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4AE7" w:rsidRDefault="00684A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713"/>
        <w:gridCol w:w="6891"/>
      </w:tblGrid>
      <w:tr w:rsidR="00684AE7" w14:paraId="408AE998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02" w14:textId="77777777" w:rsidR="00684AE7" w:rsidRDefault="00684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Ubuntu Light" w:eastAsia="Ubuntu Light" w:hAnsi="Ubuntu Light" w:cs="Ubuntu Light"/>
                <w:b/>
                <w:color w:val="000000"/>
                <w:sz w:val="28"/>
                <w:szCs w:val="28"/>
              </w:rPr>
            </w:pPr>
          </w:p>
        </w:tc>
      </w:tr>
      <w:tr w:rsidR="00684AE7" w14:paraId="2C304A41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04" w14:textId="77777777" w:rsidR="00684AE7" w:rsidRDefault="00684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</w:pPr>
          </w:p>
        </w:tc>
      </w:tr>
      <w:tr w:rsidR="00684AE7" w14:paraId="539D77E1" w14:textId="77777777">
        <w:trPr>
          <w:trHeight w:val="62"/>
          <w:jc w:val="center"/>
        </w:trPr>
        <w:tc>
          <w:tcPr>
            <w:tcW w:w="27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06" w14:textId="77777777" w:rsidR="00684AE7" w:rsidRDefault="009A7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</w:pPr>
            <w:r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  <w:t>Elaborado para:</w:t>
            </w:r>
          </w:p>
        </w:tc>
        <w:tc>
          <w:tcPr>
            <w:tcW w:w="6891" w:type="dxa"/>
            <w:tcBorders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07" w14:textId="77777777" w:rsidR="00684AE7" w:rsidRDefault="009A7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  <w:t>Código IoT</w:t>
            </w:r>
          </w:p>
        </w:tc>
      </w:tr>
      <w:tr w:rsidR="00684AE7" w14:paraId="5B0CCB87" w14:textId="77777777">
        <w:trPr>
          <w:jc w:val="center"/>
        </w:trPr>
        <w:tc>
          <w:tcPr>
            <w:tcW w:w="27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08" w14:textId="77777777" w:rsidR="00684AE7" w:rsidRDefault="00684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</w:pPr>
          </w:p>
        </w:tc>
        <w:tc>
          <w:tcPr>
            <w:tcW w:w="6891" w:type="dxa"/>
            <w:tcBorders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09" w14:textId="77777777" w:rsidR="00684AE7" w:rsidRDefault="00684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</w:pPr>
          </w:p>
        </w:tc>
      </w:tr>
      <w:tr w:rsidR="00684AE7" w14:paraId="14E8DD40" w14:textId="77777777">
        <w:trPr>
          <w:jc w:val="center"/>
        </w:trPr>
        <w:tc>
          <w:tcPr>
            <w:tcW w:w="27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0A" w14:textId="77777777" w:rsidR="00684AE7" w:rsidRDefault="009A7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</w:pPr>
            <w:r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  <w:t>Fecha de elaboración:</w:t>
            </w:r>
          </w:p>
        </w:tc>
        <w:tc>
          <w:tcPr>
            <w:tcW w:w="6891" w:type="dxa"/>
            <w:tcBorders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0B" w14:textId="21ED66E6" w:rsidR="00684AE7" w:rsidRDefault="003D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  <w:t xml:space="preserve">03 </w:t>
            </w:r>
            <w:r w:rsidR="009A742A"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  <w:t xml:space="preserve">de </w:t>
            </w:r>
            <w:r w:rsidR="00AC13CA"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  <w:t>octubre</w:t>
            </w:r>
            <w:r w:rsidR="009A742A"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  <w:t xml:space="preserve"> de 2021</w:t>
            </w:r>
          </w:p>
        </w:tc>
      </w:tr>
      <w:tr w:rsidR="00684AE7" w14:paraId="447CA69C" w14:textId="77777777">
        <w:trPr>
          <w:jc w:val="center"/>
        </w:trPr>
        <w:tc>
          <w:tcPr>
            <w:tcW w:w="27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0C" w14:textId="77777777" w:rsidR="00684AE7" w:rsidRDefault="009A7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</w:pPr>
            <w:r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  <w:t>Vigencia:</w:t>
            </w:r>
          </w:p>
        </w:tc>
        <w:tc>
          <w:tcPr>
            <w:tcW w:w="6891" w:type="dxa"/>
            <w:tcBorders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0D" w14:textId="77777777" w:rsidR="00684AE7" w:rsidRDefault="009A7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  <w:t>30 días naturales</w:t>
            </w:r>
          </w:p>
        </w:tc>
      </w:tr>
      <w:tr w:rsidR="00684AE7" w14:paraId="7D1077A6" w14:textId="77777777">
        <w:trPr>
          <w:jc w:val="center"/>
        </w:trPr>
        <w:tc>
          <w:tcPr>
            <w:tcW w:w="27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0E" w14:textId="77777777" w:rsidR="00684AE7" w:rsidRDefault="00684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</w:pPr>
          </w:p>
        </w:tc>
        <w:tc>
          <w:tcPr>
            <w:tcW w:w="6891" w:type="dxa"/>
            <w:tcBorders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0F" w14:textId="77777777" w:rsidR="00684AE7" w:rsidRDefault="00684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</w:pPr>
          </w:p>
        </w:tc>
      </w:tr>
      <w:tr w:rsidR="00684AE7" w14:paraId="7BCB185B" w14:textId="77777777">
        <w:trPr>
          <w:jc w:val="center"/>
        </w:trPr>
        <w:tc>
          <w:tcPr>
            <w:tcW w:w="27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10" w14:textId="77777777" w:rsidR="00684AE7" w:rsidRDefault="009A7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</w:pPr>
            <w:r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  <w:t>Elaborado por:</w:t>
            </w:r>
          </w:p>
          <w:p w14:paraId="00000011" w14:textId="77777777" w:rsidR="00684AE7" w:rsidRDefault="009A7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</w:pPr>
            <w:r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  <w:t>Revisado por:</w:t>
            </w:r>
          </w:p>
        </w:tc>
        <w:tc>
          <w:tcPr>
            <w:tcW w:w="6891" w:type="dxa"/>
            <w:tcBorders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12" w14:textId="77777777" w:rsidR="00684AE7" w:rsidRDefault="009A7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  <w:t>Hugo Vargas</w:t>
            </w:r>
          </w:p>
          <w:p w14:paraId="00000013" w14:textId="77777777" w:rsidR="00684AE7" w:rsidRDefault="00684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</w:pPr>
          </w:p>
        </w:tc>
      </w:tr>
      <w:tr w:rsidR="00684AE7" w14:paraId="39726168" w14:textId="77777777">
        <w:trPr>
          <w:jc w:val="center"/>
        </w:trPr>
        <w:tc>
          <w:tcPr>
            <w:tcW w:w="27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14" w14:textId="77777777" w:rsidR="00684AE7" w:rsidRDefault="00684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</w:pPr>
          </w:p>
        </w:tc>
        <w:tc>
          <w:tcPr>
            <w:tcW w:w="6891" w:type="dxa"/>
            <w:tcBorders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15" w14:textId="77777777" w:rsidR="00684AE7" w:rsidRDefault="00684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</w:pPr>
          </w:p>
        </w:tc>
      </w:tr>
      <w:tr w:rsidR="00684AE7" w14:paraId="740FA07B" w14:textId="77777777">
        <w:trPr>
          <w:jc w:val="center"/>
        </w:trPr>
        <w:tc>
          <w:tcPr>
            <w:tcW w:w="27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16" w14:textId="77777777" w:rsidR="00684AE7" w:rsidRDefault="009A7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</w:pPr>
            <w:r>
              <w:rPr>
                <w:rFonts w:ascii="Ubuntu Light" w:eastAsia="Ubuntu Light" w:hAnsi="Ubuntu Light" w:cs="Ubuntu Light"/>
                <w:b/>
                <w:color w:val="000000"/>
                <w:sz w:val="21"/>
                <w:szCs w:val="21"/>
              </w:rPr>
              <w:t>Documento:</w:t>
            </w:r>
          </w:p>
        </w:tc>
        <w:tc>
          <w:tcPr>
            <w:tcW w:w="6891" w:type="dxa"/>
            <w:tcBorders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17" w14:textId="77777777" w:rsidR="00684AE7" w:rsidRDefault="009A7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1"/>
                <w:szCs w:val="21"/>
              </w:rPr>
              <w:t>Plan de acción del Proyecto Capstone</w:t>
            </w:r>
          </w:p>
        </w:tc>
      </w:tr>
      <w:tr w:rsidR="00684AE7" w14:paraId="168C7663" w14:textId="77777777">
        <w:trPr>
          <w:jc w:val="center"/>
        </w:trPr>
        <w:tc>
          <w:tcPr>
            <w:tcW w:w="96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18" w14:textId="77777777" w:rsidR="00684AE7" w:rsidRDefault="00684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 Light" w:eastAsia="Ubuntu Light" w:hAnsi="Ubuntu Light" w:cs="Ubuntu Light"/>
                <w:color w:val="000000"/>
                <w:sz w:val="14"/>
                <w:szCs w:val="14"/>
              </w:rPr>
            </w:pPr>
          </w:p>
        </w:tc>
      </w:tr>
    </w:tbl>
    <w:p w14:paraId="0000001A" w14:textId="77777777" w:rsidR="00684AE7" w:rsidRDefault="00684A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Ubuntu Light" w:eastAsia="Ubuntu Light" w:hAnsi="Ubuntu Light" w:cs="Ubuntu Light"/>
          <w:color w:val="000000"/>
          <w:sz w:val="21"/>
          <w:szCs w:val="21"/>
        </w:rPr>
      </w:pPr>
    </w:p>
    <w:p w14:paraId="0000001B" w14:textId="77777777" w:rsidR="00684AE7" w:rsidRDefault="009A742A">
      <w:r>
        <w:br w:type="page"/>
      </w:r>
    </w:p>
    <w:p w14:paraId="0000001C" w14:textId="77777777" w:rsidR="00684AE7" w:rsidRDefault="009A742A">
      <w:pPr>
        <w:pStyle w:val="Ttulo"/>
        <w:rPr>
          <w:rFonts w:ascii="Ubuntu Light" w:eastAsia="Ubuntu Light" w:hAnsi="Ubuntu Light" w:cs="Ubuntu Light"/>
        </w:rPr>
      </w:pPr>
      <w:r>
        <w:rPr>
          <w:rFonts w:ascii="Ubuntu Light" w:eastAsia="Ubuntu Light" w:hAnsi="Ubuntu Light" w:cs="Ubuntu Light"/>
        </w:rPr>
        <w:lastRenderedPageBreak/>
        <w:t>Plan de acción del proyecto Capstone</w:t>
      </w:r>
    </w:p>
    <w:p w14:paraId="0000001D" w14:textId="2E03BF3E" w:rsidR="00684AE7" w:rsidRDefault="00684AE7">
      <w:pPr>
        <w:pStyle w:val="Subttulo"/>
        <w:rPr>
          <w:rFonts w:ascii="Ubuntu Light" w:eastAsia="Ubuntu Light" w:hAnsi="Ubuntu Light" w:cs="Ubuntu Light"/>
        </w:rPr>
      </w:pPr>
    </w:p>
    <w:tbl>
      <w:tblPr>
        <w:tblStyle w:val="a0"/>
        <w:tblpPr w:leftFromText="141" w:rightFromText="141" w:vertAnchor="text" w:tblpY="1"/>
        <w:tblOverlap w:val="never"/>
        <w:tblW w:w="123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60"/>
        <w:gridCol w:w="6660"/>
        <w:gridCol w:w="2860"/>
      </w:tblGrid>
      <w:tr w:rsidR="00684AE7" w14:paraId="25A6766E" w14:textId="77777777" w:rsidTr="00955C75">
        <w:trPr>
          <w:gridAfter w:val="1"/>
          <w:wAfter w:w="2860" w:type="dxa"/>
          <w:trHeight w:val="720"/>
        </w:trPr>
        <w:tc>
          <w:tcPr>
            <w:tcW w:w="2860" w:type="dxa"/>
            <w:shd w:val="clear" w:color="auto" w:fill="auto"/>
          </w:tcPr>
          <w:p w14:paraId="0000001E" w14:textId="77777777" w:rsidR="00684AE7" w:rsidRDefault="009A742A" w:rsidP="00D578FB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</w:tcPr>
          <w:p w14:paraId="0000001F" w14:textId="77777777" w:rsidR="00684AE7" w:rsidRDefault="00684AE7" w:rsidP="00D578FB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</w:p>
        </w:tc>
      </w:tr>
      <w:tr w:rsidR="00684AE7" w14:paraId="7E1A11DB" w14:textId="77777777" w:rsidTr="00955C75">
        <w:trPr>
          <w:gridAfter w:val="1"/>
          <w:wAfter w:w="2860" w:type="dxa"/>
          <w:trHeight w:val="300"/>
        </w:trPr>
        <w:tc>
          <w:tcPr>
            <w:tcW w:w="2860" w:type="dxa"/>
            <w:shd w:val="clear" w:color="auto" w:fill="auto"/>
          </w:tcPr>
          <w:p w14:paraId="00000020" w14:textId="77777777" w:rsidR="00684AE7" w:rsidRDefault="00684AE7" w:rsidP="00D578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00000021" w14:textId="77777777" w:rsidR="00684AE7" w:rsidRDefault="00684AE7" w:rsidP="00D578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4AE7" w14:paraId="492BEBBB" w14:textId="77777777" w:rsidTr="00955C75">
        <w:trPr>
          <w:gridAfter w:val="1"/>
          <w:wAfter w:w="2860" w:type="dxa"/>
          <w:trHeight w:val="360"/>
        </w:trPr>
        <w:tc>
          <w:tcPr>
            <w:tcW w:w="2860" w:type="dxa"/>
            <w:shd w:val="clear" w:color="auto" w:fill="auto"/>
          </w:tcPr>
          <w:p w14:paraId="00000022" w14:textId="77777777" w:rsidR="00684AE7" w:rsidRDefault="009A742A" w:rsidP="00D578FB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>Numero de equipo</w:t>
            </w:r>
          </w:p>
        </w:tc>
        <w:tc>
          <w:tcPr>
            <w:tcW w:w="6660" w:type="dxa"/>
            <w:shd w:val="clear" w:color="auto" w:fill="auto"/>
          </w:tcPr>
          <w:p w14:paraId="00000023" w14:textId="77777777" w:rsidR="00684AE7" w:rsidRDefault="009A742A" w:rsidP="00D578FB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  <w:t>&lt;Esta clave la proporciona el profesor&gt;</w:t>
            </w:r>
          </w:p>
        </w:tc>
      </w:tr>
      <w:tr w:rsidR="00955C75" w14:paraId="34FF3170" w14:textId="4AEAE056" w:rsidTr="00955C75">
        <w:trPr>
          <w:trHeight w:val="360"/>
        </w:trPr>
        <w:tc>
          <w:tcPr>
            <w:tcW w:w="2860" w:type="dxa"/>
            <w:shd w:val="clear" w:color="auto" w:fill="auto"/>
          </w:tcPr>
          <w:p w14:paraId="00000024" w14:textId="4F4F7BEC" w:rsidR="00955C75" w:rsidRDefault="00955C75" w:rsidP="00955C75">
            <w:pPr>
              <w:tabs>
                <w:tab w:val="right" w:pos="2720"/>
              </w:tabs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>Integrantes del equipo</w:t>
            </w: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ab/>
            </w:r>
          </w:p>
        </w:tc>
        <w:tc>
          <w:tcPr>
            <w:tcW w:w="9520" w:type="dxa"/>
            <w:gridSpan w:val="2"/>
          </w:tcPr>
          <w:p w14:paraId="6F91EC20" w14:textId="77777777" w:rsidR="00955C75" w:rsidRDefault="00955C75" w:rsidP="00955C7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Mitzi Guadalupe Ochoa Molina</w:t>
            </w:r>
          </w:p>
          <w:p w14:paraId="1032677A" w14:textId="77777777" w:rsidR="00955C75" w:rsidRDefault="00955C75" w:rsidP="00955C7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Allan Daniel Macedo Méndez </w:t>
            </w:r>
          </w:p>
          <w:p w14:paraId="2FAD25A0" w14:textId="5A541531" w:rsidR="00955C75" w:rsidRDefault="00955C75" w:rsidP="00955C75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Angel Armando Oliveros Gutiérrez </w:t>
            </w:r>
          </w:p>
        </w:tc>
      </w:tr>
      <w:tr w:rsidR="00955C75" w14:paraId="3D185A9F" w14:textId="77777777" w:rsidTr="00955C75">
        <w:trPr>
          <w:gridAfter w:val="2"/>
          <w:wAfter w:w="9520" w:type="dxa"/>
          <w:trHeight w:val="360"/>
        </w:trPr>
        <w:tc>
          <w:tcPr>
            <w:tcW w:w="2860" w:type="dxa"/>
            <w:shd w:val="clear" w:color="auto" w:fill="auto"/>
          </w:tcPr>
          <w:p w14:paraId="00000026" w14:textId="77777777" w:rsidR="00955C75" w:rsidRDefault="00955C75" w:rsidP="00955C75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</w:p>
        </w:tc>
      </w:tr>
      <w:tr w:rsidR="00955C75" w14:paraId="6A5963CB" w14:textId="77777777" w:rsidTr="00955C75">
        <w:trPr>
          <w:gridAfter w:val="2"/>
          <w:wAfter w:w="9520" w:type="dxa"/>
          <w:trHeight w:val="360"/>
        </w:trPr>
        <w:tc>
          <w:tcPr>
            <w:tcW w:w="2860" w:type="dxa"/>
            <w:shd w:val="clear" w:color="auto" w:fill="auto"/>
          </w:tcPr>
          <w:p w14:paraId="00000028" w14:textId="00038B6B" w:rsidR="00955C75" w:rsidRDefault="00955C75" w:rsidP="00955C75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</w:p>
        </w:tc>
      </w:tr>
      <w:tr w:rsidR="00955C75" w14:paraId="02566161" w14:textId="77777777" w:rsidTr="00955C75">
        <w:trPr>
          <w:gridAfter w:val="1"/>
          <w:wAfter w:w="2860" w:type="dxa"/>
          <w:trHeight w:val="300"/>
        </w:trPr>
        <w:tc>
          <w:tcPr>
            <w:tcW w:w="2860" w:type="dxa"/>
            <w:shd w:val="clear" w:color="auto" w:fill="auto"/>
          </w:tcPr>
          <w:p w14:paraId="0000002A" w14:textId="77777777" w:rsidR="00955C75" w:rsidRDefault="00955C75" w:rsidP="00955C75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</w:p>
        </w:tc>
        <w:tc>
          <w:tcPr>
            <w:tcW w:w="6660" w:type="dxa"/>
            <w:shd w:val="clear" w:color="auto" w:fill="auto"/>
          </w:tcPr>
          <w:p w14:paraId="0000002B" w14:textId="77777777" w:rsidR="00955C75" w:rsidRDefault="00955C75" w:rsidP="00955C7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55C75" w14:paraId="46E278AA" w14:textId="77777777" w:rsidTr="00955C75">
        <w:trPr>
          <w:gridAfter w:val="1"/>
          <w:wAfter w:w="2860" w:type="dxa"/>
          <w:trHeight w:val="360"/>
        </w:trPr>
        <w:tc>
          <w:tcPr>
            <w:tcW w:w="2860" w:type="dxa"/>
            <w:shd w:val="clear" w:color="auto" w:fill="auto"/>
          </w:tcPr>
          <w:p w14:paraId="0000002C" w14:textId="77777777" w:rsidR="00955C75" w:rsidRDefault="00955C75" w:rsidP="00955C75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</w:tcPr>
          <w:p w14:paraId="0000002D" w14:textId="6F3F6D17" w:rsidR="00955C75" w:rsidRDefault="00955C75" w:rsidP="00955C75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Mitzi Guadalupe Ochoa Molina</w:t>
            </w:r>
          </w:p>
        </w:tc>
      </w:tr>
      <w:tr w:rsidR="00955C75" w14:paraId="793BF4F6" w14:textId="77777777" w:rsidTr="00955C75">
        <w:trPr>
          <w:gridAfter w:val="1"/>
          <w:wAfter w:w="2860" w:type="dxa"/>
          <w:trHeight w:val="720"/>
        </w:trPr>
        <w:tc>
          <w:tcPr>
            <w:tcW w:w="2860" w:type="dxa"/>
            <w:shd w:val="clear" w:color="auto" w:fill="auto"/>
          </w:tcPr>
          <w:p w14:paraId="0000002E" w14:textId="77777777" w:rsidR="00955C75" w:rsidRDefault="00955C75" w:rsidP="00955C75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>Título del proyecto</w:t>
            </w:r>
          </w:p>
        </w:tc>
        <w:tc>
          <w:tcPr>
            <w:tcW w:w="6660" w:type="dxa"/>
            <w:shd w:val="clear" w:color="auto" w:fill="auto"/>
          </w:tcPr>
          <w:p w14:paraId="063104C8" w14:textId="533ADFEF" w:rsidR="00955C75" w:rsidRDefault="00955C75" w:rsidP="00955C75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Vehículo Inteligente. Primera atención en caso de accidentes </w:t>
            </w:r>
          </w:p>
          <w:p w14:paraId="0000002F" w14:textId="2191315E" w:rsidR="00955C75" w:rsidRPr="00A22F00" w:rsidRDefault="00955C75" w:rsidP="00955C7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955C75" w14:paraId="0C318518" w14:textId="77777777" w:rsidTr="00955C75">
        <w:trPr>
          <w:gridAfter w:val="1"/>
          <w:wAfter w:w="2860" w:type="dxa"/>
          <w:trHeight w:val="1243"/>
        </w:trPr>
        <w:tc>
          <w:tcPr>
            <w:tcW w:w="2860" w:type="dxa"/>
            <w:shd w:val="clear" w:color="auto" w:fill="auto"/>
          </w:tcPr>
          <w:p w14:paraId="00000030" w14:textId="77777777" w:rsidR="00955C75" w:rsidRDefault="00955C75" w:rsidP="00955C75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>Objetivos generales</w:t>
            </w:r>
          </w:p>
        </w:tc>
        <w:tc>
          <w:tcPr>
            <w:tcW w:w="6660" w:type="dxa"/>
            <w:shd w:val="clear" w:color="auto" w:fill="auto"/>
          </w:tcPr>
          <w:p w14:paraId="00000031" w14:textId="7CFD9F29" w:rsidR="00955C75" w:rsidRDefault="00955C75" w:rsidP="00955C75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 ayuda del IoT, otorgar una rápida información en caso de un accidente automovilístico, así como dar datos esenciales para su atención rápida</w:t>
            </w:r>
          </w:p>
        </w:tc>
      </w:tr>
      <w:tr w:rsidR="00955C75" w14:paraId="62CBA9C8" w14:textId="77777777" w:rsidTr="00955C75">
        <w:trPr>
          <w:gridAfter w:val="1"/>
          <w:wAfter w:w="2860" w:type="dxa"/>
          <w:trHeight w:val="720"/>
        </w:trPr>
        <w:tc>
          <w:tcPr>
            <w:tcW w:w="2860" w:type="dxa"/>
            <w:vMerge w:val="restart"/>
            <w:shd w:val="clear" w:color="auto" w:fill="auto"/>
          </w:tcPr>
          <w:p w14:paraId="00000032" w14:textId="77777777" w:rsidR="00955C75" w:rsidRDefault="00955C75" w:rsidP="00955C75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>Objetivos específicos</w:t>
            </w:r>
          </w:p>
          <w:p w14:paraId="00000033" w14:textId="77777777" w:rsidR="00955C75" w:rsidRDefault="00955C75" w:rsidP="00955C75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</w:p>
          <w:p w14:paraId="00000034" w14:textId="77777777" w:rsidR="00955C75" w:rsidRDefault="00955C75" w:rsidP="00955C75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</w:p>
        </w:tc>
        <w:tc>
          <w:tcPr>
            <w:tcW w:w="6660" w:type="dxa"/>
            <w:shd w:val="clear" w:color="auto" w:fill="auto"/>
          </w:tcPr>
          <w:p w14:paraId="083203FD" w14:textId="7F73A48D" w:rsidR="00955C75" w:rsidRDefault="00955C75" w:rsidP="00955C7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Desarrollar un dispositivo que permita al usuario recibir atención rápida en caso de que se presente algún accidente automovilístico</w:t>
            </w:r>
          </w:p>
          <w:p w14:paraId="57010921" w14:textId="77777777" w:rsidR="00955C75" w:rsidRDefault="00955C75" w:rsidP="00955C7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9E4DABA" w14:textId="77777777" w:rsidR="00955C75" w:rsidRDefault="00955C75" w:rsidP="00955C7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Lograr que el dispositivo recolecte información necesaria para determinar la causa e impacto del accidente para priorizar su tratamiento y en dado caso, una rápida resolución de posibles problemáticas.</w:t>
            </w:r>
          </w:p>
          <w:p w14:paraId="5E1CB095" w14:textId="77777777" w:rsidR="00955C75" w:rsidRDefault="00955C75" w:rsidP="00955C7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33D2AB1" w14:textId="77777777" w:rsidR="00955C75" w:rsidRDefault="00955C75" w:rsidP="00955C7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Diseñar un dispositivo pequeño y fácil de instalar para lograr la recolección de información por medio del internet y en dado caso capaz de usarse en todo tipo de vehículos.</w:t>
            </w:r>
          </w:p>
          <w:p w14:paraId="2D9EC319" w14:textId="77777777" w:rsidR="00955C75" w:rsidRDefault="00955C75" w:rsidP="00955C7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35" w14:textId="7989CF9C" w:rsidR="00955C75" w:rsidRDefault="00955C75" w:rsidP="00955C75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Este proyecto buscará el rápido tratamiento de posibles heridos en caso de un accidente automovilístico, y en caso de lograr el rápido tratamiento, determinar la causa del accidente y ayudar a determinar el cómo se llevará a cabo la resolución </w:t>
            </w:r>
          </w:p>
        </w:tc>
      </w:tr>
      <w:tr w:rsidR="00955C75" w14:paraId="3A3D431C" w14:textId="77777777" w:rsidTr="00955C75">
        <w:trPr>
          <w:gridAfter w:val="2"/>
          <w:wAfter w:w="9520" w:type="dxa"/>
          <w:trHeight w:val="360"/>
        </w:trPr>
        <w:tc>
          <w:tcPr>
            <w:tcW w:w="2860" w:type="dxa"/>
            <w:vMerge/>
            <w:shd w:val="clear" w:color="auto" w:fill="auto"/>
          </w:tcPr>
          <w:p w14:paraId="00000036" w14:textId="77777777" w:rsidR="00955C75" w:rsidRDefault="00955C75" w:rsidP="00955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55C75" w14:paraId="5B4460C3" w14:textId="77777777" w:rsidTr="00955C75">
        <w:trPr>
          <w:gridAfter w:val="2"/>
          <w:wAfter w:w="9520" w:type="dxa"/>
          <w:trHeight w:val="360"/>
        </w:trPr>
        <w:tc>
          <w:tcPr>
            <w:tcW w:w="2860" w:type="dxa"/>
            <w:vMerge/>
            <w:shd w:val="clear" w:color="auto" w:fill="auto"/>
          </w:tcPr>
          <w:p w14:paraId="00000038" w14:textId="77777777" w:rsidR="00955C75" w:rsidRDefault="00955C75" w:rsidP="00955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55C75" w14:paraId="6940FFA4" w14:textId="77777777" w:rsidTr="00955C75">
        <w:trPr>
          <w:gridAfter w:val="1"/>
          <w:wAfter w:w="2860" w:type="dxa"/>
          <w:trHeight w:val="720"/>
        </w:trPr>
        <w:tc>
          <w:tcPr>
            <w:tcW w:w="2860" w:type="dxa"/>
            <w:shd w:val="clear" w:color="auto" w:fill="auto"/>
          </w:tcPr>
          <w:p w14:paraId="0000003A" w14:textId="35659589" w:rsidR="00955C75" w:rsidRDefault="00955C75" w:rsidP="00955C75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</w:tcPr>
          <w:p w14:paraId="0D5FEFBD" w14:textId="77777777" w:rsidR="00955C75" w:rsidRDefault="00955C75" w:rsidP="00955C75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03B" w14:textId="0DBFA9B1" w:rsidR="00955C75" w:rsidRDefault="00955C75" w:rsidP="00955C75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Prototipo del sistema conformado por sensores de impacto, un sistema de almacenamiento local, un microcontrolador para la administración de la información personal del usuario, un sistema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de envío de información y una plataforma de desplegado de la información recolectada por el conjunto de elementos descritos.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</w:tc>
      </w:tr>
      <w:tr w:rsidR="00955C75" w14:paraId="7D9C1882" w14:textId="77777777" w:rsidTr="00955C75">
        <w:trPr>
          <w:gridAfter w:val="1"/>
          <w:wAfter w:w="2860" w:type="dxa"/>
          <w:trHeight w:val="720"/>
        </w:trPr>
        <w:tc>
          <w:tcPr>
            <w:tcW w:w="2860" w:type="dxa"/>
            <w:shd w:val="clear" w:color="auto" w:fill="auto"/>
          </w:tcPr>
          <w:p w14:paraId="0000003C" w14:textId="77777777" w:rsidR="00955C75" w:rsidRDefault="00955C75" w:rsidP="00955C75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lastRenderedPageBreak/>
              <w:t>Productos</w:t>
            </w:r>
          </w:p>
        </w:tc>
        <w:tc>
          <w:tcPr>
            <w:tcW w:w="6660" w:type="dxa"/>
            <w:shd w:val="clear" w:color="auto" w:fill="auto"/>
          </w:tcPr>
          <w:p w14:paraId="0000003E" w14:textId="5A6CF49D" w:rsidR="00955C75" w:rsidRDefault="00955C75" w:rsidP="00955C75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Envío de datos mediante el servicio de una red celular o wifi</w:t>
            </w:r>
          </w:p>
        </w:tc>
      </w:tr>
      <w:tr w:rsidR="00955C75" w14:paraId="68651C93" w14:textId="77777777" w:rsidTr="00955C75">
        <w:trPr>
          <w:gridAfter w:val="1"/>
          <w:wAfter w:w="2860" w:type="dxa"/>
          <w:trHeight w:val="720"/>
        </w:trPr>
        <w:tc>
          <w:tcPr>
            <w:tcW w:w="2860" w:type="dxa"/>
            <w:shd w:val="clear" w:color="auto" w:fill="auto"/>
          </w:tcPr>
          <w:p w14:paraId="0000003F" w14:textId="77777777" w:rsidR="00955C75" w:rsidRDefault="00955C75" w:rsidP="00955C75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>Servicios</w:t>
            </w:r>
          </w:p>
        </w:tc>
        <w:tc>
          <w:tcPr>
            <w:tcW w:w="6660" w:type="dxa"/>
            <w:shd w:val="clear" w:color="auto" w:fill="auto"/>
          </w:tcPr>
          <w:p w14:paraId="00000040" w14:textId="21D01C2D" w:rsidR="00955C75" w:rsidRDefault="00955C75" w:rsidP="00955C75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Almacenamiento remoto de información.</w:t>
            </w:r>
          </w:p>
        </w:tc>
      </w:tr>
      <w:tr w:rsidR="00955C75" w14:paraId="0A061C3B" w14:textId="77777777" w:rsidTr="00955C75">
        <w:trPr>
          <w:gridAfter w:val="1"/>
          <w:wAfter w:w="2860" w:type="dxa"/>
          <w:trHeight w:val="360"/>
        </w:trPr>
        <w:tc>
          <w:tcPr>
            <w:tcW w:w="2860" w:type="dxa"/>
            <w:shd w:val="clear" w:color="auto" w:fill="auto"/>
          </w:tcPr>
          <w:p w14:paraId="00000041" w14:textId="77777777" w:rsidR="00955C75" w:rsidRDefault="00955C75" w:rsidP="00955C75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</w:p>
        </w:tc>
        <w:tc>
          <w:tcPr>
            <w:tcW w:w="6660" w:type="dxa"/>
            <w:shd w:val="clear" w:color="auto" w:fill="auto"/>
          </w:tcPr>
          <w:p w14:paraId="00000042" w14:textId="73E75497" w:rsidR="00955C75" w:rsidRDefault="00955C75" w:rsidP="00955C75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55C75" w14:paraId="2775BB55" w14:textId="77777777" w:rsidTr="00955C75">
        <w:trPr>
          <w:gridAfter w:val="2"/>
          <w:wAfter w:w="9520" w:type="dxa"/>
          <w:trHeight w:val="360"/>
        </w:trPr>
        <w:tc>
          <w:tcPr>
            <w:tcW w:w="2860" w:type="dxa"/>
            <w:shd w:val="clear" w:color="auto" w:fill="auto"/>
          </w:tcPr>
          <w:p w14:paraId="00000043" w14:textId="77777777" w:rsidR="00955C75" w:rsidRDefault="00955C75" w:rsidP="00955C75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</w:p>
        </w:tc>
      </w:tr>
      <w:tr w:rsidR="00955C75" w14:paraId="6AA072AF" w14:textId="77777777" w:rsidTr="00955C75">
        <w:trPr>
          <w:gridAfter w:val="1"/>
          <w:wAfter w:w="2860" w:type="dxa"/>
          <w:trHeight w:val="1050"/>
        </w:trPr>
        <w:tc>
          <w:tcPr>
            <w:tcW w:w="2860" w:type="dxa"/>
            <w:shd w:val="clear" w:color="auto" w:fill="auto"/>
          </w:tcPr>
          <w:p w14:paraId="00000045" w14:textId="77777777" w:rsidR="00955C75" w:rsidRDefault="00955C75" w:rsidP="00955C75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>Resultados esperados</w:t>
            </w:r>
          </w:p>
        </w:tc>
        <w:tc>
          <w:tcPr>
            <w:tcW w:w="6660" w:type="dxa"/>
            <w:shd w:val="clear" w:color="auto" w:fill="auto"/>
          </w:tcPr>
          <w:p w14:paraId="112E51CE" w14:textId="77777777" w:rsidR="00955C75" w:rsidRDefault="00955C75" w:rsidP="00955C75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Lograr el diseño de una manera muy pulida de un dispositivo capaz de recolectar la información proporcionada por los sensores y microcontroladores para una rápida atención medica e informar de manera rápida a un contacto de emergencia describiendo el estado del usuario y lo ocurrido, ya sea con un micrófono o cámara</w:t>
            </w:r>
          </w:p>
          <w:p w14:paraId="00000046" w14:textId="6583ED2A" w:rsidR="00955C75" w:rsidRDefault="00955C75" w:rsidP="00955C75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55C75" w14:paraId="285C965E" w14:textId="77777777" w:rsidTr="00955C75">
        <w:trPr>
          <w:gridAfter w:val="1"/>
          <w:wAfter w:w="2860" w:type="dxa"/>
          <w:trHeight w:val="360"/>
        </w:trPr>
        <w:tc>
          <w:tcPr>
            <w:tcW w:w="2860" w:type="dxa"/>
            <w:shd w:val="clear" w:color="auto" w:fill="auto"/>
          </w:tcPr>
          <w:p w14:paraId="00000047" w14:textId="77777777" w:rsidR="00955C75" w:rsidRDefault="00955C75" w:rsidP="00955C75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>Rol del miembro</w:t>
            </w:r>
          </w:p>
        </w:tc>
        <w:tc>
          <w:tcPr>
            <w:tcW w:w="6660" w:type="dxa"/>
            <w:shd w:val="clear" w:color="auto" w:fill="auto"/>
          </w:tcPr>
          <w:p w14:paraId="1B8C50F8" w14:textId="1016A470" w:rsidR="00955C75" w:rsidRDefault="00955C75" w:rsidP="00955C75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Aportar propuestas, investigación, programar la plataforma, programación de controlador.</w:t>
            </w:r>
          </w:p>
          <w:p w14:paraId="7D6EB4FF" w14:textId="77777777" w:rsidR="00955C75" w:rsidRDefault="00955C75" w:rsidP="00955C75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B229A9E" w14:textId="739BEA05" w:rsidR="00955C75" w:rsidRDefault="00955C75" w:rsidP="00955C75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Aportar propuestas, investigación, programar la plataforma, programación de controlador.</w:t>
            </w:r>
          </w:p>
          <w:p w14:paraId="4407EDB2" w14:textId="77777777" w:rsidR="00955C75" w:rsidRDefault="00955C75" w:rsidP="00955C75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F368BDE" w14:textId="73A1968A" w:rsidR="00955C75" w:rsidRDefault="00955C75" w:rsidP="00955C75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Aportar propuestas, investigación, programar la plataforma, programación de controlador.</w:t>
            </w:r>
          </w:p>
          <w:p w14:paraId="00000049" w14:textId="68D810C3" w:rsidR="00955C75" w:rsidRDefault="00955C75" w:rsidP="00955C75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55C75" w14:paraId="64B804B0" w14:textId="77777777" w:rsidTr="00955C75">
        <w:trPr>
          <w:gridAfter w:val="2"/>
          <w:wAfter w:w="9520" w:type="dxa"/>
          <w:trHeight w:val="360"/>
        </w:trPr>
        <w:tc>
          <w:tcPr>
            <w:tcW w:w="2860" w:type="dxa"/>
            <w:shd w:val="clear" w:color="auto" w:fill="auto"/>
          </w:tcPr>
          <w:p w14:paraId="0000004D" w14:textId="77777777" w:rsidR="00955C75" w:rsidRDefault="00955C75" w:rsidP="00955C75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</w:p>
        </w:tc>
      </w:tr>
      <w:tr w:rsidR="00955C75" w14:paraId="0298D233" w14:textId="77777777" w:rsidTr="00955C75">
        <w:trPr>
          <w:gridAfter w:val="1"/>
          <w:wAfter w:w="2860" w:type="dxa"/>
          <w:trHeight w:val="360"/>
        </w:trPr>
        <w:tc>
          <w:tcPr>
            <w:tcW w:w="2860" w:type="dxa"/>
            <w:shd w:val="clear" w:color="auto" w:fill="auto"/>
          </w:tcPr>
          <w:p w14:paraId="00000050" w14:textId="77777777" w:rsidR="00955C75" w:rsidRDefault="00955C75" w:rsidP="00955C75">
            <w:pP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</w:pPr>
            <w:r>
              <w:rPr>
                <w:rFonts w:ascii="Ubuntu Light" w:eastAsia="Ubuntu Light" w:hAnsi="Ubuntu Light" w:cs="Ubuntu Light"/>
                <w:color w:val="000000"/>
                <w:sz w:val="22"/>
                <w:szCs w:val="22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</w:tcPr>
          <w:p w14:paraId="00000051" w14:textId="7DECC033" w:rsidR="00955C75" w:rsidRDefault="00955C75" w:rsidP="00955C75">
            <w:pPr>
              <w:rPr>
                <w:rFonts w:ascii="Ubuntu Light" w:eastAsia="Ubuntu Light" w:hAnsi="Ubuntu Light" w:cs="Ubuntu Light"/>
                <w:color w:val="767171"/>
                <w:sz w:val="22"/>
                <w:szCs w:val="22"/>
              </w:rPr>
            </w:pPr>
          </w:p>
        </w:tc>
      </w:tr>
    </w:tbl>
    <w:p w14:paraId="00000052" w14:textId="769FB2F0" w:rsidR="00684AE7" w:rsidRDefault="00D578FB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Ubuntu Light" w:eastAsia="Ubuntu Light" w:hAnsi="Ubuntu Light" w:cs="Ubuntu Light"/>
          <w:color w:val="000000"/>
          <w:sz w:val="21"/>
          <w:szCs w:val="21"/>
        </w:rPr>
      </w:pPr>
      <w:r>
        <w:rPr>
          <w:rFonts w:ascii="Ubuntu Light" w:eastAsia="Ubuntu Light" w:hAnsi="Ubuntu Light" w:cs="Ubuntu Light"/>
          <w:color w:val="000000"/>
          <w:sz w:val="21"/>
          <w:szCs w:val="21"/>
        </w:rPr>
        <w:br w:type="textWrapping" w:clear="all"/>
      </w:r>
    </w:p>
    <w:sectPr w:rsidR="00684AE7">
      <w:headerReference w:type="default" r:id="rId8"/>
      <w:footerReference w:type="default" r:id="rId9"/>
      <w:pgSz w:w="12240" w:h="15840"/>
      <w:pgMar w:top="2041" w:right="1134" w:bottom="1239" w:left="850" w:header="850" w:footer="6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8E58B" w14:textId="77777777" w:rsidR="00926549" w:rsidRDefault="00926549">
      <w:r>
        <w:separator/>
      </w:r>
    </w:p>
  </w:endnote>
  <w:endnote w:type="continuationSeparator" w:id="0">
    <w:p w14:paraId="23DFB8F3" w14:textId="77777777" w:rsidR="00926549" w:rsidRDefault="00926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Ubuntu Light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panose1 w:val="00000000000000000000"/>
    <w:charset w:val="00"/>
    <w:family w:val="roman"/>
    <w:notTrueType/>
    <w:pitch w:val="default"/>
  </w:font>
  <w:font w:name="DejaVu Sans Mo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77777777" w:rsidR="00684AE7" w:rsidRDefault="00684AE7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227" w:lineRule="auto"/>
      <w:jc w:val="center"/>
      <w:rPr>
        <w:rFonts w:ascii="MicrogrammaDMedExt" w:eastAsia="MicrogrammaDMedExt" w:hAnsi="MicrogrammaDMedExt" w:cs="MicrogrammaDMedExt"/>
        <w:color w:val="333333"/>
        <w:sz w:val="14"/>
        <w:szCs w:val="14"/>
      </w:rPr>
    </w:pPr>
  </w:p>
  <w:p w14:paraId="00000057" w14:textId="2E04A7D1" w:rsidR="00684AE7" w:rsidRDefault="009A742A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227" w:lineRule="auto"/>
      <w:rPr>
        <w:rFonts w:ascii="Century Gothic" w:eastAsia="Century Gothic" w:hAnsi="Century Gothic" w:cs="Century Gothic"/>
        <w:color w:val="808080"/>
        <w:sz w:val="21"/>
        <w:szCs w:val="21"/>
      </w:rPr>
    </w:pPr>
    <w:r>
      <w:rPr>
        <w:rFonts w:ascii="MicrogrammaDMedExt" w:eastAsia="MicrogrammaDMedExt" w:hAnsi="MicrogrammaDMedExt" w:cs="MicrogrammaDMedExt"/>
        <w:color w:val="333333"/>
        <w:sz w:val="14"/>
        <w:szCs w:val="14"/>
      </w:rPr>
      <w:t xml:space="preserve">HOJA  </w:t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fldChar w:fldCharType="begin"/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instrText>PAGE</w:instrText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fldChar w:fldCharType="separate"/>
    </w:r>
    <w:r w:rsidR="003D221A">
      <w:rPr>
        <w:rFonts w:ascii="MicrogrammaDMedExt" w:eastAsia="MicrogrammaDMedExt" w:hAnsi="MicrogrammaDMedExt" w:cs="MicrogrammaDMedExt"/>
        <w:noProof/>
        <w:color w:val="333333"/>
        <w:sz w:val="14"/>
        <w:szCs w:val="14"/>
      </w:rPr>
      <w:t>1</w:t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fldChar w:fldCharType="end"/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t xml:space="preserve"> /  </w:t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fldChar w:fldCharType="begin"/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instrText>NUMPAGES</w:instrText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fldChar w:fldCharType="separate"/>
    </w:r>
    <w:r w:rsidR="003D221A">
      <w:rPr>
        <w:rFonts w:ascii="MicrogrammaDMedExt" w:eastAsia="MicrogrammaDMedExt" w:hAnsi="MicrogrammaDMedExt" w:cs="MicrogrammaDMedExt"/>
        <w:noProof/>
        <w:color w:val="333333"/>
        <w:sz w:val="14"/>
        <w:szCs w:val="14"/>
      </w:rPr>
      <w:t>2</w:t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fldChar w:fldCharType="end"/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 distT="0" distB="0" distL="114300" distR="114300"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58" w14:textId="77777777" w:rsidR="00684AE7" w:rsidRDefault="00926549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Ubuntu Light" w:eastAsia="Ubuntu Light" w:hAnsi="Ubuntu Light" w:cs="Ubuntu Light"/>
        <w:color w:val="000000"/>
        <w:sz w:val="21"/>
        <w:szCs w:val="21"/>
      </w:rPr>
    </w:pPr>
    <w:hyperlink r:id="rId2">
      <w:r w:rsidR="009A742A">
        <w:rPr>
          <w:rFonts w:ascii="MicrogrammaDMedExt" w:eastAsia="MicrogrammaDMedExt" w:hAnsi="MicrogrammaDMedExt" w:cs="MicrogrammaDMedExt"/>
          <w:color w:val="000080"/>
          <w:sz w:val="14"/>
          <w:szCs w:val="14"/>
        </w:rPr>
        <w:t>www.CodigoIoT.com</w:t>
      </w:r>
    </w:hyperlink>
    <w:r w:rsidR="009A742A">
      <w:rPr>
        <w:rFonts w:ascii="MicrogrammaDMedExt" w:eastAsia="MicrogrammaDMedExt" w:hAnsi="MicrogrammaDMedExt" w:cs="MicrogrammaDMedExt"/>
        <w:color w:val="333333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94F72" w14:textId="77777777" w:rsidR="00926549" w:rsidRDefault="00926549">
      <w:r>
        <w:separator/>
      </w:r>
    </w:p>
  </w:footnote>
  <w:footnote w:type="continuationSeparator" w:id="0">
    <w:p w14:paraId="22C3C7B8" w14:textId="77777777" w:rsidR="00926549" w:rsidRDefault="00926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3" w14:textId="77777777" w:rsidR="00684AE7" w:rsidRDefault="009A742A">
    <w:pPr>
      <w:pBdr>
        <w:top w:val="nil"/>
        <w:left w:val="nil"/>
        <w:bottom w:val="nil"/>
        <w:right w:val="nil"/>
        <w:between w:val="nil"/>
      </w:pBdr>
      <w:spacing w:line="360" w:lineRule="auto"/>
      <w:jc w:val="right"/>
      <w:rPr>
        <w:rFonts w:ascii="Ubuntu Light" w:eastAsia="Ubuntu Light" w:hAnsi="Ubuntu Light" w:cs="Ubuntu Light"/>
        <w:color w:val="000000"/>
        <w:sz w:val="21"/>
        <w:szCs w:val="21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-22319</wp:posOffset>
          </wp:positionH>
          <wp:positionV relativeFrom="paragraph">
            <wp:posOffset>-125636</wp:posOffset>
          </wp:positionV>
          <wp:extent cx="2011680" cy="636843"/>
          <wp:effectExtent l="0" t="0" r="0" b="0"/>
          <wp:wrapSquare wrapText="bothSides" distT="0" distB="0" distL="114300" distR="11430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54" w14:textId="77777777" w:rsidR="00684AE7" w:rsidRDefault="009A742A">
    <w:pPr>
      <w:pBdr>
        <w:top w:val="nil"/>
        <w:left w:val="nil"/>
        <w:bottom w:val="nil"/>
        <w:right w:val="nil"/>
        <w:between w:val="nil"/>
      </w:pBdr>
      <w:spacing w:line="360" w:lineRule="auto"/>
      <w:jc w:val="right"/>
      <w:rPr>
        <w:rFonts w:ascii="Ubuntu Light" w:eastAsia="Ubuntu Light" w:hAnsi="Ubuntu Light" w:cs="Ubuntu Light"/>
        <w:color w:val="000000"/>
        <w:sz w:val="21"/>
        <w:szCs w:val="21"/>
      </w:rPr>
    </w:pPr>
    <w:r>
      <w:rPr>
        <w:rFonts w:ascii="MicrogrammaDMedExt" w:eastAsia="MicrogrammaDMedExt" w:hAnsi="MicrogrammaDMedExt" w:cs="MicrogrammaDMedExt"/>
        <w:i/>
        <w:color w:val="808080"/>
        <w:sz w:val="14"/>
        <w:szCs w:val="14"/>
      </w:rPr>
      <w:t>Entra al mundo de los dispositivos conectados</w:t>
    </w:r>
  </w:p>
  <w:p w14:paraId="00000055" w14:textId="77777777" w:rsidR="00684AE7" w:rsidRDefault="00684AE7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227" w:lineRule="auto"/>
      <w:jc w:val="right"/>
      <w:rPr>
        <w:rFonts w:ascii="MicrogrammaDMedExt" w:eastAsia="MicrogrammaDMedExt" w:hAnsi="MicrogrammaDMedExt" w:cs="MicrogrammaDMedExt"/>
        <w:b/>
        <w:color w:val="80808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C16A1"/>
    <w:multiLevelType w:val="multilevel"/>
    <w:tmpl w:val="983CC55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AE7"/>
    <w:rsid w:val="003D221A"/>
    <w:rsid w:val="00684AE7"/>
    <w:rsid w:val="00926549"/>
    <w:rsid w:val="00955C75"/>
    <w:rsid w:val="009A742A"/>
    <w:rsid w:val="00A22F00"/>
    <w:rsid w:val="00AC13CA"/>
    <w:rsid w:val="00D5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A248"/>
  <w15:docId w15:val="{A975C49A-A5AB-4FAF-AE3A-029E1885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3CA"/>
  </w:style>
  <w:style w:type="paragraph" w:styleId="Ttulo1">
    <w:name w:val="heading 1"/>
    <w:basedOn w:val="Encabezado"/>
    <w:next w:val="Textbody"/>
    <w:link w:val="Ttulo1Car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link w:val="Ttulo2Car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link w:val="Ttulo3Car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link w:val="Ttulo4Car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link w:val="Ttulo5Car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Encabezado"/>
    <w:next w:val="Subttulo"/>
    <w:link w:val="TtuloCar"/>
    <w:uiPriority w:val="10"/>
    <w:qFormat/>
    <w:pPr>
      <w:jc w:val="center"/>
    </w:pPr>
    <w:rPr>
      <w:b/>
      <w:bCs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FooterChar">
    <w:name w:val="Footer Char"/>
    <w:basedOn w:val="Fuentedeprrafopredeter"/>
    <w:uiPriority w:val="99"/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ned-Accent1">
    <w:name w:val="Lined - Accent 1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ned-Accent2">
    <w:name w:val="Lined - Accent 2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ned-Accent3">
    <w:name w:val="Lined - Accent 3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ned-Accent4">
    <w:name w:val="Lined - Accent 4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ned-Accent5">
    <w:name w:val="Lined - Accent 5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ned-Accent6">
    <w:name w:val="Lined - Accent 6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adeilustraciones">
    <w:name w:val="table of figures"/>
    <w:basedOn w:val="Normal"/>
    <w:next w:val="Normal"/>
    <w:uiPriority w:val="99"/>
    <w:unhideWhenUsed/>
  </w:style>
  <w:style w:type="numbering" w:customStyle="1" w:styleId="WWOutlineListStyle">
    <w:name w:val="WW_OutlineListStyle"/>
    <w:basedOn w:val="Sinlista"/>
  </w:style>
  <w:style w:type="paragraph" w:customStyle="1" w:styleId="Standard">
    <w:name w:val="Standard"/>
    <w:pPr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link w:val="EncabezadoCar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link w:val="PiedepginaCar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360" w:lineRule="auto"/>
      <w:jc w:val="center"/>
    </w:pPr>
    <w:rPr>
      <w:rFonts w:ascii="Century Gothic" w:eastAsia="Century Gothic" w:hAnsi="Century Gothic" w:cs="Century Gothic"/>
      <w:i/>
      <w:color w:val="808080"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="Calibri" w:eastAsia="Noto Sans CJK SC Regular" w:hAnsi="Calibri" w:cs="Calibr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</w:style>
  <w:style w:type="numbering" w:customStyle="1" w:styleId="WW8Num1">
    <w:name w:val="WW8Num1"/>
    <w:basedOn w:val="Sinlista"/>
  </w:style>
  <w:style w:type="numbering" w:customStyle="1" w:styleId="WWNum4">
    <w:name w:val="WWNum4"/>
    <w:basedOn w:val="Sinlista"/>
  </w:style>
  <w:style w:type="numbering" w:customStyle="1" w:styleId="WWNum5">
    <w:name w:val="WWNum5"/>
    <w:basedOn w:val="Sinlista"/>
  </w:style>
  <w:style w:type="paragraph" w:styleId="ndice1">
    <w:name w:val="index 1"/>
    <w:basedOn w:val="Normal"/>
    <w:next w:val="Normal"/>
    <w:uiPriority w:val="99"/>
    <w:unhideWhenUsed/>
    <w:pPr>
      <w:ind w:left="240" w:hanging="240"/>
    </w:pPr>
    <w:rPr>
      <w:rFonts w:ascii="Calibri" w:hAnsi="Calibri" w:cs="Calibri"/>
      <w:sz w:val="20"/>
      <w:szCs w:val="20"/>
    </w:rPr>
  </w:style>
  <w:style w:type="paragraph" w:styleId="ndice2">
    <w:name w:val="index 2"/>
    <w:basedOn w:val="Normal"/>
    <w:next w:val="Normal"/>
    <w:uiPriority w:val="99"/>
    <w:unhideWhenUsed/>
    <w:pPr>
      <w:ind w:left="480" w:hanging="240"/>
    </w:pPr>
    <w:rPr>
      <w:rFonts w:ascii="Calibri" w:hAnsi="Calibri" w:cs="Calibri"/>
      <w:sz w:val="20"/>
      <w:szCs w:val="20"/>
    </w:rPr>
  </w:style>
  <w:style w:type="paragraph" w:styleId="ndice3">
    <w:name w:val="index 3"/>
    <w:basedOn w:val="Normal"/>
    <w:next w:val="Normal"/>
    <w:uiPriority w:val="99"/>
    <w:unhideWhenUsed/>
    <w:pPr>
      <w:ind w:left="720" w:hanging="240"/>
    </w:pPr>
    <w:rPr>
      <w:rFonts w:ascii="Calibri" w:hAnsi="Calibri" w:cs="Calibri"/>
      <w:sz w:val="20"/>
      <w:szCs w:val="20"/>
    </w:rPr>
  </w:style>
  <w:style w:type="paragraph" w:styleId="ndice4">
    <w:name w:val="index 4"/>
    <w:basedOn w:val="Normal"/>
    <w:next w:val="Normal"/>
    <w:uiPriority w:val="99"/>
    <w:unhideWhenUsed/>
    <w:pPr>
      <w:ind w:left="960" w:hanging="240"/>
    </w:pPr>
    <w:rPr>
      <w:rFonts w:ascii="Calibri" w:hAnsi="Calibri" w:cs="Calibri"/>
      <w:sz w:val="20"/>
      <w:szCs w:val="20"/>
    </w:rPr>
  </w:style>
  <w:style w:type="paragraph" w:styleId="ndice5">
    <w:name w:val="index 5"/>
    <w:basedOn w:val="Normal"/>
    <w:next w:val="Normal"/>
    <w:uiPriority w:val="99"/>
    <w:unhideWhenUsed/>
    <w:pPr>
      <w:ind w:left="1200" w:hanging="240"/>
    </w:pPr>
    <w:rPr>
      <w:rFonts w:ascii="Calibri" w:hAnsi="Calibri" w:cs="Calibri"/>
      <w:sz w:val="20"/>
      <w:szCs w:val="20"/>
    </w:rPr>
  </w:style>
  <w:style w:type="paragraph" w:styleId="ndice6">
    <w:name w:val="index 6"/>
    <w:basedOn w:val="Normal"/>
    <w:next w:val="Normal"/>
    <w:uiPriority w:val="99"/>
    <w:unhideWhenUsed/>
    <w:pPr>
      <w:ind w:left="1440" w:hanging="240"/>
    </w:pPr>
    <w:rPr>
      <w:rFonts w:ascii="Calibri" w:hAnsi="Calibri" w:cs="Calibri"/>
      <w:sz w:val="20"/>
      <w:szCs w:val="20"/>
    </w:rPr>
  </w:style>
  <w:style w:type="paragraph" w:styleId="ndice7">
    <w:name w:val="index 7"/>
    <w:basedOn w:val="Normal"/>
    <w:next w:val="Normal"/>
    <w:uiPriority w:val="99"/>
    <w:unhideWhenUsed/>
    <w:pPr>
      <w:ind w:left="1680" w:hanging="240"/>
    </w:pPr>
    <w:rPr>
      <w:rFonts w:ascii="Calibri" w:hAnsi="Calibri" w:cs="Calibri"/>
      <w:sz w:val="20"/>
      <w:szCs w:val="20"/>
    </w:rPr>
  </w:style>
  <w:style w:type="paragraph" w:styleId="ndice8">
    <w:name w:val="index 8"/>
    <w:basedOn w:val="Normal"/>
    <w:next w:val="Normal"/>
    <w:uiPriority w:val="99"/>
    <w:unhideWhenUsed/>
    <w:pPr>
      <w:ind w:left="1920" w:hanging="240"/>
    </w:pPr>
    <w:rPr>
      <w:rFonts w:ascii="Calibri" w:hAnsi="Calibri" w:cs="Calibri"/>
      <w:sz w:val="20"/>
      <w:szCs w:val="20"/>
    </w:rPr>
  </w:style>
  <w:style w:type="paragraph" w:styleId="ndice9">
    <w:name w:val="index 9"/>
    <w:basedOn w:val="Normal"/>
    <w:next w:val="Normal"/>
    <w:uiPriority w:val="99"/>
    <w:unhideWhenUsed/>
    <w:pPr>
      <w:ind w:left="2160" w:hanging="240"/>
    </w:pPr>
    <w:rPr>
      <w:rFonts w:ascii="Calibri" w:hAnsi="Calibri" w:cs="Calibr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numPr>
        <w:numId w:val="0"/>
      </w:numPr>
      <w:suppressLineNumbers w:val="0"/>
      <w:spacing w:before="240" w:after="0" w:line="259" w:lineRule="auto"/>
      <w:outlineLvl w:val="9"/>
    </w:pPr>
    <w:rPr>
      <w:rFonts w:ascii="Calibri Light" w:eastAsia="Calibri Light" w:hAnsi="Calibri Light" w:cs="Calibri Light"/>
      <w:b w:val="0"/>
      <w:bCs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  <w:rPr>
      <w:rFonts w:cs="Mang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nrdFKA8zjtSSjPpbLH5R3DAwlQ==">AMUW2mVgOqBVhaK3jfhjs+YGNNpgz7K16txX71MbhYnv6R1HbTDWxZcsBEmLq9ZI1F9yF1tked7P1g1NGpoLOecrGexu9haq5Y1WYKwUE+1lbupdXEIW8RI=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Nahim de Anda Martin</dc:creator>
  <cp:lastModifiedBy>Angel Oliveros</cp:lastModifiedBy>
  <cp:revision>3</cp:revision>
  <dcterms:created xsi:type="dcterms:W3CDTF">2021-11-03T20:04:00Z</dcterms:created>
  <dcterms:modified xsi:type="dcterms:W3CDTF">2021-11-03T20:10:00Z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