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499CD" w14:textId="77777777" w:rsidR="00D153E5" w:rsidRDefault="00A23183" w:rsidP="00A23183">
      <w:pPr>
        <w:jc w:val="both"/>
        <w:rPr>
          <w:rFonts w:ascii="Arial" w:hAnsi="Arial" w:cs="Arial"/>
          <w:sz w:val="24"/>
          <w:szCs w:val="24"/>
        </w:rPr>
      </w:pPr>
      <w:r w:rsidRPr="00A23183">
        <w:rPr>
          <w:rFonts w:ascii="Arial" w:hAnsi="Arial" w:cs="Arial"/>
          <w:sz w:val="24"/>
          <w:szCs w:val="24"/>
        </w:rPr>
        <w:t xml:space="preserve">El sistema de monitoreo permite la medición de los principales parámetros físico-químicos del agua (pH, Oxígeno Disuelto, Temperatura ) de forma semiremota, cuya función es capturar las muestras con cada uno de los sensores y enviarlas vía wifi estableciendo una conexión a través del puerto 8080, al ordenador con el objetivo de ser visualizadas por medio de una interfaz, permitiendo al usuario acceder a la información en forma directa sin necesidad de estar frente al módulo de medición. </w:t>
      </w:r>
    </w:p>
    <w:p w14:paraId="59A839F5" w14:textId="204A7AC5" w:rsidR="00A23183" w:rsidRPr="00A23183" w:rsidRDefault="00A23183" w:rsidP="00A23183">
      <w:pPr>
        <w:jc w:val="both"/>
        <w:rPr>
          <w:rFonts w:ascii="Arial" w:hAnsi="Arial" w:cs="Arial"/>
          <w:sz w:val="24"/>
          <w:szCs w:val="24"/>
        </w:rPr>
      </w:pPr>
      <w:r w:rsidRPr="00A23183">
        <w:rPr>
          <w:rFonts w:ascii="Arial" w:hAnsi="Arial" w:cs="Arial"/>
          <w:sz w:val="24"/>
          <w:szCs w:val="24"/>
        </w:rPr>
        <w:t>El sistema será capaz de adquirir señales físicas, llevar a cabo su procesamiento y poder automatizar el control, así como graficarlo y llevar a cabo una línea de tiempo. La figura 1 muestra el diagrama del sistema de adquisición de datos, para que las señales puedan ser monitoreadas en una interfaz.</w:t>
      </w:r>
    </w:p>
    <w:p w14:paraId="76DA9413" w14:textId="77777777" w:rsidR="00A23183" w:rsidRDefault="00A23183" w:rsidP="00A23183">
      <w:pPr>
        <w:jc w:val="center"/>
      </w:pPr>
    </w:p>
    <w:p w14:paraId="3BDD8BDE" w14:textId="25C44D6A" w:rsidR="00A23183" w:rsidRDefault="00A23183" w:rsidP="00A23183">
      <w:pPr>
        <w:jc w:val="center"/>
      </w:pPr>
      <w:r>
        <w:rPr>
          <w:noProof/>
        </w:rPr>
        <w:drawing>
          <wp:inline distT="0" distB="0" distL="0" distR="0" wp14:anchorId="2945578C" wp14:editId="643C6030">
            <wp:extent cx="4981903" cy="263327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7056" cy="2636003"/>
                    </a:xfrm>
                    <a:prstGeom prst="rect">
                      <a:avLst/>
                    </a:prstGeom>
                    <a:noFill/>
                    <a:ln>
                      <a:noFill/>
                    </a:ln>
                  </pic:spPr>
                </pic:pic>
              </a:graphicData>
            </a:graphic>
          </wp:inline>
        </w:drawing>
      </w:r>
    </w:p>
    <w:p w14:paraId="0E0D2271" w14:textId="32FEE1A0" w:rsidR="00093FEE" w:rsidRDefault="00A23183" w:rsidP="00A23183">
      <w:pPr>
        <w:jc w:val="center"/>
      </w:pPr>
      <w:r w:rsidRPr="00A23183">
        <w:rPr>
          <w:b/>
          <w:bCs/>
        </w:rPr>
        <w:t>Figura 1.</w:t>
      </w:r>
      <w:r>
        <w:t xml:space="preserve"> Diagrama de adquisición de las señales </w:t>
      </w:r>
    </w:p>
    <w:p w14:paraId="67EC3A90" w14:textId="3FBBB398" w:rsidR="00704012" w:rsidRDefault="00704012" w:rsidP="00704012">
      <w:pPr>
        <w:spacing w:line="276" w:lineRule="auto"/>
        <w:jc w:val="both"/>
        <w:rPr>
          <w:rFonts w:ascii="Arial" w:hAnsi="Arial" w:cs="Arial"/>
          <w:sz w:val="24"/>
          <w:szCs w:val="24"/>
        </w:rPr>
      </w:pPr>
      <w:r w:rsidRPr="00704012">
        <w:rPr>
          <w:rFonts w:ascii="Arial" w:hAnsi="Arial" w:cs="Arial"/>
          <w:sz w:val="24"/>
          <w:szCs w:val="24"/>
        </w:rPr>
        <w:t>E</w:t>
      </w:r>
      <w:r>
        <w:rPr>
          <w:rFonts w:ascii="Arial" w:hAnsi="Arial" w:cs="Arial"/>
          <w:sz w:val="24"/>
          <w:szCs w:val="24"/>
        </w:rPr>
        <w:t>l</w:t>
      </w:r>
      <w:r w:rsidRPr="00704012">
        <w:rPr>
          <w:rFonts w:ascii="Arial" w:hAnsi="Arial" w:cs="Arial"/>
          <w:sz w:val="24"/>
          <w:szCs w:val="24"/>
        </w:rPr>
        <w:t xml:space="preserve"> </w:t>
      </w:r>
      <w:r>
        <w:rPr>
          <w:rFonts w:ascii="Arial" w:hAnsi="Arial" w:cs="Arial"/>
          <w:sz w:val="24"/>
          <w:szCs w:val="24"/>
        </w:rPr>
        <w:t>ESP2866</w:t>
      </w:r>
      <w:r w:rsidRPr="00704012">
        <w:rPr>
          <w:rFonts w:ascii="Arial" w:hAnsi="Arial" w:cs="Arial"/>
          <w:sz w:val="24"/>
          <w:szCs w:val="24"/>
        </w:rPr>
        <w:t xml:space="preserve"> captura los datos para ser procesados, posteriormente, estos serán enviados al</w:t>
      </w:r>
      <w:r>
        <w:rPr>
          <w:rFonts w:ascii="Arial" w:hAnsi="Arial" w:cs="Arial"/>
          <w:sz w:val="24"/>
          <w:szCs w:val="24"/>
        </w:rPr>
        <w:t>a base de datos</w:t>
      </w:r>
      <w:r w:rsidRPr="00704012">
        <w:rPr>
          <w:rFonts w:ascii="Arial" w:hAnsi="Arial" w:cs="Arial"/>
          <w:sz w:val="24"/>
          <w:szCs w:val="24"/>
        </w:rPr>
        <w:t xml:space="preserve"> donde los valores son </w:t>
      </w:r>
      <w:r w:rsidR="00C977D9">
        <w:rPr>
          <w:rFonts w:ascii="Arial" w:hAnsi="Arial" w:cs="Arial"/>
          <w:sz w:val="24"/>
          <w:szCs w:val="24"/>
        </w:rPr>
        <w:t xml:space="preserve">enviados a la aplicación que se desarrollo en Node.js </w:t>
      </w:r>
      <w:r w:rsidRPr="00704012">
        <w:rPr>
          <w:rFonts w:ascii="Arial" w:hAnsi="Arial" w:cs="Arial"/>
          <w:sz w:val="24"/>
          <w:szCs w:val="24"/>
        </w:rPr>
        <w:t xml:space="preserve">para el </w:t>
      </w:r>
      <w:r w:rsidR="00D153E5">
        <w:rPr>
          <w:rFonts w:ascii="Arial" w:hAnsi="Arial" w:cs="Arial"/>
          <w:sz w:val="24"/>
          <w:szCs w:val="24"/>
        </w:rPr>
        <w:t>muestreo</w:t>
      </w:r>
      <w:r w:rsidRPr="00704012">
        <w:rPr>
          <w:rFonts w:ascii="Arial" w:hAnsi="Arial" w:cs="Arial"/>
          <w:sz w:val="24"/>
          <w:szCs w:val="24"/>
        </w:rPr>
        <w:t xml:space="preserve"> de las variables.</w:t>
      </w:r>
    </w:p>
    <w:p w14:paraId="5DB78A57" w14:textId="77777777" w:rsidR="00704012" w:rsidRDefault="00704012" w:rsidP="00704012">
      <w:pPr>
        <w:spacing w:line="276" w:lineRule="auto"/>
        <w:jc w:val="both"/>
        <w:rPr>
          <w:rFonts w:ascii="Arial" w:hAnsi="Arial" w:cs="Arial"/>
          <w:sz w:val="24"/>
          <w:szCs w:val="24"/>
        </w:rPr>
      </w:pPr>
      <w:r w:rsidRPr="00704012">
        <w:rPr>
          <w:rFonts w:ascii="Arial" w:hAnsi="Arial" w:cs="Arial"/>
          <w:sz w:val="24"/>
          <w:szCs w:val="24"/>
        </w:rPr>
        <w:t xml:space="preserve"> Para la recolección de las señales a través de los sensores se requiere considerar las características para cada sensor, como son: </w:t>
      </w:r>
    </w:p>
    <w:p w14:paraId="1C38A5C2" w14:textId="77777777" w:rsidR="00704012" w:rsidRDefault="00704012" w:rsidP="00704012">
      <w:pPr>
        <w:spacing w:line="276" w:lineRule="auto"/>
        <w:jc w:val="both"/>
        <w:rPr>
          <w:rFonts w:ascii="Arial" w:hAnsi="Arial" w:cs="Arial"/>
          <w:sz w:val="24"/>
          <w:szCs w:val="24"/>
        </w:rPr>
      </w:pPr>
      <w:r w:rsidRPr="00704012">
        <w:rPr>
          <w:rFonts w:ascii="Arial" w:hAnsi="Arial" w:cs="Arial"/>
          <w:sz w:val="24"/>
          <w:szCs w:val="24"/>
        </w:rPr>
        <w:t xml:space="preserve">1. </w:t>
      </w:r>
      <w:r w:rsidRPr="00704012">
        <w:rPr>
          <w:rFonts w:ascii="Arial" w:hAnsi="Arial" w:cs="Arial"/>
          <w:b/>
          <w:bCs/>
          <w:sz w:val="24"/>
          <w:szCs w:val="24"/>
        </w:rPr>
        <w:t>Sensor temperatura:</w:t>
      </w:r>
      <w:r w:rsidRPr="00704012">
        <w:rPr>
          <w:rFonts w:ascii="Arial" w:hAnsi="Arial" w:cs="Arial"/>
          <w:sz w:val="24"/>
          <w:szCs w:val="24"/>
        </w:rPr>
        <w:t xml:space="preserve"> es un sensor digital que utiliza el protocolo OneWire para comunicarse, este protocolo permite enviar y recibir datos utilizando un solo cable </w:t>
      </w:r>
    </w:p>
    <w:p w14:paraId="090340A5" w14:textId="77777777" w:rsidR="00704012" w:rsidRDefault="00704012" w:rsidP="00704012">
      <w:pPr>
        <w:spacing w:line="276" w:lineRule="auto"/>
        <w:jc w:val="both"/>
        <w:rPr>
          <w:rFonts w:ascii="Arial" w:hAnsi="Arial" w:cs="Arial"/>
          <w:sz w:val="24"/>
          <w:szCs w:val="24"/>
        </w:rPr>
      </w:pPr>
      <w:r w:rsidRPr="00704012">
        <w:rPr>
          <w:rFonts w:ascii="Arial" w:hAnsi="Arial" w:cs="Arial"/>
          <w:sz w:val="24"/>
          <w:szCs w:val="24"/>
        </w:rPr>
        <w:t xml:space="preserve">2. </w:t>
      </w:r>
      <w:r w:rsidRPr="00704012">
        <w:rPr>
          <w:rFonts w:ascii="Arial" w:hAnsi="Arial" w:cs="Arial"/>
          <w:b/>
          <w:bCs/>
          <w:sz w:val="24"/>
          <w:szCs w:val="24"/>
        </w:rPr>
        <w:t>Sonda de pH:</w:t>
      </w:r>
      <w:r w:rsidRPr="00704012">
        <w:rPr>
          <w:rFonts w:ascii="Arial" w:hAnsi="Arial" w:cs="Arial"/>
          <w:sz w:val="24"/>
          <w:szCs w:val="24"/>
        </w:rPr>
        <w:t xml:space="preserve"> El sensor seleccionado es un elemento pasivo que detecta una pequeña corriente eléctrica generada por la actividad de los iones de Hidrógeno.</w:t>
      </w:r>
    </w:p>
    <w:p w14:paraId="092A0EAE" w14:textId="77777777" w:rsidR="00704012" w:rsidRDefault="00704012" w:rsidP="00704012">
      <w:pPr>
        <w:spacing w:line="276" w:lineRule="auto"/>
        <w:jc w:val="both"/>
        <w:rPr>
          <w:rFonts w:ascii="Arial" w:hAnsi="Arial" w:cs="Arial"/>
          <w:sz w:val="24"/>
          <w:szCs w:val="24"/>
        </w:rPr>
      </w:pPr>
      <w:r w:rsidRPr="00704012">
        <w:rPr>
          <w:rFonts w:ascii="Arial" w:hAnsi="Arial" w:cs="Arial"/>
          <w:sz w:val="24"/>
          <w:szCs w:val="24"/>
        </w:rPr>
        <w:t xml:space="preserve">3. </w:t>
      </w:r>
      <w:r w:rsidRPr="00704012">
        <w:rPr>
          <w:rFonts w:ascii="Arial" w:hAnsi="Arial" w:cs="Arial"/>
          <w:b/>
          <w:bCs/>
          <w:sz w:val="24"/>
          <w:szCs w:val="24"/>
        </w:rPr>
        <w:t xml:space="preserve">Sonda de oxígeno disuelto: </w:t>
      </w:r>
      <w:r w:rsidRPr="00704012">
        <w:rPr>
          <w:rFonts w:ascii="Arial" w:hAnsi="Arial" w:cs="Arial"/>
          <w:sz w:val="24"/>
          <w:szCs w:val="24"/>
        </w:rPr>
        <w:t xml:space="preserve">es un dispositivo pasivo que genera un pequeño voltaje de 0mV a 47mV dependiendo de la saturación de oxígeno de la membrana de detección de HDPE (High Density Polyethylene) . </w:t>
      </w:r>
    </w:p>
    <w:p w14:paraId="0F66507B" w14:textId="3D65B653" w:rsidR="00C977D9" w:rsidRDefault="00C977D9" w:rsidP="00C977D9">
      <w:pPr>
        <w:spacing w:line="276" w:lineRule="auto"/>
        <w:jc w:val="center"/>
        <w:rPr>
          <w:rFonts w:ascii="Arial" w:hAnsi="Arial" w:cs="Arial"/>
          <w:sz w:val="24"/>
          <w:szCs w:val="24"/>
        </w:rPr>
      </w:pPr>
      <w:r>
        <w:rPr>
          <w:noProof/>
        </w:rPr>
        <w:lastRenderedPageBreak/>
        <w:drawing>
          <wp:inline distT="0" distB="0" distL="0" distR="0" wp14:anchorId="28943FAA" wp14:editId="69283037">
            <wp:extent cx="3064747" cy="3700356"/>
            <wp:effectExtent l="0" t="0" r="254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51767"/>
                    <a:stretch/>
                  </pic:blipFill>
                  <pic:spPr bwMode="auto">
                    <a:xfrm>
                      <a:off x="0" y="0"/>
                      <a:ext cx="3068047" cy="3704341"/>
                    </a:xfrm>
                    <a:prstGeom prst="rect">
                      <a:avLst/>
                    </a:prstGeom>
                    <a:noFill/>
                    <a:ln>
                      <a:noFill/>
                    </a:ln>
                    <a:extLst>
                      <a:ext uri="{53640926-AAD7-44D8-BBD7-CCE9431645EC}">
                        <a14:shadowObscured xmlns:a14="http://schemas.microsoft.com/office/drawing/2010/main"/>
                      </a:ext>
                    </a:extLst>
                  </pic:spPr>
                </pic:pic>
              </a:graphicData>
            </a:graphic>
          </wp:inline>
        </w:drawing>
      </w:r>
    </w:p>
    <w:p w14:paraId="6B7B2526" w14:textId="77777777" w:rsidR="00C977D9" w:rsidRPr="00704012" w:rsidRDefault="00C977D9" w:rsidP="00C977D9">
      <w:pPr>
        <w:jc w:val="center"/>
      </w:pPr>
      <w:r w:rsidRPr="00704012">
        <w:rPr>
          <w:b/>
          <w:bCs/>
        </w:rPr>
        <w:t>Figura 2</w:t>
      </w:r>
      <w:r>
        <w:t xml:space="preserve">. Flujo de la data a través del sistema </w:t>
      </w:r>
    </w:p>
    <w:p w14:paraId="0210758F" w14:textId="77777777" w:rsidR="00C977D9" w:rsidRDefault="00C977D9" w:rsidP="00C977D9">
      <w:pPr>
        <w:spacing w:line="276" w:lineRule="auto"/>
        <w:jc w:val="center"/>
        <w:rPr>
          <w:rFonts w:ascii="Arial" w:hAnsi="Arial" w:cs="Arial"/>
          <w:sz w:val="24"/>
          <w:szCs w:val="24"/>
        </w:rPr>
      </w:pPr>
    </w:p>
    <w:p w14:paraId="29950B38" w14:textId="7D399B53" w:rsidR="00704012" w:rsidRDefault="00704012" w:rsidP="00704012">
      <w:pPr>
        <w:spacing w:line="276" w:lineRule="auto"/>
        <w:jc w:val="both"/>
        <w:rPr>
          <w:rFonts w:ascii="Arial" w:hAnsi="Arial" w:cs="Arial"/>
          <w:sz w:val="24"/>
          <w:szCs w:val="24"/>
        </w:rPr>
      </w:pPr>
      <w:r w:rsidRPr="00704012">
        <w:rPr>
          <w:rFonts w:ascii="Arial" w:hAnsi="Arial" w:cs="Arial"/>
          <w:sz w:val="24"/>
          <w:szCs w:val="24"/>
        </w:rPr>
        <w:t xml:space="preserve">En la etapa de las mediciones los sensores pasan por un circuito para ser convertidas en señales digitales: </w:t>
      </w:r>
    </w:p>
    <w:p w14:paraId="25947E95" w14:textId="16EE21B8" w:rsidR="00717CC1" w:rsidRPr="00717CC1" w:rsidRDefault="00717CC1" w:rsidP="00704012">
      <w:pPr>
        <w:pStyle w:val="Prrafodelista"/>
        <w:numPr>
          <w:ilvl w:val="0"/>
          <w:numId w:val="1"/>
        </w:numPr>
        <w:spacing w:line="276" w:lineRule="auto"/>
        <w:jc w:val="both"/>
        <w:rPr>
          <w:rFonts w:ascii="Arial" w:hAnsi="Arial" w:cs="Arial"/>
          <w:sz w:val="24"/>
          <w:szCs w:val="24"/>
        </w:rPr>
      </w:pPr>
      <w:r w:rsidRPr="001071BC">
        <w:rPr>
          <w:rFonts w:ascii="Arial" w:hAnsi="Arial" w:cs="Arial"/>
          <w:sz w:val="24"/>
          <w:szCs w:val="24"/>
        </w:rPr>
        <w:t xml:space="preserve">La sonda de </w:t>
      </w:r>
      <w:r>
        <w:rPr>
          <w:rFonts w:ascii="Arial" w:hAnsi="Arial" w:cs="Arial"/>
          <w:sz w:val="24"/>
          <w:szCs w:val="24"/>
        </w:rPr>
        <w:tab/>
        <w:t>pH p</w:t>
      </w:r>
      <w:r w:rsidRPr="00717CC1">
        <w:rPr>
          <w:rFonts w:ascii="Arial" w:hAnsi="Arial" w:cs="Arial"/>
          <w:sz w:val="24"/>
          <w:szCs w:val="24"/>
        </w:rPr>
        <w:t xml:space="preserve">ara conectarlo con </w:t>
      </w:r>
      <w:r>
        <w:rPr>
          <w:rFonts w:ascii="Arial" w:hAnsi="Arial" w:cs="Arial"/>
          <w:sz w:val="24"/>
          <w:szCs w:val="24"/>
        </w:rPr>
        <w:t>esp8266</w:t>
      </w:r>
      <w:r w:rsidRPr="00717CC1">
        <w:rPr>
          <w:rFonts w:ascii="Arial" w:hAnsi="Arial" w:cs="Arial"/>
          <w:sz w:val="24"/>
          <w:szCs w:val="24"/>
        </w:rPr>
        <w:t xml:space="preserve"> necesitaremos una entrada analógica (A0), alimentación (5V) y dos GND que en realidad en el circuito del sensor están separadas pero podemos usar la misma.</w:t>
      </w:r>
    </w:p>
    <w:p w14:paraId="5072EEBC" w14:textId="77777777" w:rsidR="00717CC1" w:rsidRDefault="00717CC1" w:rsidP="00717CC1">
      <w:pPr>
        <w:pStyle w:val="Prrafodelista"/>
        <w:spacing w:line="276" w:lineRule="auto"/>
        <w:jc w:val="both"/>
        <w:rPr>
          <w:rFonts w:ascii="Arial" w:hAnsi="Arial" w:cs="Arial"/>
          <w:sz w:val="24"/>
          <w:szCs w:val="24"/>
        </w:rPr>
      </w:pPr>
    </w:p>
    <w:p w14:paraId="7BA3D532" w14:textId="3E8EF1B2" w:rsidR="00717CC1" w:rsidRPr="00717CC1" w:rsidRDefault="00704012" w:rsidP="00717CC1">
      <w:pPr>
        <w:pStyle w:val="Prrafodelista"/>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s-MX"/>
        </w:rPr>
      </w:pPr>
      <w:r w:rsidRPr="00717CC1">
        <w:rPr>
          <w:rFonts w:ascii="Arial" w:hAnsi="Arial" w:cs="Arial"/>
          <w:sz w:val="24"/>
          <w:szCs w:val="24"/>
        </w:rPr>
        <w:t>La sonda de oxígeno disuelto</w:t>
      </w:r>
      <w:r w:rsidR="00717CC1" w:rsidRPr="00717CC1">
        <w:rPr>
          <w:rFonts w:ascii="Arial" w:hAnsi="Arial" w:cs="Arial"/>
          <w:sz w:val="24"/>
          <w:szCs w:val="24"/>
        </w:rPr>
        <w:t>, primero se debe agregar una solución de NaOH 0.5 mol / L en la tapa de la membrana como solución de llenado. Si la sonda se ha utilizado durante algún tiempo y el error aumenta mucho, es hora de cambiar la solución de llenado.</w:t>
      </w:r>
      <w:r w:rsidR="00717CC1">
        <w:rPr>
          <w:rFonts w:ascii="Arial" w:hAnsi="Arial" w:cs="Arial"/>
          <w:sz w:val="24"/>
          <w:szCs w:val="24"/>
        </w:rPr>
        <w:t xml:space="preserve"> </w:t>
      </w:r>
    </w:p>
    <w:p w14:paraId="4CA1C0DC" w14:textId="77777777" w:rsidR="00717CC1" w:rsidRDefault="00717CC1" w:rsidP="00717CC1">
      <w:pPr>
        <w:pStyle w:val="Prrafodelista"/>
        <w:shd w:val="clear" w:color="auto" w:fill="FFFFFF"/>
        <w:spacing w:before="100" w:beforeAutospacing="1" w:after="100" w:afterAutospacing="1" w:line="240" w:lineRule="auto"/>
        <w:jc w:val="center"/>
        <w:rPr>
          <w:rFonts w:ascii="Arial" w:eastAsia="Times New Roman" w:hAnsi="Arial" w:cs="Arial"/>
          <w:b/>
          <w:bCs/>
          <w:color w:val="24292E"/>
          <w:sz w:val="24"/>
          <w:szCs w:val="24"/>
          <w:lang w:eastAsia="es-MX"/>
        </w:rPr>
      </w:pPr>
    </w:p>
    <w:p w14:paraId="697112F9" w14:textId="7470A371" w:rsidR="00717CC1" w:rsidRPr="003854BF" w:rsidRDefault="00717CC1" w:rsidP="00717CC1">
      <w:pPr>
        <w:pStyle w:val="Prrafodelista"/>
        <w:shd w:val="clear" w:color="auto" w:fill="FFFFFF"/>
        <w:spacing w:before="100" w:beforeAutospacing="1" w:after="100" w:afterAutospacing="1" w:line="240" w:lineRule="auto"/>
        <w:jc w:val="center"/>
        <w:rPr>
          <w:rFonts w:ascii="Arial" w:eastAsia="Times New Roman" w:hAnsi="Arial" w:cs="Arial"/>
          <w:b/>
          <w:bCs/>
          <w:sz w:val="24"/>
          <w:szCs w:val="24"/>
          <w:lang w:eastAsia="es-MX"/>
        </w:rPr>
      </w:pPr>
      <w:r w:rsidRPr="003854BF">
        <w:rPr>
          <w:rFonts w:ascii="Arial" w:eastAsia="Times New Roman" w:hAnsi="Arial" w:cs="Arial"/>
          <w:b/>
          <w:bCs/>
          <w:sz w:val="24"/>
          <w:szCs w:val="24"/>
          <w:lang w:eastAsia="es-MX"/>
        </w:rPr>
        <w:t>Sonda de oxígeno disuelto</w:t>
      </w:r>
    </w:p>
    <w:p w14:paraId="203B18FE" w14:textId="77777777" w:rsidR="00717CC1" w:rsidRPr="003854BF" w:rsidRDefault="00717CC1" w:rsidP="00717CC1">
      <w:pPr>
        <w:pStyle w:val="Prrafodelista"/>
        <w:shd w:val="clear" w:color="auto" w:fill="FFFFFF"/>
        <w:spacing w:before="100" w:beforeAutospacing="1" w:after="100" w:afterAutospacing="1" w:line="240" w:lineRule="auto"/>
        <w:jc w:val="center"/>
        <w:rPr>
          <w:rFonts w:ascii="Arial" w:eastAsia="Times New Roman" w:hAnsi="Arial" w:cs="Arial"/>
          <w:sz w:val="24"/>
          <w:szCs w:val="24"/>
          <w:lang w:eastAsia="es-MX"/>
        </w:rPr>
      </w:pPr>
    </w:p>
    <w:p w14:paraId="31F1C5FB" w14:textId="77777777" w:rsidR="00717CC1" w:rsidRPr="003854BF" w:rsidRDefault="00717CC1" w:rsidP="00717CC1">
      <w:pPr>
        <w:pStyle w:val="Prrafodelista"/>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s-MX"/>
        </w:rPr>
      </w:pPr>
      <w:r w:rsidRPr="003854BF">
        <w:rPr>
          <w:rFonts w:ascii="Arial" w:eastAsia="Times New Roman" w:hAnsi="Arial" w:cs="Arial"/>
          <w:sz w:val="24"/>
          <w:szCs w:val="24"/>
          <w:lang w:eastAsia="es-MX"/>
        </w:rPr>
        <w:t>Tipo: sonda galvánica</w:t>
      </w:r>
    </w:p>
    <w:p w14:paraId="2344FAC3" w14:textId="77777777" w:rsidR="00717CC1" w:rsidRPr="003854BF" w:rsidRDefault="00717CC1" w:rsidP="00717CC1">
      <w:pPr>
        <w:pStyle w:val="Prrafodelista"/>
        <w:numPr>
          <w:ilvl w:val="0"/>
          <w:numId w:val="4"/>
        </w:numPr>
        <w:shd w:val="clear" w:color="auto" w:fill="FFFFFF"/>
        <w:spacing w:before="60" w:after="100" w:afterAutospacing="1" w:line="240" w:lineRule="auto"/>
        <w:rPr>
          <w:rFonts w:ascii="Arial" w:eastAsia="Times New Roman" w:hAnsi="Arial" w:cs="Arial"/>
          <w:sz w:val="24"/>
          <w:szCs w:val="24"/>
          <w:lang w:eastAsia="es-MX"/>
        </w:rPr>
      </w:pPr>
      <w:r w:rsidRPr="003854BF">
        <w:rPr>
          <w:rFonts w:ascii="Arial" w:eastAsia="Times New Roman" w:hAnsi="Arial" w:cs="Arial"/>
          <w:sz w:val="24"/>
          <w:szCs w:val="24"/>
          <w:lang w:eastAsia="es-MX"/>
        </w:rPr>
        <w:t>Rango de detección: 0 ~ 20 mg / L</w:t>
      </w:r>
    </w:p>
    <w:p w14:paraId="2854D6BE" w14:textId="77777777" w:rsidR="00717CC1" w:rsidRPr="003854BF" w:rsidRDefault="00717CC1" w:rsidP="00717CC1">
      <w:pPr>
        <w:pStyle w:val="Prrafodelista"/>
        <w:numPr>
          <w:ilvl w:val="0"/>
          <w:numId w:val="4"/>
        </w:numPr>
        <w:shd w:val="clear" w:color="auto" w:fill="FFFFFF"/>
        <w:spacing w:before="60" w:after="100" w:afterAutospacing="1" w:line="240" w:lineRule="auto"/>
        <w:rPr>
          <w:rFonts w:ascii="Arial" w:eastAsia="Times New Roman" w:hAnsi="Arial" w:cs="Arial"/>
          <w:sz w:val="24"/>
          <w:szCs w:val="24"/>
          <w:lang w:eastAsia="es-MX"/>
        </w:rPr>
      </w:pPr>
      <w:r w:rsidRPr="003854BF">
        <w:rPr>
          <w:rFonts w:ascii="Arial" w:eastAsia="Times New Roman" w:hAnsi="Arial" w:cs="Arial"/>
          <w:sz w:val="24"/>
          <w:szCs w:val="24"/>
          <w:lang w:eastAsia="es-MX"/>
        </w:rPr>
        <w:t xml:space="preserve">Rango de temperatura: 0 ~ 40 </w:t>
      </w:r>
      <w:r w:rsidRPr="003854BF">
        <w:rPr>
          <w:rFonts w:ascii="Cambria Math" w:eastAsia="Times New Roman" w:hAnsi="Cambria Math" w:cs="Cambria Math"/>
          <w:sz w:val="24"/>
          <w:szCs w:val="24"/>
          <w:lang w:eastAsia="es-MX"/>
        </w:rPr>
        <w:t>℃</w:t>
      </w:r>
    </w:p>
    <w:p w14:paraId="59BF10F0" w14:textId="77777777" w:rsidR="00717CC1" w:rsidRPr="003854BF" w:rsidRDefault="00717CC1" w:rsidP="00717CC1">
      <w:pPr>
        <w:pStyle w:val="Prrafodelista"/>
        <w:numPr>
          <w:ilvl w:val="0"/>
          <w:numId w:val="4"/>
        </w:numPr>
        <w:shd w:val="clear" w:color="auto" w:fill="FFFFFF"/>
        <w:spacing w:before="60" w:after="100" w:afterAutospacing="1" w:line="240" w:lineRule="auto"/>
        <w:rPr>
          <w:rFonts w:ascii="Arial" w:eastAsia="Times New Roman" w:hAnsi="Arial" w:cs="Arial"/>
          <w:sz w:val="24"/>
          <w:szCs w:val="24"/>
          <w:lang w:eastAsia="es-MX"/>
        </w:rPr>
      </w:pPr>
      <w:r w:rsidRPr="003854BF">
        <w:rPr>
          <w:rFonts w:ascii="Arial" w:eastAsia="Times New Roman" w:hAnsi="Arial" w:cs="Arial"/>
          <w:sz w:val="24"/>
          <w:szCs w:val="24"/>
          <w:lang w:eastAsia="es-MX"/>
        </w:rPr>
        <w:t xml:space="preserve">Tiempo de respuesta: hasta un 98% de respuesta completa, en 90 segundos (25 </w:t>
      </w:r>
      <w:r w:rsidRPr="003854BF">
        <w:rPr>
          <w:rFonts w:ascii="Cambria Math" w:eastAsia="Times New Roman" w:hAnsi="Cambria Math" w:cs="Cambria Math"/>
          <w:sz w:val="24"/>
          <w:szCs w:val="24"/>
          <w:lang w:eastAsia="es-MX"/>
        </w:rPr>
        <w:t>℃</w:t>
      </w:r>
      <w:r w:rsidRPr="003854BF">
        <w:rPr>
          <w:rFonts w:ascii="Arial" w:eastAsia="Times New Roman" w:hAnsi="Arial" w:cs="Arial"/>
          <w:sz w:val="24"/>
          <w:szCs w:val="24"/>
          <w:lang w:eastAsia="es-MX"/>
        </w:rPr>
        <w:t>)</w:t>
      </w:r>
    </w:p>
    <w:p w14:paraId="11F99FD5" w14:textId="77777777" w:rsidR="00717CC1" w:rsidRPr="003854BF" w:rsidRDefault="00717CC1" w:rsidP="00717CC1">
      <w:pPr>
        <w:pStyle w:val="Prrafodelista"/>
        <w:numPr>
          <w:ilvl w:val="0"/>
          <w:numId w:val="4"/>
        </w:numPr>
        <w:shd w:val="clear" w:color="auto" w:fill="FFFFFF"/>
        <w:spacing w:before="60" w:after="100" w:afterAutospacing="1" w:line="240" w:lineRule="auto"/>
        <w:rPr>
          <w:rFonts w:ascii="Arial" w:eastAsia="Times New Roman" w:hAnsi="Arial" w:cs="Arial"/>
          <w:sz w:val="24"/>
          <w:szCs w:val="24"/>
          <w:lang w:eastAsia="es-MX"/>
        </w:rPr>
      </w:pPr>
      <w:r w:rsidRPr="003854BF">
        <w:rPr>
          <w:rFonts w:ascii="Arial" w:eastAsia="Times New Roman" w:hAnsi="Arial" w:cs="Arial"/>
          <w:sz w:val="24"/>
          <w:szCs w:val="24"/>
          <w:lang w:eastAsia="es-MX"/>
        </w:rPr>
        <w:t>Rango de presión: 0 ~ 50 PSI</w:t>
      </w:r>
    </w:p>
    <w:p w14:paraId="30755D49" w14:textId="77777777" w:rsidR="00717CC1" w:rsidRPr="003854BF" w:rsidRDefault="00717CC1" w:rsidP="00717CC1">
      <w:pPr>
        <w:pStyle w:val="Prrafodelista"/>
        <w:numPr>
          <w:ilvl w:val="0"/>
          <w:numId w:val="4"/>
        </w:numPr>
        <w:shd w:val="clear" w:color="auto" w:fill="FFFFFF"/>
        <w:spacing w:before="60" w:after="100" w:afterAutospacing="1" w:line="240" w:lineRule="auto"/>
        <w:rPr>
          <w:rFonts w:ascii="Arial" w:eastAsia="Times New Roman" w:hAnsi="Arial" w:cs="Arial"/>
          <w:sz w:val="24"/>
          <w:szCs w:val="24"/>
          <w:lang w:eastAsia="es-MX"/>
        </w:rPr>
      </w:pPr>
      <w:r w:rsidRPr="003854BF">
        <w:rPr>
          <w:rFonts w:ascii="Arial" w:eastAsia="Times New Roman" w:hAnsi="Arial" w:cs="Arial"/>
          <w:sz w:val="24"/>
          <w:szCs w:val="24"/>
          <w:lang w:eastAsia="es-MX"/>
        </w:rPr>
        <w:lastRenderedPageBreak/>
        <w:t>Vida útil del electrodo: 1 año (uso normal)</w:t>
      </w:r>
    </w:p>
    <w:p w14:paraId="2188881F" w14:textId="77777777" w:rsidR="00717CC1" w:rsidRPr="003854BF" w:rsidRDefault="00717CC1" w:rsidP="00717CC1">
      <w:pPr>
        <w:pStyle w:val="Prrafodelista"/>
        <w:numPr>
          <w:ilvl w:val="0"/>
          <w:numId w:val="4"/>
        </w:numPr>
        <w:shd w:val="clear" w:color="auto" w:fill="FFFFFF"/>
        <w:spacing w:before="60" w:after="100" w:afterAutospacing="1" w:line="240" w:lineRule="auto"/>
        <w:rPr>
          <w:rFonts w:ascii="Arial" w:eastAsia="Times New Roman" w:hAnsi="Arial" w:cs="Arial"/>
          <w:sz w:val="24"/>
          <w:szCs w:val="24"/>
          <w:lang w:eastAsia="es-MX"/>
        </w:rPr>
      </w:pPr>
      <w:r w:rsidRPr="003854BF">
        <w:rPr>
          <w:rFonts w:ascii="Arial" w:eastAsia="Times New Roman" w:hAnsi="Arial" w:cs="Arial"/>
          <w:sz w:val="24"/>
          <w:szCs w:val="24"/>
          <w:lang w:eastAsia="es-MX"/>
        </w:rPr>
        <w:t>Periodo de mantenimiento:</w:t>
      </w:r>
    </w:p>
    <w:p w14:paraId="0DDAD57F" w14:textId="77777777" w:rsidR="00717CC1" w:rsidRPr="003854BF" w:rsidRDefault="00717CC1" w:rsidP="00717CC1">
      <w:pPr>
        <w:pStyle w:val="Prrafodelista"/>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s-MX"/>
        </w:rPr>
      </w:pPr>
      <w:r w:rsidRPr="003854BF">
        <w:rPr>
          <w:rFonts w:ascii="Arial" w:eastAsia="Times New Roman" w:hAnsi="Arial" w:cs="Arial"/>
          <w:sz w:val="24"/>
          <w:szCs w:val="24"/>
          <w:lang w:eastAsia="es-MX"/>
        </w:rPr>
        <w:t>Período de reemplazo de la tapa de membrana:</w:t>
      </w:r>
    </w:p>
    <w:p w14:paraId="1F3D2083" w14:textId="77777777" w:rsidR="00717CC1" w:rsidRPr="003854BF" w:rsidRDefault="00717CC1" w:rsidP="00717CC1">
      <w:pPr>
        <w:pStyle w:val="Prrafodelista"/>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s-MX"/>
        </w:rPr>
      </w:pPr>
      <w:r w:rsidRPr="003854BF">
        <w:rPr>
          <w:rFonts w:ascii="Arial" w:eastAsia="Times New Roman" w:hAnsi="Arial" w:cs="Arial"/>
          <w:sz w:val="24"/>
          <w:szCs w:val="24"/>
          <w:lang w:eastAsia="es-MX"/>
        </w:rPr>
        <w:t>1 ~ 2 meses (en agua fangosa);</w:t>
      </w:r>
    </w:p>
    <w:p w14:paraId="0714FDFC" w14:textId="77777777" w:rsidR="00717CC1" w:rsidRPr="003854BF" w:rsidRDefault="00717CC1" w:rsidP="00717CC1">
      <w:pPr>
        <w:pStyle w:val="Prrafodelista"/>
        <w:numPr>
          <w:ilvl w:val="0"/>
          <w:numId w:val="4"/>
        </w:numPr>
        <w:shd w:val="clear" w:color="auto" w:fill="FFFFFF"/>
        <w:spacing w:before="60" w:after="100" w:afterAutospacing="1" w:line="240" w:lineRule="auto"/>
        <w:rPr>
          <w:rFonts w:ascii="Arial" w:eastAsia="Times New Roman" w:hAnsi="Arial" w:cs="Arial"/>
          <w:sz w:val="24"/>
          <w:szCs w:val="24"/>
          <w:lang w:eastAsia="es-MX"/>
        </w:rPr>
      </w:pPr>
      <w:r w:rsidRPr="003854BF">
        <w:rPr>
          <w:rFonts w:ascii="Arial" w:eastAsia="Times New Roman" w:hAnsi="Arial" w:cs="Arial"/>
          <w:sz w:val="24"/>
          <w:szCs w:val="24"/>
          <w:lang w:eastAsia="es-MX"/>
        </w:rPr>
        <w:t>4 ~ 5 meses (en agua limpia)</w:t>
      </w:r>
    </w:p>
    <w:p w14:paraId="4B606F75" w14:textId="77777777" w:rsidR="00717CC1" w:rsidRPr="003854BF" w:rsidRDefault="00717CC1" w:rsidP="00717CC1">
      <w:pPr>
        <w:pStyle w:val="Prrafodelista"/>
        <w:numPr>
          <w:ilvl w:val="0"/>
          <w:numId w:val="4"/>
        </w:numPr>
        <w:shd w:val="clear" w:color="auto" w:fill="FFFFFF"/>
        <w:spacing w:before="60" w:after="100" w:afterAutospacing="1" w:line="240" w:lineRule="auto"/>
        <w:rPr>
          <w:rFonts w:ascii="Arial" w:eastAsia="Times New Roman" w:hAnsi="Arial" w:cs="Arial"/>
          <w:sz w:val="24"/>
          <w:szCs w:val="24"/>
          <w:lang w:eastAsia="es-MX"/>
        </w:rPr>
      </w:pPr>
      <w:r w:rsidRPr="003854BF">
        <w:rPr>
          <w:rFonts w:ascii="Arial" w:eastAsia="Times New Roman" w:hAnsi="Arial" w:cs="Arial"/>
          <w:sz w:val="24"/>
          <w:szCs w:val="24"/>
          <w:lang w:eastAsia="es-MX"/>
        </w:rPr>
        <w:t>Período de reemplazo de la solución de llenado: una vez al mes</w:t>
      </w:r>
    </w:p>
    <w:p w14:paraId="4DA0BD36" w14:textId="77777777" w:rsidR="00717CC1" w:rsidRPr="003854BF" w:rsidRDefault="00717CC1" w:rsidP="00717CC1">
      <w:pPr>
        <w:pStyle w:val="Prrafodelista"/>
        <w:numPr>
          <w:ilvl w:val="0"/>
          <w:numId w:val="4"/>
        </w:numPr>
        <w:shd w:val="clear" w:color="auto" w:fill="FFFFFF"/>
        <w:spacing w:before="60" w:after="100" w:afterAutospacing="1" w:line="240" w:lineRule="auto"/>
        <w:rPr>
          <w:rFonts w:ascii="Arial" w:eastAsia="Times New Roman" w:hAnsi="Arial" w:cs="Arial"/>
          <w:sz w:val="24"/>
          <w:szCs w:val="24"/>
          <w:lang w:eastAsia="es-MX"/>
        </w:rPr>
      </w:pPr>
      <w:r w:rsidRPr="003854BF">
        <w:rPr>
          <w:rFonts w:ascii="Arial" w:eastAsia="Times New Roman" w:hAnsi="Arial" w:cs="Arial"/>
          <w:sz w:val="24"/>
          <w:szCs w:val="24"/>
          <w:lang w:eastAsia="es-MX"/>
        </w:rPr>
        <w:t>Longitud del cable: 2 metros</w:t>
      </w:r>
    </w:p>
    <w:p w14:paraId="2A879510" w14:textId="4A66EAF5" w:rsidR="00717CC1" w:rsidRPr="003854BF" w:rsidRDefault="00717CC1" w:rsidP="00717CC1">
      <w:pPr>
        <w:pStyle w:val="Prrafodelista"/>
        <w:numPr>
          <w:ilvl w:val="0"/>
          <w:numId w:val="4"/>
        </w:numPr>
        <w:shd w:val="clear" w:color="auto" w:fill="FFFFFF"/>
        <w:spacing w:before="60" w:after="100" w:afterAutospacing="1" w:line="240" w:lineRule="auto"/>
        <w:rPr>
          <w:rFonts w:ascii="Arial" w:eastAsia="Times New Roman" w:hAnsi="Arial" w:cs="Arial"/>
          <w:sz w:val="24"/>
          <w:szCs w:val="24"/>
          <w:lang w:eastAsia="es-MX"/>
        </w:rPr>
      </w:pPr>
      <w:r w:rsidRPr="003854BF">
        <w:rPr>
          <w:rFonts w:ascii="Arial" w:eastAsia="Times New Roman" w:hAnsi="Arial" w:cs="Arial"/>
          <w:sz w:val="24"/>
          <w:szCs w:val="24"/>
          <w:lang w:eastAsia="es-MX"/>
        </w:rPr>
        <w:t>Conector de sonda: BNC</w:t>
      </w:r>
    </w:p>
    <w:p w14:paraId="69509025" w14:textId="77777777" w:rsidR="00717CC1" w:rsidRPr="003854BF" w:rsidRDefault="00717CC1" w:rsidP="00717CC1">
      <w:pPr>
        <w:pStyle w:val="Prrafodelista"/>
        <w:shd w:val="clear" w:color="auto" w:fill="FFFFFF"/>
        <w:spacing w:before="60" w:after="100" w:afterAutospacing="1" w:line="240" w:lineRule="auto"/>
        <w:rPr>
          <w:rFonts w:ascii="Arial" w:eastAsia="Times New Roman" w:hAnsi="Arial" w:cs="Arial"/>
          <w:sz w:val="24"/>
          <w:szCs w:val="24"/>
          <w:lang w:eastAsia="es-MX"/>
        </w:rPr>
      </w:pPr>
    </w:p>
    <w:p w14:paraId="2E6E557D" w14:textId="52B6BECC" w:rsidR="00717CC1" w:rsidRPr="003854BF" w:rsidRDefault="00717CC1" w:rsidP="00717CC1">
      <w:pPr>
        <w:pStyle w:val="Prrafodelista"/>
        <w:shd w:val="clear" w:color="auto" w:fill="FFFFFF"/>
        <w:spacing w:before="60" w:after="100" w:afterAutospacing="1" w:line="240" w:lineRule="auto"/>
        <w:jc w:val="center"/>
        <w:rPr>
          <w:rFonts w:ascii="Arial" w:eastAsia="Times New Roman" w:hAnsi="Arial" w:cs="Arial"/>
          <w:b/>
          <w:bCs/>
          <w:sz w:val="24"/>
          <w:szCs w:val="24"/>
          <w:lang w:eastAsia="es-MX"/>
        </w:rPr>
      </w:pPr>
      <w:r w:rsidRPr="003854BF">
        <w:rPr>
          <w:rFonts w:ascii="Arial" w:eastAsia="Times New Roman" w:hAnsi="Arial" w:cs="Arial"/>
          <w:b/>
          <w:bCs/>
          <w:sz w:val="24"/>
          <w:szCs w:val="24"/>
          <w:lang w:eastAsia="es-MX"/>
        </w:rPr>
        <w:t>Tablero del convertidor de señal</w:t>
      </w:r>
    </w:p>
    <w:p w14:paraId="47C26C67" w14:textId="77777777" w:rsidR="00717CC1" w:rsidRPr="003854BF" w:rsidRDefault="00717CC1" w:rsidP="00717CC1">
      <w:pPr>
        <w:pStyle w:val="Prrafodelista"/>
        <w:shd w:val="clear" w:color="auto" w:fill="FFFFFF"/>
        <w:spacing w:before="60" w:after="100" w:afterAutospacing="1" w:line="240" w:lineRule="auto"/>
        <w:jc w:val="center"/>
        <w:rPr>
          <w:rFonts w:ascii="Arial" w:eastAsia="Times New Roman" w:hAnsi="Arial" w:cs="Arial"/>
          <w:sz w:val="24"/>
          <w:szCs w:val="24"/>
          <w:lang w:eastAsia="es-MX"/>
        </w:rPr>
      </w:pPr>
    </w:p>
    <w:p w14:paraId="59D26B9C" w14:textId="77777777" w:rsidR="00717CC1" w:rsidRPr="003854BF" w:rsidRDefault="00717CC1" w:rsidP="00717CC1">
      <w:pPr>
        <w:pStyle w:val="Prrafodelista"/>
        <w:numPr>
          <w:ilvl w:val="0"/>
          <w:numId w:val="4"/>
        </w:numPr>
        <w:shd w:val="clear" w:color="auto" w:fill="FFFFFF"/>
        <w:spacing w:before="100" w:beforeAutospacing="1" w:after="100" w:afterAutospacing="1" w:line="240" w:lineRule="auto"/>
        <w:rPr>
          <w:rFonts w:ascii="Arial" w:eastAsia="Times New Roman" w:hAnsi="Arial" w:cs="Arial"/>
          <w:sz w:val="24"/>
          <w:szCs w:val="24"/>
          <w:lang w:eastAsia="es-MX"/>
        </w:rPr>
      </w:pPr>
      <w:r w:rsidRPr="003854BF">
        <w:rPr>
          <w:rFonts w:ascii="Arial" w:eastAsia="Times New Roman" w:hAnsi="Arial" w:cs="Arial"/>
          <w:sz w:val="24"/>
          <w:szCs w:val="24"/>
          <w:lang w:eastAsia="es-MX"/>
        </w:rPr>
        <w:t>Voltaje de suministro: 3,3 ~ 5,5 V</w:t>
      </w:r>
    </w:p>
    <w:p w14:paraId="78771948" w14:textId="77777777" w:rsidR="00717CC1" w:rsidRPr="003854BF" w:rsidRDefault="00717CC1" w:rsidP="00717CC1">
      <w:pPr>
        <w:pStyle w:val="Prrafodelista"/>
        <w:numPr>
          <w:ilvl w:val="0"/>
          <w:numId w:val="4"/>
        </w:numPr>
        <w:shd w:val="clear" w:color="auto" w:fill="FFFFFF"/>
        <w:spacing w:before="60" w:after="100" w:afterAutospacing="1" w:line="240" w:lineRule="auto"/>
        <w:rPr>
          <w:rFonts w:ascii="Arial" w:eastAsia="Times New Roman" w:hAnsi="Arial" w:cs="Arial"/>
          <w:sz w:val="24"/>
          <w:szCs w:val="24"/>
          <w:lang w:eastAsia="es-MX"/>
        </w:rPr>
      </w:pPr>
      <w:r w:rsidRPr="003854BF">
        <w:rPr>
          <w:rFonts w:ascii="Arial" w:eastAsia="Times New Roman" w:hAnsi="Arial" w:cs="Arial"/>
          <w:sz w:val="24"/>
          <w:szCs w:val="24"/>
          <w:lang w:eastAsia="es-MX"/>
        </w:rPr>
        <w:t>Señal de salida: 0 ~ 3,0 V</w:t>
      </w:r>
    </w:p>
    <w:p w14:paraId="0C11E8A7" w14:textId="77777777" w:rsidR="00717CC1" w:rsidRPr="003854BF" w:rsidRDefault="00717CC1" w:rsidP="00717CC1">
      <w:pPr>
        <w:pStyle w:val="Prrafodelista"/>
        <w:numPr>
          <w:ilvl w:val="0"/>
          <w:numId w:val="4"/>
        </w:numPr>
        <w:shd w:val="clear" w:color="auto" w:fill="FFFFFF"/>
        <w:spacing w:before="60" w:after="100" w:afterAutospacing="1" w:line="240" w:lineRule="auto"/>
        <w:rPr>
          <w:rFonts w:ascii="Arial" w:eastAsia="Times New Roman" w:hAnsi="Arial" w:cs="Arial"/>
          <w:sz w:val="24"/>
          <w:szCs w:val="24"/>
          <w:lang w:eastAsia="es-MX"/>
        </w:rPr>
      </w:pPr>
      <w:r w:rsidRPr="003854BF">
        <w:rPr>
          <w:rFonts w:ascii="Arial" w:eastAsia="Times New Roman" w:hAnsi="Arial" w:cs="Arial"/>
          <w:sz w:val="24"/>
          <w:szCs w:val="24"/>
          <w:lang w:eastAsia="es-MX"/>
        </w:rPr>
        <w:t>Conector de cable: BNC</w:t>
      </w:r>
    </w:p>
    <w:p w14:paraId="26170E22" w14:textId="77777777" w:rsidR="00717CC1" w:rsidRPr="003854BF" w:rsidRDefault="00717CC1" w:rsidP="00717CC1">
      <w:pPr>
        <w:pStyle w:val="Prrafodelista"/>
        <w:numPr>
          <w:ilvl w:val="0"/>
          <w:numId w:val="4"/>
        </w:numPr>
        <w:shd w:val="clear" w:color="auto" w:fill="FFFFFF"/>
        <w:spacing w:before="60" w:after="100" w:afterAutospacing="1" w:line="240" w:lineRule="auto"/>
        <w:rPr>
          <w:rFonts w:ascii="Arial" w:eastAsia="Times New Roman" w:hAnsi="Arial" w:cs="Arial"/>
          <w:sz w:val="24"/>
          <w:szCs w:val="24"/>
          <w:lang w:eastAsia="es-MX"/>
        </w:rPr>
      </w:pPr>
      <w:r w:rsidRPr="003854BF">
        <w:rPr>
          <w:rFonts w:ascii="Arial" w:eastAsia="Times New Roman" w:hAnsi="Arial" w:cs="Arial"/>
          <w:sz w:val="24"/>
          <w:szCs w:val="24"/>
          <w:lang w:eastAsia="es-MX"/>
        </w:rPr>
        <w:t>Conector de señal: Interfaz analógica de gravedad (PH2.0-3P)</w:t>
      </w:r>
    </w:p>
    <w:p w14:paraId="0493969F" w14:textId="16A7C529" w:rsidR="00717CC1" w:rsidRPr="003854BF" w:rsidRDefault="00717CC1" w:rsidP="00717CC1">
      <w:pPr>
        <w:pStyle w:val="Prrafodelista"/>
        <w:numPr>
          <w:ilvl w:val="0"/>
          <w:numId w:val="4"/>
        </w:numPr>
        <w:shd w:val="clear" w:color="auto" w:fill="FFFFFF"/>
        <w:spacing w:before="60" w:after="100" w:afterAutospacing="1" w:line="240" w:lineRule="auto"/>
        <w:rPr>
          <w:rFonts w:ascii="Arial" w:eastAsia="Times New Roman" w:hAnsi="Arial" w:cs="Arial"/>
          <w:sz w:val="24"/>
          <w:szCs w:val="24"/>
          <w:lang w:eastAsia="es-MX"/>
        </w:rPr>
      </w:pPr>
      <w:r w:rsidRPr="003854BF">
        <w:rPr>
          <w:rFonts w:ascii="Arial" w:eastAsia="Times New Roman" w:hAnsi="Arial" w:cs="Arial"/>
          <w:sz w:val="24"/>
          <w:szCs w:val="24"/>
          <w:lang w:eastAsia="es-MX"/>
        </w:rPr>
        <w:t>Dimensión: 42 mm * 32 mm / 1,65 * 1,26 pulgadas</w:t>
      </w:r>
    </w:p>
    <w:p w14:paraId="0B262A8E" w14:textId="77777777" w:rsidR="00717CC1" w:rsidRPr="003854BF" w:rsidRDefault="00717CC1" w:rsidP="00717CC1">
      <w:pPr>
        <w:pStyle w:val="Prrafodelista"/>
        <w:rPr>
          <w:rFonts w:ascii="Arial" w:hAnsi="Arial" w:cs="Arial"/>
          <w:sz w:val="24"/>
          <w:szCs w:val="24"/>
        </w:rPr>
      </w:pPr>
    </w:p>
    <w:p w14:paraId="1BE7D8A2" w14:textId="250BF105" w:rsidR="00D153E5" w:rsidRPr="001071BC" w:rsidRDefault="001071BC" w:rsidP="00D153E5">
      <w:pPr>
        <w:pStyle w:val="Prrafodelista"/>
        <w:spacing w:line="276" w:lineRule="auto"/>
        <w:jc w:val="both"/>
        <w:rPr>
          <w:rFonts w:ascii="Arial" w:hAnsi="Arial" w:cs="Arial"/>
          <w:sz w:val="24"/>
          <w:szCs w:val="24"/>
        </w:rPr>
      </w:pPr>
      <w:r>
        <w:rPr>
          <w:noProof/>
        </w:rPr>
        <w:drawing>
          <wp:inline distT="0" distB="0" distL="0" distR="0" wp14:anchorId="477FFA9D" wp14:editId="134A50D7">
            <wp:extent cx="5607050" cy="3165475"/>
            <wp:effectExtent l="0" t="0" r="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3165475"/>
                    </a:xfrm>
                    <a:prstGeom prst="rect">
                      <a:avLst/>
                    </a:prstGeom>
                    <a:noFill/>
                    <a:ln>
                      <a:noFill/>
                    </a:ln>
                  </pic:spPr>
                </pic:pic>
              </a:graphicData>
            </a:graphic>
          </wp:inline>
        </w:drawing>
      </w:r>
    </w:p>
    <w:p w14:paraId="55D387E0" w14:textId="77777777" w:rsidR="001071BC" w:rsidRDefault="001071BC" w:rsidP="001071BC">
      <w:pPr>
        <w:jc w:val="center"/>
      </w:pPr>
      <w:r w:rsidRPr="005C6448">
        <w:rPr>
          <w:b/>
          <w:bCs/>
          <w:noProof/>
        </w:rPr>
        <w:t xml:space="preserve">Figura </w:t>
      </w:r>
      <w:r>
        <w:rPr>
          <w:b/>
          <w:bCs/>
          <w:noProof/>
        </w:rPr>
        <w:t>3</w:t>
      </w:r>
      <w:r w:rsidRPr="005C6448">
        <w:rPr>
          <w:noProof/>
        </w:rPr>
        <w:t xml:space="preserve">. </w:t>
      </w:r>
      <w:r>
        <w:t>Circuito del Hardware (pcb)</w:t>
      </w:r>
    </w:p>
    <w:p w14:paraId="32DF52C3" w14:textId="693F6999" w:rsidR="00D153E5" w:rsidRDefault="00D153E5" w:rsidP="00D153E5">
      <w:pPr>
        <w:pStyle w:val="Prrafodelista"/>
        <w:spacing w:line="276" w:lineRule="auto"/>
        <w:jc w:val="both"/>
      </w:pPr>
    </w:p>
    <w:p w14:paraId="6BAE85D7" w14:textId="77777777" w:rsidR="006E66F7" w:rsidRDefault="006E66F7" w:rsidP="00D153E5">
      <w:pPr>
        <w:pStyle w:val="Prrafodelista"/>
        <w:spacing w:line="276" w:lineRule="auto"/>
        <w:jc w:val="both"/>
      </w:pPr>
    </w:p>
    <w:p w14:paraId="25A8A7C2" w14:textId="3B028B80" w:rsidR="006E66F7" w:rsidRPr="001071BC" w:rsidRDefault="00704012" w:rsidP="00D153E5">
      <w:pPr>
        <w:pStyle w:val="Prrafodelista"/>
        <w:spacing w:line="276" w:lineRule="auto"/>
        <w:jc w:val="both"/>
        <w:rPr>
          <w:rFonts w:ascii="Arial" w:hAnsi="Arial" w:cs="Arial"/>
          <w:sz w:val="24"/>
          <w:szCs w:val="24"/>
        </w:rPr>
      </w:pPr>
      <w:r w:rsidRPr="001071BC">
        <w:rPr>
          <w:rFonts w:ascii="Arial" w:hAnsi="Arial" w:cs="Arial"/>
          <w:sz w:val="24"/>
          <w:szCs w:val="24"/>
        </w:rPr>
        <w:t>En la figura 3 se muestra la descripción modular del hardware del sistema desarrollado y empleado para la adquisición de las señales.</w:t>
      </w:r>
    </w:p>
    <w:p w14:paraId="5A9FAED2" w14:textId="77777777" w:rsidR="006E66F7" w:rsidRPr="001071BC" w:rsidRDefault="006E66F7" w:rsidP="00D153E5">
      <w:pPr>
        <w:pStyle w:val="Prrafodelista"/>
        <w:spacing w:line="276" w:lineRule="auto"/>
        <w:jc w:val="both"/>
        <w:rPr>
          <w:rFonts w:ascii="Arial" w:hAnsi="Arial" w:cs="Arial"/>
          <w:sz w:val="24"/>
          <w:szCs w:val="24"/>
        </w:rPr>
      </w:pPr>
    </w:p>
    <w:p w14:paraId="77227384" w14:textId="0D481F39" w:rsidR="00D33E15" w:rsidRPr="001071BC" w:rsidRDefault="00704012" w:rsidP="00D153E5">
      <w:pPr>
        <w:pStyle w:val="Prrafodelista"/>
        <w:spacing w:line="276" w:lineRule="auto"/>
        <w:jc w:val="both"/>
        <w:rPr>
          <w:rFonts w:ascii="Arial" w:hAnsi="Arial" w:cs="Arial"/>
          <w:sz w:val="28"/>
          <w:szCs w:val="28"/>
        </w:rPr>
      </w:pPr>
      <w:r w:rsidRPr="001071BC">
        <w:rPr>
          <w:rFonts w:ascii="Arial" w:hAnsi="Arial" w:cs="Arial"/>
          <w:sz w:val="24"/>
          <w:szCs w:val="24"/>
        </w:rPr>
        <w:t xml:space="preserve"> El Hardware cuenta con la conexión de los sensores y sus respectivos circuitos de acondicionamiento, todos conectados a la placa </w:t>
      </w:r>
      <w:r w:rsidR="00717CC1">
        <w:rPr>
          <w:rFonts w:ascii="Arial" w:hAnsi="Arial" w:cs="Arial"/>
          <w:sz w:val="24"/>
          <w:szCs w:val="24"/>
        </w:rPr>
        <w:t>Esp8266</w:t>
      </w:r>
      <w:r w:rsidRPr="001071BC">
        <w:rPr>
          <w:rFonts w:ascii="Arial" w:hAnsi="Arial" w:cs="Arial"/>
          <w:sz w:val="24"/>
          <w:szCs w:val="24"/>
        </w:rPr>
        <w:t>.</w:t>
      </w:r>
    </w:p>
    <w:p w14:paraId="69262A59" w14:textId="1F43E008" w:rsidR="00CE474A" w:rsidRDefault="00CE474A" w:rsidP="00704012">
      <w:pPr>
        <w:jc w:val="center"/>
        <w:rPr>
          <w:noProof/>
        </w:rPr>
      </w:pPr>
    </w:p>
    <w:p w14:paraId="30E686E4" w14:textId="16D1A6D5" w:rsidR="005C6448" w:rsidRDefault="005C6448" w:rsidP="00704012">
      <w:pPr>
        <w:jc w:val="center"/>
      </w:pPr>
    </w:p>
    <w:p w14:paraId="27CA52E6" w14:textId="77777777" w:rsidR="00D153E5" w:rsidRDefault="005C6448" w:rsidP="005C6448">
      <w:pPr>
        <w:spacing w:line="276" w:lineRule="auto"/>
        <w:jc w:val="both"/>
        <w:rPr>
          <w:rFonts w:ascii="Arial" w:hAnsi="Arial" w:cs="Arial"/>
          <w:noProof/>
          <w:sz w:val="24"/>
          <w:szCs w:val="24"/>
        </w:rPr>
      </w:pPr>
      <w:r w:rsidRPr="005C6448">
        <w:rPr>
          <w:rFonts w:ascii="Arial" w:hAnsi="Arial" w:cs="Arial"/>
          <w:noProof/>
          <w:sz w:val="24"/>
          <w:szCs w:val="24"/>
        </w:rPr>
        <w:t>A continuación, se muestra el diagrama de flujo del software del sistema (figura 4), donde constan las funciones principales de éste programa:</w:t>
      </w:r>
    </w:p>
    <w:p w14:paraId="030CA616" w14:textId="7DA19E69" w:rsidR="00D153E5" w:rsidRDefault="001071BC" w:rsidP="005C6448">
      <w:pPr>
        <w:spacing w:line="276" w:lineRule="auto"/>
        <w:jc w:val="both"/>
        <w:rPr>
          <w:rFonts w:ascii="Arial" w:hAnsi="Arial" w:cs="Arial"/>
          <w:noProof/>
          <w:sz w:val="24"/>
          <w:szCs w:val="24"/>
        </w:rPr>
      </w:pPr>
      <w:r>
        <w:rPr>
          <w:noProof/>
        </w:rPr>
        <w:drawing>
          <wp:anchor distT="0" distB="0" distL="114300" distR="114300" simplePos="0" relativeHeight="251658240" behindDoc="0" locked="0" layoutInCell="1" allowOverlap="1" wp14:anchorId="71A14186" wp14:editId="0471544B">
            <wp:simplePos x="0" y="0"/>
            <wp:positionH relativeFrom="margin">
              <wp:align>center</wp:align>
            </wp:positionH>
            <wp:positionV relativeFrom="paragraph">
              <wp:posOffset>1089481</wp:posOffset>
            </wp:positionV>
            <wp:extent cx="4280535" cy="4386580"/>
            <wp:effectExtent l="0" t="0" r="5715" b="0"/>
            <wp:wrapTopAndBottom/>
            <wp:docPr id="4" name="Imagen 4"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embudo&#10;&#10;Descripción generada automáticamente"/>
                    <pic:cNvPicPr/>
                  </pic:nvPicPr>
                  <pic:blipFill rotWithShape="1">
                    <a:blip r:embed="rId10">
                      <a:extLst>
                        <a:ext uri="{28A0092B-C50C-407E-A947-70E740481C1C}">
                          <a14:useLocalDpi xmlns:a14="http://schemas.microsoft.com/office/drawing/2010/main" val="0"/>
                        </a:ext>
                      </a:extLst>
                    </a:blip>
                    <a:srcRect l="37983" t="22547" r="25342" b="10902"/>
                    <a:stretch/>
                  </pic:blipFill>
                  <pic:spPr bwMode="auto">
                    <a:xfrm>
                      <a:off x="0" y="0"/>
                      <a:ext cx="4280535" cy="4386580"/>
                    </a:xfrm>
                    <a:prstGeom prst="rect">
                      <a:avLst/>
                    </a:prstGeom>
                    <a:ln>
                      <a:noFill/>
                    </a:ln>
                    <a:extLst>
                      <a:ext uri="{53640926-AAD7-44D8-BBD7-CCE9431645EC}">
                        <a14:shadowObscured xmlns:a14="http://schemas.microsoft.com/office/drawing/2010/main"/>
                      </a:ext>
                    </a:extLst>
                  </pic:spPr>
                </pic:pic>
              </a:graphicData>
            </a:graphic>
          </wp:anchor>
        </w:drawing>
      </w:r>
      <w:r w:rsidR="005C6448" w:rsidRPr="005C6448">
        <w:rPr>
          <w:rFonts w:ascii="Arial" w:hAnsi="Arial" w:cs="Arial"/>
          <w:noProof/>
          <w:sz w:val="24"/>
          <w:szCs w:val="24"/>
        </w:rPr>
        <w:t xml:space="preserve">En cada una de las etapas se aprecia cómo se van realizando las mediciones y la adquisición de las mismas, aunque en el diagrama se muestra de forma lineal, en la realidad las mediciones son hechas en forma paralela debido al tipo de conexión de cada uno de los sensores, algunos usan entradas digitales, analógicas, logrando con ello que se pueda leer más de una señal a la vez . </w:t>
      </w:r>
    </w:p>
    <w:p w14:paraId="4410E11C" w14:textId="0ABB6FEE" w:rsidR="00D153E5" w:rsidRDefault="00D153E5" w:rsidP="00D153E5">
      <w:pPr>
        <w:spacing w:line="276" w:lineRule="auto"/>
        <w:jc w:val="center"/>
      </w:pPr>
      <w:r w:rsidRPr="00D153E5">
        <w:rPr>
          <w:b/>
          <w:bCs/>
        </w:rPr>
        <w:t xml:space="preserve">Figura </w:t>
      </w:r>
      <w:r w:rsidR="001071BC">
        <w:rPr>
          <w:b/>
          <w:bCs/>
        </w:rPr>
        <w:t>4</w:t>
      </w:r>
      <w:r w:rsidRPr="00D153E5">
        <w:rPr>
          <w:b/>
          <w:bCs/>
        </w:rPr>
        <w:t>.</w:t>
      </w:r>
      <w:r>
        <w:t xml:space="preserve"> Diagrama de software del sistema completo </w:t>
      </w:r>
    </w:p>
    <w:p w14:paraId="53C1B728" w14:textId="77777777" w:rsidR="001071BC" w:rsidRDefault="001071BC" w:rsidP="00D153E5">
      <w:pPr>
        <w:spacing w:line="276" w:lineRule="auto"/>
        <w:jc w:val="center"/>
        <w:rPr>
          <w:rFonts w:ascii="Arial" w:hAnsi="Arial" w:cs="Arial"/>
          <w:b/>
          <w:bCs/>
          <w:noProof/>
          <w:sz w:val="24"/>
          <w:szCs w:val="24"/>
        </w:rPr>
      </w:pPr>
    </w:p>
    <w:p w14:paraId="66083D79" w14:textId="0E7E0F8B" w:rsidR="00D153E5" w:rsidRPr="00D153E5" w:rsidRDefault="005C6448" w:rsidP="00D153E5">
      <w:pPr>
        <w:spacing w:line="276" w:lineRule="auto"/>
        <w:jc w:val="center"/>
        <w:rPr>
          <w:rFonts w:ascii="Arial" w:hAnsi="Arial" w:cs="Arial"/>
          <w:b/>
          <w:bCs/>
          <w:noProof/>
          <w:sz w:val="24"/>
          <w:szCs w:val="24"/>
        </w:rPr>
      </w:pPr>
      <w:r w:rsidRPr="00D153E5">
        <w:rPr>
          <w:rFonts w:ascii="Arial" w:hAnsi="Arial" w:cs="Arial"/>
          <w:b/>
          <w:bCs/>
          <w:noProof/>
          <w:sz w:val="24"/>
          <w:szCs w:val="24"/>
        </w:rPr>
        <w:t>INTERFAZ DE USUARIO</w:t>
      </w:r>
    </w:p>
    <w:p w14:paraId="57CB833F" w14:textId="394A56F3" w:rsidR="001071BC" w:rsidRDefault="005C6448" w:rsidP="005C6448">
      <w:pPr>
        <w:spacing w:line="276" w:lineRule="auto"/>
        <w:jc w:val="both"/>
        <w:rPr>
          <w:rFonts w:ascii="Arial" w:hAnsi="Arial" w:cs="Arial"/>
          <w:noProof/>
          <w:sz w:val="24"/>
          <w:szCs w:val="24"/>
        </w:rPr>
      </w:pPr>
      <w:r w:rsidRPr="005C6448">
        <w:rPr>
          <w:rFonts w:ascii="Arial" w:hAnsi="Arial" w:cs="Arial"/>
          <w:noProof/>
          <w:sz w:val="24"/>
          <w:szCs w:val="24"/>
        </w:rPr>
        <w:t>Para el desarrollo del programa en</w:t>
      </w:r>
      <w:r w:rsidR="001071BC">
        <w:rPr>
          <w:rFonts w:ascii="Arial" w:hAnsi="Arial" w:cs="Arial"/>
          <w:noProof/>
          <w:sz w:val="24"/>
          <w:szCs w:val="24"/>
        </w:rPr>
        <w:t xml:space="preserve"> Node.js </w:t>
      </w:r>
      <w:r w:rsidRPr="005C6448">
        <w:rPr>
          <w:rFonts w:ascii="Arial" w:hAnsi="Arial" w:cs="Arial"/>
          <w:noProof/>
          <w:sz w:val="24"/>
          <w:szCs w:val="24"/>
        </w:rPr>
        <w:t xml:space="preserve">, primeramente, se realizó el enlace entre el programa y el </w:t>
      </w:r>
      <w:r w:rsidR="00540AFD">
        <w:rPr>
          <w:rFonts w:ascii="Arial" w:hAnsi="Arial" w:cs="Arial"/>
          <w:noProof/>
          <w:sz w:val="24"/>
          <w:szCs w:val="24"/>
        </w:rPr>
        <w:t>mysql</w:t>
      </w:r>
      <w:r w:rsidRPr="005C6448">
        <w:rPr>
          <w:rFonts w:ascii="Arial" w:hAnsi="Arial" w:cs="Arial"/>
          <w:noProof/>
          <w:sz w:val="24"/>
          <w:szCs w:val="24"/>
        </w:rPr>
        <w:t xml:space="preserve"> con el objetivo de recibir los datos, la manera que se comunican</w:t>
      </w:r>
      <w:r w:rsidR="00540AFD">
        <w:rPr>
          <w:rFonts w:ascii="Arial" w:hAnsi="Arial" w:cs="Arial"/>
          <w:color w:val="4D5156"/>
          <w:sz w:val="21"/>
          <w:szCs w:val="21"/>
          <w:shd w:val="clear" w:color="auto" w:fill="FFFFFF"/>
        </w:rPr>
        <w:t xml:space="preserve"> </w:t>
      </w:r>
      <w:r w:rsidR="00540AFD" w:rsidRPr="00540AFD">
        <w:rPr>
          <w:rFonts w:ascii="Arial" w:hAnsi="Arial" w:cs="Arial"/>
          <w:sz w:val="24"/>
          <w:szCs w:val="24"/>
          <w:shd w:val="clear" w:color="auto" w:fill="FFFFFF"/>
        </w:rPr>
        <w:t>es</w:t>
      </w:r>
      <w:r w:rsidR="00540AFD" w:rsidRPr="00540AFD">
        <w:rPr>
          <w:rFonts w:ascii="Arial" w:hAnsi="Arial" w:cs="Arial"/>
          <w:sz w:val="24"/>
          <w:szCs w:val="24"/>
          <w:shd w:val="clear" w:color="auto" w:fill="FFFFFF"/>
        </w:rPr>
        <w:t xml:space="preserve"> cliente/servidor</w:t>
      </w:r>
      <w:r w:rsidR="00540AFD">
        <w:rPr>
          <w:rFonts w:ascii="Arial" w:hAnsi="Arial" w:cs="Arial"/>
          <w:sz w:val="24"/>
          <w:szCs w:val="24"/>
          <w:shd w:val="clear" w:color="auto" w:fill="FFFFFF"/>
        </w:rPr>
        <w:t xml:space="preserve"> </w:t>
      </w:r>
      <w:r w:rsidR="00540AFD" w:rsidRPr="00540AFD">
        <w:rPr>
          <w:rFonts w:ascii="Arial" w:hAnsi="Arial" w:cs="Arial"/>
          <w:sz w:val="24"/>
          <w:szCs w:val="24"/>
          <w:shd w:val="clear" w:color="auto" w:fill="FFFFFF"/>
        </w:rPr>
        <w:t>por medio del protocolo http en el puerto 80</w:t>
      </w:r>
      <w:r w:rsidRPr="005C6448">
        <w:rPr>
          <w:rFonts w:ascii="Arial" w:hAnsi="Arial" w:cs="Arial"/>
          <w:noProof/>
          <w:sz w:val="24"/>
          <w:szCs w:val="24"/>
        </w:rPr>
        <w:t xml:space="preserve">. </w:t>
      </w:r>
    </w:p>
    <w:p w14:paraId="6B0948A7" w14:textId="77777777" w:rsidR="00540AFD" w:rsidRDefault="00540AFD" w:rsidP="00540AFD">
      <w:pPr>
        <w:pStyle w:val="Prrafodelista"/>
        <w:spacing w:line="276" w:lineRule="auto"/>
        <w:jc w:val="center"/>
        <w:rPr>
          <w:b/>
          <w:bCs/>
        </w:rPr>
      </w:pPr>
    </w:p>
    <w:p w14:paraId="35C79BA0" w14:textId="77777777" w:rsidR="00540AFD" w:rsidRDefault="00540AFD" w:rsidP="00540AFD">
      <w:pPr>
        <w:pStyle w:val="Prrafodelista"/>
        <w:spacing w:line="276" w:lineRule="auto"/>
        <w:jc w:val="center"/>
        <w:rPr>
          <w:b/>
          <w:bCs/>
        </w:rPr>
      </w:pPr>
    </w:p>
    <w:p w14:paraId="2BB5C7C6" w14:textId="77777777" w:rsidR="00540AFD" w:rsidRDefault="00540AFD" w:rsidP="00540AFD">
      <w:pPr>
        <w:pStyle w:val="Prrafodelista"/>
        <w:spacing w:line="276" w:lineRule="auto"/>
        <w:jc w:val="center"/>
        <w:rPr>
          <w:b/>
          <w:bCs/>
        </w:rPr>
      </w:pPr>
    </w:p>
    <w:p w14:paraId="47B957A7" w14:textId="581E1E97" w:rsidR="00540AFD" w:rsidRDefault="00717CC1" w:rsidP="00540AFD">
      <w:pPr>
        <w:pStyle w:val="Prrafodelista"/>
        <w:spacing w:line="276" w:lineRule="auto"/>
        <w:jc w:val="center"/>
      </w:pPr>
      <w:r>
        <w:rPr>
          <w:noProof/>
        </w:rPr>
        <w:drawing>
          <wp:anchor distT="0" distB="0" distL="114300" distR="114300" simplePos="0" relativeHeight="251659264" behindDoc="0" locked="0" layoutInCell="1" allowOverlap="1" wp14:anchorId="6C470D1F" wp14:editId="607A8A72">
            <wp:simplePos x="0" y="0"/>
            <wp:positionH relativeFrom="margin">
              <wp:posOffset>1282682</wp:posOffset>
            </wp:positionH>
            <wp:positionV relativeFrom="paragraph">
              <wp:posOffset>573</wp:posOffset>
            </wp:positionV>
            <wp:extent cx="3399155" cy="1364615"/>
            <wp:effectExtent l="0" t="0" r="0" b="6985"/>
            <wp:wrapTopAndBottom/>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rotWithShape="1">
                    <a:blip r:embed="rId11" cstate="print">
                      <a:extLst>
                        <a:ext uri="{28A0092B-C50C-407E-A947-70E740481C1C}">
                          <a14:useLocalDpi xmlns:a14="http://schemas.microsoft.com/office/drawing/2010/main" val="0"/>
                        </a:ext>
                      </a:extLst>
                    </a:blip>
                    <a:srcRect l="11119" t="37837" r="22912" b="15264"/>
                    <a:stretch/>
                  </pic:blipFill>
                  <pic:spPr bwMode="auto">
                    <a:xfrm>
                      <a:off x="0" y="0"/>
                      <a:ext cx="3399155" cy="13646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40AFD" w:rsidRPr="00540AFD">
        <w:rPr>
          <w:b/>
          <w:bCs/>
        </w:rPr>
        <w:t>Figura 5.</w:t>
      </w:r>
      <w:r w:rsidR="00540AFD">
        <w:t xml:space="preserve"> </w:t>
      </w:r>
      <w:r>
        <w:t>Esquema de comunicación entre servidor cliente</w:t>
      </w:r>
    </w:p>
    <w:p w14:paraId="73F67BAB" w14:textId="6DFB37AA" w:rsidR="00540AFD" w:rsidRDefault="00540AFD" w:rsidP="005C6448">
      <w:pPr>
        <w:spacing w:line="276" w:lineRule="auto"/>
        <w:jc w:val="both"/>
        <w:rPr>
          <w:rFonts w:ascii="Arial" w:hAnsi="Arial" w:cs="Arial"/>
          <w:noProof/>
          <w:sz w:val="24"/>
          <w:szCs w:val="24"/>
        </w:rPr>
      </w:pPr>
    </w:p>
    <w:p w14:paraId="03F9F03B" w14:textId="42804E60" w:rsidR="005C6448" w:rsidRDefault="005C6448" w:rsidP="005C6448">
      <w:pPr>
        <w:spacing w:line="276" w:lineRule="auto"/>
        <w:jc w:val="both"/>
        <w:rPr>
          <w:rFonts w:ascii="Arial" w:hAnsi="Arial" w:cs="Arial"/>
          <w:noProof/>
          <w:sz w:val="24"/>
          <w:szCs w:val="24"/>
        </w:rPr>
      </w:pPr>
      <w:r w:rsidRPr="005C6448">
        <w:rPr>
          <w:rFonts w:ascii="Arial" w:hAnsi="Arial" w:cs="Arial"/>
          <w:noProof/>
          <w:sz w:val="24"/>
          <w:szCs w:val="24"/>
        </w:rPr>
        <w:t xml:space="preserve">Los datos enviados desde el </w:t>
      </w:r>
      <w:r w:rsidR="001071BC">
        <w:rPr>
          <w:rFonts w:ascii="Arial" w:hAnsi="Arial" w:cs="Arial"/>
          <w:noProof/>
          <w:sz w:val="24"/>
          <w:szCs w:val="24"/>
        </w:rPr>
        <w:t>Esp8266</w:t>
      </w:r>
      <w:r w:rsidRPr="005C6448">
        <w:rPr>
          <w:rFonts w:ascii="Arial" w:hAnsi="Arial" w:cs="Arial"/>
          <w:noProof/>
          <w:sz w:val="24"/>
          <w:szCs w:val="24"/>
        </w:rPr>
        <w:t xml:space="preserve"> </w:t>
      </w:r>
      <w:r w:rsidR="00540AFD">
        <w:rPr>
          <w:rFonts w:ascii="Arial" w:hAnsi="Arial" w:cs="Arial"/>
          <w:noProof/>
          <w:sz w:val="24"/>
          <w:szCs w:val="24"/>
        </w:rPr>
        <w:t xml:space="preserve">van directos a </w:t>
      </w:r>
      <w:r w:rsidRPr="005C6448">
        <w:rPr>
          <w:rFonts w:ascii="Arial" w:hAnsi="Arial" w:cs="Arial"/>
          <w:noProof/>
          <w:sz w:val="24"/>
          <w:szCs w:val="24"/>
        </w:rPr>
        <w:t xml:space="preserve"> </w:t>
      </w:r>
      <w:r w:rsidR="001071BC">
        <w:rPr>
          <w:rFonts w:ascii="Arial" w:hAnsi="Arial" w:cs="Arial"/>
          <w:noProof/>
          <w:sz w:val="24"/>
          <w:szCs w:val="24"/>
        </w:rPr>
        <w:t xml:space="preserve">un script en  </w:t>
      </w:r>
      <w:r w:rsidR="00540AFD">
        <w:rPr>
          <w:rFonts w:ascii="Arial" w:hAnsi="Arial" w:cs="Arial"/>
          <w:noProof/>
          <w:sz w:val="24"/>
          <w:szCs w:val="24"/>
        </w:rPr>
        <w:t>php</w:t>
      </w:r>
      <w:r w:rsidR="001071BC">
        <w:rPr>
          <w:rFonts w:ascii="Arial" w:hAnsi="Arial" w:cs="Arial"/>
          <w:noProof/>
          <w:sz w:val="24"/>
          <w:szCs w:val="24"/>
        </w:rPr>
        <w:t xml:space="preserve"> </w:t>
      </w:r>
      <w:r w:rsidRPr="005C6448">
        <w:rPr>
          <w:rFonts w:ascii="Arial" w:hAnsi="Arial" w:cs="Arial"/>
          <w:noProof/>
          <w:sz w:val="24"/>
          <w:szCs w:val="24"/>
        </w:rPr>
        <w:t xml:space="preserve">llegan en forma de </w:t>
      </w:r>
      <w:r w:rsidR="001071BC">
        <w:rPr>
          <w:rFonts w:ascii="Arial" w:hAnsi="Arial" w:cs="Arial"/>
          <w:noProof/>
          <w:sz w:val="24"/>
          <w:szCs w:val="24"/>
        </w:rPr>
        <w:t>paquetes</w:t>
      </w:r>
      <w:r w:rsidRPr="005C6448">
        <w:rPr>
          <w:rFonts w:ascii="Arial" w:hAnsi="Arial" w:cs="Arial"/>
          <w:noProof/>
          <w:sz w:val="24"/>
          <w:szCs w:val="24"/>
        </w:rPr>
        <w:t xml:space="preserve">, </w:t>
      </w:r>
      <w:r w:rsidR="001071BC">
        <w:rPr>
          <w:rFonts w:ascii="Arial" w:hAnsi="Arial" w:cs="Arial"/>
          <w:noProof/>
          <w:sz w:val="24"/>
          <w:szCs w:val="24"/>
        </w:rPr>
        <w:t>para luego</w:t>
      </w:r>
      <w:r w:rsidR="00540AFD">
        <w:rPr>
          <w:rFonts w:ascii="Arial" w:hAnsi="Arial" w:cs="Arial"/>
          <w:noProof/>
          <w:sz w:val="24"/>
          <w:szCs w:val="24"/>
        </w:rPr>
        <w:t xml:space="preserve"> </w:t>
      </w:r>
      <w:r w:rsidRPr="005C6448">
        <w:rPr>
          <w:rFonts w:ascii="Arial" w:hAnsi="Arial" w:cs="Arial"/>
          <w:noProof/>
          <w:sz w:val="24"/>
          <w:szCs w:val="24"/>
        </w:rPr>
        <w:t xml:space="preserve">sean </w:t>
      </w:r>
      <w:r w:rsidR="00540AFD">
        <w:rPr>
          <w:rFonts w:ascii="Arial" w:hAnsi="Arial" w:cs="Arial"/>
          <w:noProof/>
          <w:sz w:val="24"/>
          <w:szCs w:val="24"/>
        </w:rPr>
        <w:t>almacenados en la base de datos</w:t>
      </w:r>
      <w:r w:rsidR="00717CC1">
        <w:rPr>
          <w:rFonts w:ascii="Arial" w:hAnsi="Arial" w:cs="Arial"/>
          <w:noProof/>
          <w:sz w:val="24"/>
          <w:szCs w:val="24"/>
        </w:rPr>
        <w:t xml:space="preserve"> (figura 5)</w:t>
      </w:r>
      <w:r w:rsidRPr="005C6448">
        <w:rPr>
          <w:rFonts w:ascii="Arial" w:hAnsi="Arial" w:cs="Arial"/>
          <w:noProof/>
          <w:sz w:val="24"/>
          <w:szCs w:val="24"/>
        </w:rPr>
        <w:t>.</w:t>
      </w:r>
      <w:r w:rsidR="00540AFD">
        <w:rPr>
          <w:rFonts w:ascii="Arial" w:hAnsi="Arial" w:cs="Arial"/>
          <w:noProof/>
          <w:sz w:val="24"/>
          <w:szCs w:val="24"/>
        </w:rPr>
        <w:t xml:space="preserve"> </w:t>
      </w:r>
    </w:p>
    <w:p w14:paraId="417CDFC9" w14:textId="5283DAF9" w:rsidR="00540AFD" w:rsidRDefault="00540AFD" w:rsidP="005C6448">
      <w:pPr>
        <w:spacing w:line="276" w:lineRule="auto"/>
        <w:jc w:val="both"/>
        <w:rPr>
          <w:rFonts w:ascii="Arial" w:hAnsi="Arial" w:cs="Arial"/>
          <w:noProof/>
          <w:sz w:val="24"/>
          <w:szCs w:val="24"/>
        </w:rPr>
      </w:pPr>
      <w:r>
        <w:rPr>
          <w:rFonts w:ascii="Arial" w:hAnsi="Arial" w:cs="Arial"/>
          <w:noProof/>
          <w:sz w:val="24"/>
          <w:szCs w:val="24"/>
        </w:rPr>
        <w:t xml:space="preserve">Por ultimo realiza nuestra app una peticion de Node.js a la base de datos donde almacenamos previamente las lecturas de los sensores para asi llevar un monitoreo en tiempo real de lo que  esta capturando los sensores de nuestro estanque (figura </w:t>
      </w:r>
      <w:r w:rsidR="00717CC1">
        <w:rPr>
          <w:rFonts w:ascii="Arial" w:hAnsi="Arial" w:cs="Arial"/>
          <w:noProof/>
          <w:sz w:val="24"/>
          <w:szCs w:val="24"/>
        </w:rPr>
        <w:t>6</w:t>
      </w:r>
      <w:r>
        <w:rPr>
          <w:rFonts w:ascii="Arial" w:hAnsi="Arial" w:cs="Arial"/>
          <w:noProof/>
          <w:sz w:val="24"/>
          <w:szCs w:val="24"/>
        </w:rPr>
        <w:t>).</w:t>
      </w:r>
    </w:p>
    <w:p w14:paraId="27746FB4" w14:textId="77777777" w:rsidR="003854BF" w:rsidRDefault="003854BF" w:rsidP="005C6448">
      <w:pPr>
        <w:spacing w:line="276" w:lineRule="auto"/>
        <w:jc w:val="both"/>
        <w:rPr>
          <w:rFonts w:ascii="Arial" w:hAnsi="Arial" w:cs="Arial"/>
          <w:noProof/>
          <w:sz w:val="24"/>
          <w:szCs w:val="24"/>
        </w:rPr>
      </w:pPr>
    </w:p>
    <w:p w14:paraId="5963BB06" w14:textId="77777777" w:rsidR="003854BF" w:rsidRPr="003854BF" w:rsidRDefault="003854BF" w:rsidP="003854BF">
      <w:pPr>
        <w:spacing w:line="276" w:lineRule="auto"/>
        <w:jc w:val="both"/>
        <w:rPr>
          <w:rFonts w:ascii="Arial" w:hAnsi="Arial" w:cs="Arial"/>
          <w:sz w:val="24"/>
          <w:szCs w:val="24"/>
        </w:rPr>
      </w:pPr>
      <w:r w:rsidRPr="003854BF">
        <w:rPr>
          <w:rFonts w:ascii="Arial" w:hAnsi="Arial" w:cs="Arial"/>
          <w:sz w:val="24"/>
          <w:szCs w:val="24"/>
        </w:rPr>
        <w:t>Envío-recepción: En este proceso el ESP8266 empaqueta los datos y son enviadas a través del puerto 80 mediante el protocolo Http.</w:t>
      </w:r>
    </w:p>
    <w:p w14:paraId="620AC712" w14:textId="5E7BBFAD" w:rsidR="003854BF" w:rsidRPr="00717CC1" w:rsidRDefault="003854BF" w:rsidP="003854BF">
      <w:pPr>
        <w:spacing w:line="276" w:lineRule="auto"/>
        <w:jc w:val="both"/>
        <w:rPr>
          <w:rFonts w:ascii="Arial" w:hAnsi="Arial" w:cs="Arial"/>
          <w:sz w:val="24"/>
          <w:szCs w:val="24"/>
        </w:rPr>
      </w:pPr>
      <w:r w:rsidRPr="00717CC1">
        <w:rPr>
          <w:rFonts w:ascii="Arial" w:hAnsi="Arial" w:cs="Arial"/>
          <w:sz w:val="24"/>
          <w:szCs w:val="24"/>
        </w:rPr>
        <w:t xml:space="preserve">En la etapa de Monitoreo: </w:t>
      </w:r>
      <w:r>
        <w:rPr>
          <w:rFonts w:ascii="Arial" w:hAnsi="Arial" w:cs="Arial"/>
          <w:sz w:val="24"/>
          <w:szCs w:val="24"/>
        </w:rPr>
        <w:t>P</w:t>
      </w:r>
      <w:r w:rsidRPr="00717CC1">
        <w:rPr>
          <w:rFonts w:ascii="Arial" w:hAnsi="Arial" w:cs="Arial"/>
          <w:sz w:val="24"/>
          <w:szCs w:val="24"/>
        </w:rPr>
        <w:t>ara poder ser visualizados los datos de manera gráfica es necesario convertir l</w:t>
      </w:r>
      <w:r>
        <w:rPr>
          <w:rFonts w:ascii="Arial" w:hAnsi="Arial" w:cs="Arial"/>
          <w:sz w:val="24"/>
          <w:szCs w:val="24"/>
        </w:rPr>
        <w:t>os datos a formato json empaquetado</w:t>
      </w:r>
      <w:r w:rsidRPr="00717CC1">
        <w:rPr>
          <w:rFonts w:ascii="Arial" w:hAnsi="Arial" w:cs="Arial"/>
          <w:sz w:val="24"/>
          <w:szCs w:val="24"/>
        </w:rPr>
        <w:t xml:space="preserve"> con los valores de la</w:t>
      </w:r>
      <w:r>
        <w:rPr>
          <w:rFonts w:ascii="Arial" w:hAnsi="Arial" w:cs="Arial"/>
          <w:sz w:val="24"/>
          <w:szCs w:val="24"/>
        </w:rPr>
        <w:t>s</w:t>
      </w:r>
      <w:r w:rsidRPr="00717CC1">
        <w:rPr>
          <w:rFonts w:ascii="Arial" w:hAnsi="Arial" w:cs="Arial"/>
          <w:sz w:val="24"/>
          <w:szCs w:val="24"/>
        </w:rPr>
        <w:t xml:space="preserve"> señal</w:t>
      </w:r>
      <w:r>
        <w:rPr>
          <w:rFonts w:ascii="Arial" w:hAnsi="Arial" w:cs="Arial"/>
          <w:sz w:val="24"/>
          <w:szCs w:val="24"/>
        </w:rPr>
        <w:t>es</w:t>
      </w:r>
      <w:r w:rsidRPr="00717CC1">
        <w:rPr>
          <w:rFonts w:ascii="Arial" w:hAnsi="Arial" w:cs="Arial"/>
          <w:sz w:val="24"/>
          <w:szCs w:val="24"/>
        </w:rPr>
        <w:t xml:space="preserve">, ya que de esta forma </w:t>
      </w:r>
      <w:r>
        <w:rPr>
          <w:rFonts w:ascii="Arial" w:hAnsi="Arial" w:cs="Arial"/>
          <w:sz w:val="24"/>
          <w:szCs w:val="24"/>
        </w:rPr>
        <w:t>en la HIDM se verán graficados los datos en tiempo real en una sola petición por paquete</w:t>
      </w:r>
      <w:r w:rsidRPr="00717CC1">
        <w:rPr>
          <w:rFonts w:ascii="Arial" w:hAnsi="Arial" w:cs="Arial"/>
          <w:sz w:val="24"/>
          <w:szCs w:val="24"/>
        </w:rPr>
        <w:t xml:space="preserve">. </w:t>
      </w:r>
    </w:p>
    <w:p w14:paraId="614CC663" w14:textId="77777777" w:rsidR="003854BF" w:rsidRDefault="003854BF" w:rsidP="005C6448">
      <w:pPr>
        <w:spacing w:line="276" w:lineRule="auto"/>
        <w:jc w:val="both"/>
        <w:rPr>
          <w:rFonts w:ascii="Arial" w:hAnsi="Arial" w:cs="Arial"/>
          <w:noProof/>
          <w:sz w:val="24"/>
          <w:szCs w:val="24"/>
        </w:rPr>
      </w:pPr>
    </w:p>
    <w:p w14:paraId="4245CB9A" w14:textId="77777777" w:rsidR="001071BC" w:rsidRDefault="001071BC" w:rsidP="001071BC">
      <w:pPr>
        <w:spacing w:line="276" w:lineRule="auto"/>
        <w:jc w:val="both"/>
        <w:rPr>
          <w:rFonts w:ascii="Arial" w:hAnsi="Arial" w:cs="Arial"/>
          <w:noProof/>
          <w:sz w:val="24"/>
          <w:szCs w:val="24"/>
        </w:rPr>
      </w:pPr>
      <w:r>
        <w:rPr>
          <w:noProof/>
        </w:rPr>
        <w:lastRenderedPageBreak/>
        <w:drawing>
          <wp:inline distT="0" distB="0" distL="0" distR="0" wp14:anchorId="52A3DA96" wp14:editId="73058461">
            <wp:extent cx="5607050" cy="3738245"/>
            <wp:effectExtent l="0" t="0" r="0" b="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7050" cy="3738245"/>
                    </a:xfrm>
                    <a:prstGeom prst="rect">
                      <a:avLst/>
                    </a:prstGeom>
                    <a:noFill/>
                    <a:ln>
                      <a:noFill/>
                    </a:ln>
                  </pic:spPr>
                </pic:pic>
              </a:graphicData>
            </a:graphic>
          </wp:inline>
        </w:drawing>
      </w:r>
    </w:p>
    <w:p w14:paraId="0AA0B747" w14:textId="5CA35F4C" w:rsidR="001071BC" w:rsidRDefault="001071BC" w:rsidP="001071BC">
      <w:pPr>
        <w:pStyle w:val="Prrafodelista"/>
        <w:spacing w:line="276" w:lineRule="auto"/>
        <w:jc w:val="center"/>
      </w:pPr>
      <w:r w:rsidRPr="001071BC">
        <w:rPr>
          <w:b/>
          <w:bCs/>
        </w:rPr>
        <w:t xml:space="preserve">Figura </w:t>
      </w:r>
      <w:r w:rsidR="00540AFD">
        <w:rPr>
          <w:b/>
          <w:bCs/>
        </w:rPr>
        <w:t>6</w:t>
      </w:r>
      <w:r w:rsidRPr="001071BC">
        <w:rPr>
          <w:b/>
          <w:bCs/>
        </w:rPr>
        <w:t>.</w:t>
      </w:r>
      <w:r>
        <w:t xml:space="preserve"> Pruebas en estanque acuícola</w:t>
      </w:r>
    </w:p>
    <w:p w14:paraId="1438CC68" w14:textId="35B47FEA" w:rsidR="005C6448" w:rsidRPr="005C6448" w:rsidRDefault="005C6448" w:rsidP="005A6D5C">
      <w:pPr>
        <w:spacing w:line="276" w:lineRule="auto"/>
        <w:jc w:val="center"/>
        <w:rPr>
          <w:rFonts w:ascii="Arial" w:hAnsi="Arial" w:cs="Arial"/>
          <w:noProof/>
          <w:sz w:val="24"/>
          <w:szCs w:val="24"/>
        </w:rPr>
      </w:pPr>
    </w:p>
    <w:sectPr w:rsidR="005C6448" w:rsidRPr="005C644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E3C8" w14:textId="77777777" w:rsidR="0071184F" w:rsidRDefault="0071184F" w:rsidP="00D153E5">
      <w:pPr>
        <w:spacing w:after="0" w:line="240" w:lineRule="auto"/>
      </w:pPr>
      <w:r>
        <w:separator/>
      </w:r>
    </w:p>
  </w:endnote>
  <w:endnote w:type="continuationSeparator" w:id="0">
    <w:p w14:paraId="75380AD5" w14:textId="77777777" w:rsidR="0071184F" w:rsidRDefault="0071184F" w:rsidP="00D15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1C69C" w14:textId="77777777" w:rsidR="0071184F" w:rsidRDefault="0071184F" w:rsidP="00D153E5">
      <w:pPr>
        <w:spacing w:after="0" w:line="240" w:lineRule="auto"/>
      </w:pPr>
      <w:r>
        <w:separator/>
      </w:r>
    </w:p>
  </w:footnote>
  <w:footnote w:type="continuationSeparator" w:id="0">
    <w:p w14:paraId="64DF364A" w14:textId="77777777" w:rsidR="0071184F" w:rsidRDefault="0071184F" w:rsidP="00D153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E7E"/>
    <w:multiLevelType w:val="hybridMultilevel"/>
    <w:tmpl w:val="2576A3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F1E433A"/>
    <w:multiLevelType w:val="hybridMultilevel"/>
    <w:tmpl w:val="8E6E9B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2994332"/>
    <w:multiLevelType w:val="hybridMultilevel"/>
    <w:tmpl w:val="3238E14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8431739"/>
    <w:multiLevelType w:val="multilevel"/>
    <w:tmpl w:val="32A2F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83"/>
    <w:rsid w:val="00093FEE"/>
    <w:rsid w:val="001071BC"/>
    <w:rsid w:val="003854BF"/>
    <w:rsid w:val="00540AFD"/>
    <w:rsid w:val="005A6D5C"/>
    <w:rsid w:val="005C6448"/>
    <w:rsid w:val="006E66F7"/>
    <w:rsid w:val="00704012"/>
    <w:rsid w:val="0071184F"/>
    <w:rsid w:val="00717CC1"/>
    <w:rsid w:val="009243BF"/>
    <w:rsid w:val="00A23183"/>
    <w:rsid w:val="00B1518A"/>
    <w:rsid w:val="00C977D9"/>
    <w:rsid w:val="00CE474A"/>
    <w:rsid w:val="00D153E5"/>
    <w:rsid w:val="00D33E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EB98"/>
  <w15:chartTrackingRefBased/>
  <w15:docId w15:val="{FA05EC38-6928-4D3B-94AE-F6FF7160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17CC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4012"/>
    <w:pPr>
      <w:ind w:left="720"/>
      <w:contextualSpacing/>
    </w:pPr>
  </w:style>
  <w:style w:type="paragraph" w:styleId="Encabezado">
    <w:name w:val="header"/>
    <w:basedOn w:val="Normal"/>
    <w:link w:val="EncabezadoCar"/>
    <w:uiPriority w:val="99"/>
    <w:unhideWhenUsed/>
    <w:rsid w:val="00D153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53E5"/>
  </w:style>
  <w:style w:type="paragraph" w:styleId="Piedepgina">
    <w:name w:val="footer"/>
    <w:basedOn w:val="Normal"/>
    <w:link w:val="PiedepginaCar"/>
    <w:uiPriority w:val="99"/>
    <w:unhideWhenUsed/>
    <w:rsid w:val="00D153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53E5"/>
  </w:style>
  <w:style w:type="character" w:customStyle="1" w:styleId="Ttulo2Car">
    <w:name w:val="Título 2 Car"/>
    <w:basedOn w:val="Fuentedeprrafopredeter"/>
    <w:link w:val="Ttulo2"/>
    <w:uiPriority w:val="9"/>
    <w:rsid w:val="00717CC1"/>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717C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17792">
      <w:bodyDiv w:val="1"/>
      <w:marLeft w:val="0"/>
      <w:marRight w:val="0"/>
      <w:marTop w:val="0"/>
      <w:marBottom w:val="0"/>
      <w:divBdr>
        <w:top w:val="none" w:sz="0" w:space="0" w:color="auto"/>
        <w:left w:val="none" w:sz="0" w:space="0" w:color="auto"/>
        <w:bottom w:val="none" w:sz="0" w:space="0" w:color="auto"/>
        <w:right w:val="none" w:sz="0" w:space="0" w:color="auto"/>
      </w:divBdr>
    </w:div>
    <w:div w:id="527958211">
      <w:bodyDiv w:val="1"/>
      <w:marLeft w:val="0"/>
      <w:marRight w:val="0"/>
      <w:marTop w:val="0"/>
      <w:marBottom w:val="0"/>
      <w:divBdr>
        <w:top w:val="none" w:sz="0" w:space="0" w:color="auto"/>
        <w:left w:val="none" w:sz="0" w:space="0" w:color="auto"/>
        <w:bottom w:val="none" w:sz="0" w:space="0" w:color="auto"/>
        <w:right w:val="none" w:sz="0" w:space="0" w:color="auto"/>
      </w:divBdr>
    </w:div>
    <w:div w:id="192938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6</Pages>
  <Words>797</Words>
  <Characters>4384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�ngel Ariel Plaza Acu�a</dc:creator>
  <cp:keywords/>
  <dc:description/>
  <cp:lastModifiedBy>�ngel Ariel Plaza Acu�a</cp:lastModifiedBy>
  <cp:revision>2</cp:revision>
  <dcterms:created xsi:type="dcterms:W3CDTF">2021-09-29T21:41:00Z</dcterms:created>
  <dcterms:modified xsi:type="dcterms:W3CDTF">2021-09-30T03:51:00Z</dcterms:modified>
</cp:coreProperties>
</file>