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9214D" w14:textId="39D6693A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bookmarkStart w:id="0" w:name="_Hlk43999031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3153FD9" wp14:editId="464F23D6">
            <wp:simplePos x="0" y="0"/>
            <wp:positionH relativeFrom="column">
              <wp:posOffset>2183130</wp:posOffset>
            </wp:positionH>
            <wp:positionV relativeFrom="paragraph">
              <wp:posOffset>0</wp:posOffset>
            </wp:positionV>
            <wp:extent cx="1484155" cy="1440000"/>
            <wp:effectExtent l="19050" t="19050" r="20955" b="27305"/>
            <wp:wrapSquare wrapText="bothSides"/>
            <wp:docPr id="20" name="Imagen 20" descr="sena-logo en Noticias Principales de Colombia Radio Santa Fe 107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a-logo en Noticias Principales de Colombia Radio Santa Fe 1070 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55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7BC54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D4B0996" w14:textId="6C635590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10D4E06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60F5195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AA6E560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58B41D6" w14:textId="64B97ABF" w:rsidR="00EC2111" w:rsidRPr="00EB33A8" w:rsidRDefault="00EC2111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  <w:r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SENA Servicio Nacional de Aprendizaje</w:t>
      </w:r>
    </w:p>
    <w:p w14:paraId="4997DB99" w14:textId="61D06136" w:rsidR="00EC2111" w:rsidRPr="00EB33A8" w:rsidRDefault="00EC2111">
      <w:pPr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122E2C49" w14:textId="1065B3EE" w:rsidR="00EC2111" w:rsidRPr="00EB33A8" w:rsidRDefault="00EC2111">
      <w:pPr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28B468E9" w14:textId="3739E320" w:rsidR="00EC2111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  <w:r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DESARROLLO DE APLICACIONES PARA DISPOSITIVOS MÓVILES</w:t>
      </w:r>
    </w:p>
    <w:p w14:paraId="7E0E2945" w14:textId="6572F567" w:rsidR="00EC2111" w:rsidRPr="00EB33A8" w:rsidRDefault="00EC2111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063D67A2" w14:textId="7CBD64F3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08D6B9D6" w14:textId="30A40E73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20CB251A" w14:textId="2C5B0953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3B817571" w14:textId="77777777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6F2F459B" w14:textId="379341FB" w:rsidR="00EC2111" w:rsidRPr="00EB33A8" w:rsidRDefault="00EC2111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  <w:r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Angélica L</w:t>
      </w:r>
      <w:r w:rsidR="00EB33A8"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iliana Parada Velandia</w:t>
      </w:r>
    </w:p>
    <w:p w14:paraId="275713F3" w14:textId="7083440B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76D64B96" w14:textId="161EA16C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30235D50" w14:textId="57BF9EED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6D40D445" w14:textId="6B1C43AA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6D50DB15" w14:textId="51F1B0DC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401AC80E" w14:textId="77777777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232F49B2" w14:textId="682AFF83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</w:p>
    <w:p w14:paraId="54993A3A" w14:textId="56D33861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  <w:r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Bogotá D.C.</w:t>
      </w:r>
    </w:p>
    <w:p w14:paraId="0026B683" w14:textId="0392791C" w:rsidR="00EB33A8" w:rsidRPr="00EB33A8" w:rsidRDefault="00EB33A8" w:rsidP="00EB33A8">
      <w:pPr>
        <w:jc w:val="center"/>
        <w:rPr>
          <w:rFonts w:ascii="Arial Narrow" w:hAnsi="Arial Narrow"/>
          <w:b/>
          <w:bCs/>
          <w:color w:val="000000" w:themeColor="text1"/>
          <w:sz w:val="28"/>
          <w:szCs w:val="28"/>
        </w:rPr>
      </w:pPr>
      <w:r w:rsidRPr="00EB33A8">
        <w:rPr>
          <w:rFonts w:ascii="Arial Narrow" w:hAnsi="Arial Narrow"/>
          <w:b/>
          <w:bCs/>
          <w:color w:val="000000" w:themeColor="text1"/>
          <w:sz w:val="28"/>
          <w:szCs w:val="28"/>
        </w:rPr>
        <w:t>Junio 2020</w:t>
      </w:r>
    </w:p>
    <w:p w14:paraId="019E0710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5326BF2" w14:textId="77777777" w:rsidR="00EC2111" w:rsidRDefault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2085D2B" w14:textId="05528CE0" w:rsidR="003144A7" w:rsidRPr="00FE4BF0" w:rsidRDefault="003144A7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Tipos de datos</w:t>
      </w:r>
    </w:p>
    <w:p w14:paraId="3579732A" w14:textId="73266D17" w:rsidR="003144A7" w:rsidRPr="00B86D64" w:rsidRDefault="003144A7">
      <w:pPr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sz w:val="24"/>
          <w:szCs w:val="24"/>
        </w:rPr>
        <w:t>Valores con los que puede trabajar un programa.</w:t>
      </w:r>
    </w:p>
    <w:p w14:paraId="7CB7FA51" w14:textId="79001D79" w:rsidR="002838B1" w:rsidRDefault="003144A7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36CEDE3" wp14:editId="596A7803">
            <wp:extent cx="5612130" cy="13125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10C" w14:textId="77777777" w:rsidR="00FE4BF0" w:rsidRPr="00B86D64" w:rsidRDefault="00FE4BF0">
      <w:pPr>
        <w:rPr>
          <w:rFonts w:ascii="Arial Narrow" w:hAnsi="Arial Narrow"/>
          <w:sz w:val="24"/>
          <w:szCs w:val="24"/>
        </w:rPr>
      </w:pPr>
    </w:p>
    <w:p w14:paraId="6B53F8F5" w14:textId="581EC9AB" w:rsidR="003144A7" w:rsidRPr="00FE4BF0" w:rsidRDefault="002838B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Variables</w:t>
      </w:r>
    </w:p>
    <w:p w14:paraId="302B948A" w14:textId="4C6A0706" w:rsidR="002838B1" w:rsidRPr="00B86D64" w:rsidRDefault="002838B1">
      <w:pPr>
        <w:rPr>
          <w:rFonts w:ascii="Arial Narrow" w:hAnsi="Arial Narrow"/>
          <w:noProof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t>Contenedores para registrar datos</w:t>
      </w:r>
      <w:r w:rsidR="00FE4BF0">
        <w:rPr>
          <w:rFonts w:ascii="Arial Narrow" w:hAnsi="Arial Narrow"/>
          <w:noProof/>
          <w:sz w:val="24"/>
          <w:szCs w:val="24"/>
        </w:rPr>
        <w:t>.</w:t>
      </w:r>
    </w:p>
    <w:p w14:paraId="63D52702" w14:textId="4FBB19BC" w:rsidR="002838B1" w:rsidRPr="00B86D64" w:rsidRDefault="002838B1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7D7300A" wp14:editId="5A074338">
            <wp:extent cx="5612130" cy="18402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9691" w14:textId="10A6021E" w:rsidR="003144A7" w:rsidRPr="00B86D64" w:rsidRDefault="003144A7">
      <w:pPr>
        <w:rPr>
          <w:rFonts w:ascii="Arial Narrow" w:hAnsi="Arial Narrow"/>
          <w:sz w:val="24"/>
          <w:szCs w:val="24"/>
        </w:rPr>
      </w:pPr>
    </w:p>
    <w:p w14:paraId="4BAC033A" w14:textId="1C7479D4" w:rsidR="002838B1" w:rsidRP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Car</w:t>
      </w: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a</w:t>
      </w: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cteres</w:t>
      </w:r>
      <w:r w:rsidR="002838B1"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 especiales</w:t>
      </w:r>
    </w:p>
    <w:p w14:paraId="0467FDF2" w14:textId="3B726972" w:rsidR="002838B1" w:rsidRPr="00B86D64" w:rsidRDefault="00FE4BF0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</w:t>
      </w:r>
      <w:r w:rsidR="002838B1" w:rsidRPr="00B86D64">
        <w:rPr>
          <w:rFonts w:ascii="Arial Narrow" w:hAnsi="Arial Narrow"/>
          <w:sz w:val="24"/>
          <w:szCs w:val="24"/>
        </w:rPr>
        <w:t>ueden ser añadidos a una cadena de texto usando \.</w:t>
      </w:r>
    </w:p>
    <w:p w14:paraId="2E02E3A8" w14:textId="40544D89" w:rsidR="002838B1" w:rsidRPr="00B86D64" w:rsidRDefault="002838B1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D2F6206" wp14:editId="1DD0778B">
            <wp:extent cx="5010150" cy="1685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2CE7" w14:textId="0B9FF6A5" w:rsidR="002838B1" w:rsidRDefault="002838B1">
      <w:pPr>
        <w:rPr>
          <w:rFonts w:ascii="Arial Narrow" w:hAnsi="Arial Narrow"/>
          <w:sz w:val="24"/>
          <w:szCs w:val="24"/>
        </w:rPr>
      </w:pPr>
    </w:p>
    <w:p w14:paraId="12C5BDB5" w14:textId="77777777" w:rsidR="00FE4BF0" w:rsidRPr="00B86D64" w:rsidRDefault="00FE4BF0">
      <w:pPr>
        <w:rPr>
          <w:rFonts w:ascii="Arial Narrow" w:hAnsi="Arial Narrow"/>
          <w:sz w:val="24"/>
          <w:szCs w:val="24"/>
        </w:rPr>
      </w:pPr>
    </w:p>
    <w:p w14:paraId="59B4E41C" w14:textId="77777777" w:rsidR="00FE4BF0" w:rsidRDefault="002838B1" w:rsidP="002838B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Operadores matemáticos</w:t>
      </w:r>
    </w:p>
    <w:p w14:paraId="69CD6EED" w14:textId="470B9136" w:rsidR="002838B1" w:rsidRPr="00FE4BF0" w:rsidRDefault="002838B1" w:rsidP="002838B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B86D64">
        <w:rPr>
          <w:rFonts w:ascii="Arial Narrow" w:hAnsi="Arial Narrow"/>
          <w:sz w:val="24"/>
          <w:szCs w:val="24"/>
        </w:rPr>
        <w:t>Realizan funciones aritméticas</w:t>
      </w:r>
      <w:r w:rsidR="00FE4BF0">
        <w:rPr>
          <w:rFonts w:ascii="Arial Narrow" w:hAnsi="Arial Narrow"/>
          <w:sz w:val="24"/>
          <w:szCs w:val="24"/>
        </w:rPr>
        <w:t>.</w:t>
      </w:r>
    </w:p>
    <w:p w14:paraId="78E53C14" w14:textId="21CE90E5" w:rsidR="002838B1" w:rsidRPr="00B86D64" w:rsidRDefault="00196359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12CA8D6" wp14:editId="7955E5A4">
            <wp:extent cx="5238750" cy="2800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0CBB" w14:textId="77777777" w:rsidR="002838B1" w:rsidRPr="00B86D64" w:rsidRDefault="002838B1">
      <w:pPr>
        <w:rPr>
          <w:rFonts w:ascii="Arial Narrow" w:hAnsi="Arial Narrow"/>
          <w:sz w:val="24"/>
          <w:szCs w:val="24"/>
        </w:rPr>
      </w:pPr>
    </w:p>
    <w:p w14:paraId="5A11C5E8" w14:textId="0C997796" w:rsidR="00FB6E89" w:rsidRPr="00FE4BF0" w:rsidRDefault="00FB6E8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Operadores de cadena de texto </w:t>
      </w:r>
    </w:p>
    <w:p w14:paraId="60AEED7B" w14:textId="743C9AF9" w:rsidR="00FB6E89" w:rsidRPr="00B86D64" w:rsidRDefault="00FB6E89">
      <w:pPr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sz w:val="24"/>
          <w:szCs w:val="24"/>
        </w:rPr>
        <w:t>Concatenación para unir o juntar cadenas.</w:t>
      </w:r>
    </w:p>
    <w:p w14:paraId="28DA9A75" w14:textId="768D7986" w:rsidR="00196359" w:rsidRPr="00B86D64" w:rsidRDefault="00196359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73FEC4F" wp14:editId="2A596379">
            <wp:extent cx="5581650" cy="1514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A5B6" w14:textId="77777777" w:rsidR="00196359" w:rsidRPr="00B86D64" w:rsidRDefault="00196359">
      <w:pPr>
        <w:rPr>
          <w:rFonts w:ascii="Arial Narrow" w:hAnsi="Arial Narrow"/>
          <w:sz w:val="24"/>
          <w:szCs w:val="24"/>
        </w:rPr>
      </w:pPr>
    </w:p>
    <w:p w14:paraId="60917528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F9BEC09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C1246C1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A0B3E34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8E9BC6F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987592A" w14:textId="77777777" w:rsidR="00EB33A8" w:rsidRDefault="00EB33A8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56AC1EB" w14:textId="69EECEFB" w:rsidR="00FB6E89" w:rsidRPr="00FE4BF0" w:rsidRDefault="0019635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Operadores de cadena de texto numérico</w:t>
      </w:r>
    </w:p>
    <w:p w14:paraId="010195C9" w14:textId="12F676E0" w:rsidR="00196359" w:rsidRPr="00B86D64" w:rsidRDefault="00196359">
      <w:pPr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sz w:val="24"/>
          <w:szCs w:val="24"/>
        </w:rPr>
        <w:t xml:space="preserve">Los </w:t>
      </w:r>
      <w:r w:rsidR="00FE4BF0" w:rsidRPr="00B86D64">
        <w:rPr>
          <w:rFonts w:ascii="Arial Narrow" w:hAnsi="Arial Narrow"/>
          <w:sz w:val="24"/>
          <w:szCs w:val="24"/>
        </w:rPr>
        <w:t>números</w:t>
      </w:r>
      <w:r w:rsidRPr="00B86D64">
        <w:rPr>
          <w:rFonts w:ascii="Arial Narrow" w:hAnsi="Arial Narrow"/>
          <w:sz w:val="24"/>
          <w:szCs w:val="24"/>
        </w:rPr>
        <w:t xml:space="preserve"> entre comillas son leídos como texto</w:t>
      </w:r>
      <w:r w:rsidR="00FE4BF0">
        <w:rPr>
          <w:rFonts w:ascii="Arial Narrow" w:hAnsi="Arial Narrow"/>
          <w:sz w:val="24"/>
          <w:szCs w:val="24"/>
        </w:rPr>
        <w:t>.</w:t>
      </w:r>
    </w:p>
    <w:p w14:paraId="745B6958" w14:textId="4925317A" w:rsidR="00196359" w:rsidRPr="00B86D64" w:rsidRDefault="00196359" w:rsidP="00FE4BF0">
      <w:pPr>
        <w:jc w:val="center"/>
        <w:rPr>
          <w:rFonts w:ascii="Arial Narrow" w:hAnsi="Arial Narrow"/>
          <w:sz w:val="24"/>
          <w:szCs w:val="24"/>
        </w:rPr>
      </w:pPr>
      <w:r w:rsidRPr="00B86D64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0D6732E" wp14:editId="36E6A3C3">
            <wp:extent cx="5612130" cy="13169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F3A8" w14:textId="603A884F" w:rsidR="00196359" w:rsidRPr="00B86D64" w:rsidRDefault="00196359">
      <w:pPr>
        <w:rPr>
          <w:rFonts w:ascii="Arial Narrow" w:hAnsi="Arial Narrow"/>
          <w:sz w:val="24"/>
          <w:szCs w:val="24"/>
        </w:rPr>
      </w:pPr>
    </w:p>
    <w:p w14:paraId="408C2859" w14:textId="5C785D52" w:rsidR="00196359" w:rsidRDefault="00B86D6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Condicional </w:t>
      </w:r>
      <w:proofErr w:type="spellStart"/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if</w:t>
      </w:r>
      <w:proofErr w:type="spellEnd"/>
    </w:p>
    <w:p w14:paraId="10A10C7A" w14:textId="3C51B029" w:rsidR="00FE4BF0" w:rsidRPr="00FE4BF0" w:rsidRDefault="00FE4BF0">
      <w:pPr>
        <w:rPr>
          <w:rFonts w:ascii="Arial Narrow" w:hAnsi="Arial Narrow"/>
          <w:color w:val="000000" w:themeColor="text1"/>
          <w:sz w:val="24"/>
          <w:szCs w:val="24"/>
        </w:rPr>
      </w:pPr>
      <w:r w:rsidRPr="00FE4BF0">
        <w:rPr>
          <w:rFonts w:ascii="Arial Narrow" w:hAnsi="Arial Narrow"/>
          <w:color w:val="000000" w:themeColor="text1"/>
          <w:sz w:val="24"/>
          <w:szCs w:val="24"/>
        </w:rPr>
        <w:t>Un bloque de código se ejecuta si la condición en verdadera.</w:t>
      </w:r>
    </w:p>
    <w:p w14:paraId="26DAE7B8" w14:textId="4F5D6473" w:rsidR="00B86D64" w:rsidRPr="00FE4BF0" w:rsidRDefault="00FE4BF0" w:rsidP="00FE4BF0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noProof/>
          <w:color w:val="0070C0"/>
          <w:sz w:val="24"/>
          <w:szCs w:val="24"/>
        </w:rPr>
        <w:drawing>
          <wp:inline distT="0" distB="0" distL="0" distR="0" wp14:anchorId="57D63488" wp14:editId="4FAA326D">
            <wp:extent cx="5295900" cy="2943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A59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928E092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A7BB6F5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150AEAC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4E2B884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74B9D0A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0A76F92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DCB32A9" w14:textId="77777777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CE37C59" w14:textId="2CAB2C32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Estructura </w:t>
      </w:r>
      <w:proofErr w:type="spellStart"/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switch</w:t>
      </w:r>
      <w:proofErr w:type="spellEnd"/>
    </w:p>
    <w:p w14:paraId="39664C3E" w14:textId="37635596" w:rsidR="00FE4BF0" w:rsidRPr="00FE4BF0" w:rsidRDefault="00FE4BF0">
      <w:pPr>
        <w:rPr>
          <w:rFonts w:ascii="Arial Narrow" w:hAnsi="Arial Narrow"/>
          <w:color w:val="000000" w:themeColor="text1"/>
          <w:sz w:val="24"/>
          <w:szCs w:val="24"/>
        </w:rPr>
      </w:pPr>
      <w:r w:rsidRPr="00FE4BF0">
        <w:rPr>
          <w:rFonts w:ascii="Arial Narrow" w:hAnsi="Arial Narrow"/>
          <w:color w:val="000000" w:themeColor="text1"/>
          <w:sz w:val="24"/>
          <w:szCs w:val="24"/>
        </w:rPr>
        <w:t>Evalúa múltiples condiciones.</w:t>
      </w:r>
    </w:p>
    <w:p w14:paraId="61B3E7C2" w14:textId="5E6461C8" w:rsidR="00FE4BF0" w:rsidRPr="00FE4BF0" w:rsidRDefault="00FE4BF0" w:rsidP="00FE4BF0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noProof/>
          <w:color w:val="0070C0"/>
          <w:sz w:val="24"/>
          <w:szCs w:val="24"/>
        </w:rPr>
        <w:drawing>
          <wp:inline distT="0" distB="0" distL="0" distR="0" wp14:anchorId="3E6C6749" wp14:editId="5FC3320F">
            <wp:extent cx="4038600" cy="4019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2AEB" w14:textId="027BD74F" w:rsidR="00FE4BF0" w:rsidRP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3FFA33A" w14:textId="290D042C" w:rsidR="00FE4BF0" w:rsidRP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Estructura </w:t>
      </w:r>
      <w:proofErr w:type="spellStart"/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for</w:t>
      </w:r>
      <w:proofErr w:type="spellEnd"/>
    </w:p>
    <w:p w14:paraId="7365D5F0" w14:textId="112300D9" w:rsidR="00FE4BF0" w:rsidRPr="00296437" w:rsidRDefault="00296437">
      <w:pPr>
        <w:rPr>
          <w:rFonts w:ascii="Arial Narrow" w:hAnsi="Arial Narrow"/>
          <w:color w:val="000000" w:themeColor="text1"/>
          <w:sz w:val="24"/>
          <w:szCs w:val="24"/>
        </w:rPr>
      </w:pPr>
      <w:r w:rsidRPr="00296437">
        <w:rPr>
          <w:rFonts w:ascii="Arial Narrow" w:hAnsi="Arial Narrow"/>
          <w:color w:val="000000" w:themeColor="text1"/>
          <w:sz w:val="24"/>
          <w:szCs w:val="24"/>
        </w:rPr>
        <w:t>Bucle que se usa cuando se quiere ejecutar varias veces la misma línea de código.</w:t>
      </w:r>
    </w:p>
    <w:p w14:paraId="70A015DE" w14:textId="6A815B2B" w:rsidR="00FE4BF0" w:rsidRPr="00FE4BF0" w:rsidRDefault="00FE4BF0" w:rsidP="00FE4BF0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noProof/>
          <w:color w:val="0070C0"/>
          <w:sz w:val="24"/>
          <w:szCs w:val="24"/>
        </w:rPr>
        <w:drawing>
          <wp:inline distT="0" distB="0" distL="0" distR="0" wp14:anchorId="33F71F62" wp14:editId="2A7BCD57">
            <wp:extent cx="4905375" cy="1495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7548" w14:textId="6FB3D122" w:rsidR="00FE4BF0" w:rsidRP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5E7D5C1" w14:textId="77777777" w:rsidR="00296437" w:rsidRDefault="00296437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3676A5E" w14:textId="77777777" w:rsidR="00296437" w:rsidRDefault="00296437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96F07B2" w14:textId="77777777" w:rsidR="00296437" w:rsidRDefault="00296437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06AECC0" w14:textId="01684D6D" w:rsid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Estructura </w:t>
      </w:r>
      <w:proofErr w:type="spellStart"/>
      <w:r w:rsidRPr="00FE4BF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while</w:t>
      </w:r>
      <w:proofErr w:type="spellEnd"/>
    </w:p>
    <w:p w14:paraId="2DE45596" w14:textId="38A0210E" w:rsidR="00FE4BF0" w:rsidRPr="005632B4" w:rsidRDefault="00296437">
      <w:pPr>
        <w:rPr>
          <w:rFonts w:ascii="Arial Narrow" w:hAnsi="Arial Narrow"/>
          <w:color w:val="000000" w:themeColor="text1"/>
          <w:sz w:val="24"/>
          <w:szCs w:val="24"/>
        </w:rPr>
      </w:pPr>
      <w:r w:rsidRPr="00296437">
        <w:rPr>
          <w:rFonts w:ascii="Arial Narrow" w:hAnsi="Arial Narrow"/>
          <w:color w:val="000000" w:themeColor="text1"/>
          <w:sz w:val="24"/>
          <w:szCs w:val="24"/>
        </w:rPr>
        <w:t>Mientras es verdadero se ejecuta el bloque de código.</w:t>
      </w:r>
    </w:p>
    <w:p w14:paraId="3AC5372E" w14:textId="030625B0" w:rsidR="00FE4BF0" w:rsidRDefault="00FE4BF0" w:rsidP="00FE4BF0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E4BF0">
        <w:rPr>
          <w:rFonts w:ascii="Arial Narrow" w:hAnsi="Arial Narrow"/>
          <w:b/>
          <w:bCs/>
          <w:i/>
          <w:iCs/>
          <w:noProof/>
          <w:color w:val="0070C0"/>
          <w:sz w:val="24"/>
          <w:szCs w:val="24"/>
        </w:rPr>
        <w:drawing>
          <wp:inline distT="0" distB="0" distL="0" distR="0" wp14:anchorId="2B15C03B" wp14:editId="7C7C5A31">
            <wp:extent cx="5133975" cy="1838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7101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F8D279A" w14:textId="78444434" w:rsidR="00B717FF" w:rsidRDefault="00B717FF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Estructura do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while</w:t>
      </w:r>
      <w:proofErr w:type="spellEnd"/>
    </w:p>
    <w:p w14:paraId="4B85FEDE" w14:textId="7220F41E" w:rsidR="00B717FF" w:rsidRDefault="00B717FF" w:rsidP="00B717FF">
      <w:pPr>
        <w:rPr>
          <w:rFonts w:ascii="Arial Narrow" w:hAnsi="Arial Narrow"/>
          <w:color w:val="0070C0"/>
          <w:sz w:val="24"/>
          <w:szCs w:val="24"/>
        </w:rPr>
      </w:pPr>
      <w:r w:rsidRPr="00B717FF">
        <w:rPr>
          <w:rFonts w:ascii="Arial Narrow" w:hAnsi="Arial Narrow"/>
          <w:sz w:val="24"/>
          <w:szCs w:val="24"/>
        </w:rPr>
        <w:t xml:space="preserve">El bucle ejecuta el bloque de código </w:t>
      </w:r>
      <w:r>
        <w:rPr>
          <w:rFonts w:ascii="Arial Narrow" w:hAnsi="Arial Narrow"/>
          <w:sz w:val="24"/>
          <w:szCs w:val="24"/>
        </w:rPr>
        <w:t xml:space="preserve">por lo menos </w:t>
      </w:r>
      <w:r w:rsidRPr="00B717FF">
        <w:rPr>
          <w:rFonts w:ascii="Arial Narrow" w:hAnsi="Arial Narrow"/>
          <w:sz w:val="24"/>
          <w:szCs w:val="24"/>
        </w:rPr>
        <w:t>una vez antes de evaluar la condición</w:t>
      </w:r>
      <w:r>
        <w:rPr>
          <w:rFonts w:ascii="Arial Narrow" w:hAnsi="Arial Narrow"/>
          <w:color w:val="0070C0"/>
          <w:sz w:val="24"/>
          <w:szCs w:val="24"/>
        </w:rPr>
        <w:t>.</w:t>
      </w:r>
    </w:p>
    <w:p w14:paraId="3D4FE460" w14:textId="75422186" w:rsidR="00EB33A8" w:rsidRPr="005632B4" w:rsidRDefault="00B717FF" w:rsidP="005632B4">
      <w:pPr>
        <w:jc w:val="center"/>
        <w:rPr>
          <w:rFonts w:ascii="Arial Narrow" w:hAnsi="Arial Narrow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812153D" wp14:editId="68C5C5E3">
            <wp:extent cx="5429250" cy="2047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B38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D9C4A04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3B5EED4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4739D9B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C5F88CC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536E0EF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4C19CAC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6E25D5E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74213FC" w14:textId="77777777" w:rsidR="005632B4" w:rsidRDefault="005632B4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3515E9E" w14:textId="552493AC" w:rsidR="00B717FF" w:rsidRDefault="00B717FF" w:rsidP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Estructura break</w:t>
      </w:r>
    </w:p>
    <w:p w14:paraId="63A77B2F" w14:textId="786A2638" w:rsidR="00B717FF" w:rsidRDefault="00B717FF" w:rsidP="00B717F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Finaliza el bucle.</w:t>
      </w:r>
    </w:p>
    <w:p w14:paraId="1B492955" w14:textId="4F02717F" w:rsidR="00B717FF" w:rsidRDefault="00B717FF" w:rsidP="00B717FF">
      <w:pPr>
        <w:jc w:val="center"/>
        <w:rPr>
          <w:rFonts w:ascii="Arial Narrow" w:hAnsi="Arial Narrow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BC90528" wp14:editId="59D79836">
            <wp:extent cx="4705350" cy="2009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C4AA" w14:textId="77777777" w:rsidR="00FE4BF0" w:rsidRPr="00FE4BF0" w:rsidRDefault="00FE4BF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D7726B4" w14:textId="2997FD73" w:rsidR="00B86D64" w:rsidRDefault="00B717F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Estructura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continue</w:t>
      </w:r>
      <w:proofErr w:type="spellEnd"/>
    </w:p>
    <w:p w14:paraId="12816F93" w14:textId="3E222A2E" w:rsidR="00275FFC" w:rsidRDefault="00B717FF">
      <w:pPr>
        <w:rPr>
          <w:rFonts w:ascii="Arial Narrow" w:hAnsi="Arial Narrow"/>
          <w:sz w:val="24"/>
          <w:szCs w:val="24"/>
        </w:rPr>
      </w:pPr>
      <w:r w:rsidRPr="00275FFC">
        <w:rPr>
          <w:rFonts w:ascii="Arial Narrow" w:hAnsi="Arial Narrow"/>
          <w:sz w:val="24"/>
          <w:szCs w:val="24"/>
        </w:rPr>
        <w:t xml:space="preserve">Detiene una </w:t>
      </w:r>
      <w:r w:rsidR="00275FFC" w:rsidRPr="00275FFC">
        <w:rPr>
          <w:rFonts w:ascii="Arial Narrow" w:hAnsi="Arial Narrow"/>
          <w:sz w:val="24"/>
          <w:szCs w:val="24"/>
        </w:rPr>
        <w:t>sola iteración del bucle y luego continúa ejecutándolo.</w:t>
      </w:r>
    </w:p>
    <w:p w14:paraId="083468CF" w14:textId="3C426921" w:rsidR="00275FFC" w:rsidRDefault="00275FFC" w:rsidP="00275FFC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72966656" wp14:editId="0EE0DCC5">
            <wp:extent cx="4905375" cy="2047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8BC" w14:textId="481A5BED" w:rsidR="00275FFC" w:rsidRDefault="00275FFC" w:rsidP="00275FFC">
      <w:pPr>
        <w:jc w:val="center"/>
        <w:rPr>
          <w:rFonts w:ascii="Arial Narrow" w:hAnsi="Arial Narrow"/>
          <w:sz w:val="24"/>
          <w:szCs w:val="24"/>
        </w:rPr>
      </w:pPr>
    </w:p>
    <w:p w14:paraId="357128C0" w14:textId="77777777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00E7417" w14:textId="77777777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95CD85B" w14:textId="77777777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AB23116" w14:textId="77777777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4F1B157" w14:textId="3D0596F8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A7D7BA4" w14:textId="5AFD0A5C" w:rsidR="005632B4" w:rsidRDefault="005632B4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88345B6" w14:textId="77777777" w:rsidR="005632B4" w:rsidRDefault="005632B4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C51EF76" w14:textId="77777777" w:rsidR="00EB33A8" w:rsidRDefault="00EB33A8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E68BC45" w14:textId="272D34DE" w:rsidR="00275FFC" w:rsidRDefault="00275FFC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Funciones</w:t>
      </w:r>
    </w:p>
    <w:p w14:paraId="4B454715" w14:textId="3E5C27EE" w:rsidR="00275FFC" w:rsidRDefault="00275FFC" w:rsidP="00275FFC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Código que ejecuta una tarea específica.</w:t>
      </w:r>
    </w:p>
    <w:p w14:paraId="09921882" w14:textId="694EF341" w:rsidR="00275FFC" w:rsidRDefault="00275FFC" w:rsidP="00275FFC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2849A559" wp14:editId="2C591DE0">
            <wp:extent cx="4295775" cy="1828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E4C0" w14:textId="2C874266" w:rsidR="00275FFC" w:rsidRDefault="00275FFC" w:rsidP="00275FFC">
      <w:pPr>
        <w:jc w:val="center"/>
        <w:rPr>
          <w:rFonts w:ascii="Arial Narrow" w:hAnsi="Arial Narrow"/>
          <w:sz w:val="24"/>
          <w:szCs w:val="24"/>
        </w:rPr>
      </w:pPr>
    </w:p>
    <w:p w14:paraId="2EA2EE6C" w14:textId="6C81915B" w:rsidR="00275FFC" w:rsidRDefault="00275FFC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Ventanas</w:t>
      </w:r>
    </w:p>
    <w:p w14:paraId="3BA1605A" w14:textId="2C1D881E" w:rsidR="00275FFC" w:rsidRDefault="00275FFC" w:rsidP="00275FFC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Mensaje emergente que se superpone en la ventana. Existen de tres tipos:</w:t>
      </w:r>
    </w:p>
    <w:p w14:paraId="03FBB547" w14:textId="0D31DA0D" w:rsidR="00275FFC" w:rsidRDefault="00275FFC" w:rsidP="00275FFC">
      <w:pPr>
        <w:pStyle w:val="Prrafodelista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Alert</w:t>
      </w:r>
      <w:proofErr w:type="spellEnd"/>
    </w:p>
    <w:p w14:paraId="4C86C9BD" w14:textId="290630A2" w:rsidR="00275FFC" w:rsidRDefault="00275FFC" w:rsidP="00275FFC">
      <w:pPr>
        <w:pStyle w:val="Prrafodelista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Prompt</w:t>
      </w:r>
      <w:proofErr w:type="spellEnd"/>
    </w:p>
    <w:p w14:paraId="21BD3388" w14:textId="03B81115" w:rsidR="00275FFC" w:rsidRPr="00EB33A8" w:rsidRDefault="00275FFC" w:rsidP="00EB33A8">
      <w:pPr>
        <w:pStyle w:val="Prrafodelista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Confirm</w:t>
      </w:r>
      <w:proofErr w:type="spellEnd"/>
    </w:p>
    <w:p w14:paraId="7E823E58" w14:textId="51B244BB" w:rsidR="005632B4" w:rsidRPr="005632B4" w:rsidRDefault="00275FFC" w:rsidP="005632B4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5C5DC065" wp14:editId="13AAB723">
            <wp:extent cx="5286375" cy="2076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25B" w14:textId="77777777" w:rsidR="005632B4" w:rsidRDefault="005632B4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8CCECAB" w14:textId="7A2EB348" w:rsidR="005632B4" w:rsidRDefault="00275FFC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EMACSCRIPT 6</w:t>
      </w:r>
    </w:p>
    <w:p w14:paraId="0B31379A" w14:textId="77777777" w:rsidR="005632B4" w:rsidRDefault="005632B4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7F1C4B8" w14:textId="70500FF7" w:rsidR="00275FFC" w:rsidRDefault="00275FFC" w:rsidP="00275FFC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Variables</w:t>
      </w:r>
    </w:p>
    <w:p w14:paraId="61147838" w14:textId="1ADC9A6E" w:rsidR="00275FFC" w:rsidRDefault="00275FFC" w:rsidP="00275FFC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Existen tres maneras de definir una variable:</w:t>
      </w:r>
    </w:p>
    <w:p w14:paraId="1C1D37EB" w14:textId="301DA4F9" w:rsidR="00275FFC" w:rsidRDefault="00EC2111" w:rsidP="00EC2111">
      <w:pPr>
        <w:pStyle w:val="Prrafodelista"/>
        <w:numPr>
          <w:ilvl w:val="0"/>
          <w:numId w:val="6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Var</w:t>
      </w:r>
    </w:p>
    <w:p w14:paraId="6448B6E5" w14:textId="7F5E88C2" w:rsidR="00EC2111" w:rsidRDefault="00EC2111" w:rsidP="00EC2111">
      <w:pPr>
        <w:pStyle w:val="Prrafodelista"/>
        <w:numPr>
          <w:ilvl w:val="0"/>
          <w:numId w:val="6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Let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</w:p>
    <w:p w14:paraId="0A78F2DE" w14:textId="13CC403B" w:rsidR="00EC2111" w:rsidRDefault="00EC2111" w:rsidP="00EC2111">
      <w:pPr>
        <w:pStyle w:val="Prrafodelista"/>
        <w:numPr>
          <w:ilvl w:val="0"/>
          <w:numId w:val="6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lastRenderedPageBreak/>
        <w:t>Const</w:t>
      </w:r>
      <w:proofErr w:type="spellEnd"/>
    </w:p>
    <w:p w14:paraId="032F5E7C" w14:textId="3411D6F6" w:rsidR="00EC2111" w:rsidRDefault="00EC2111" w:rsidP="00EC2111">
      <w:pPr>
        <w:rPr>
          <w:rFonts w:ascii="Arial Narrow" w:hAnsi="Arial Narrow"/>
          <w:sz w:val="24"/>
          <w:szCs w:val="24"/>
        </w:rPr>
      </w:pPr>
    </w:p>
    <w:p w14:paraId="04FD63FE" w14:textId="10B79BD1" w:rsidR="00275FFC" w:rsidRDefault="00EC2111" w:rsidP="00EC2111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3DCBC539" wp14:editId="4D59FFD0">
            <wp:extent cx="3895725" cy="3267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5ED0" w14:textId="5992E7BC" w:rsidR="00EC2111" w:rsidRDefault="00EC2111" w:rsidP="00EC2111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4F4C4741" wp14:editId="3C5665F9">
            <wp:extent cx="4000500" cy="3333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EECF" w14:textId="77777777" w:rsidR="00EC2111" w:rsidRDefault="00EC2111" w:rsidP="00EC2111">
      <w:pPr>
        <w:jc w:val="center"/>
        <w:rPr>
          <w:rFonts w:ascii="Arial Narrow" w:hAnsi="Arial Narrow"/>
          <w:sz w:val="24"/>
          <w:szCs w:val="24"/>
        </w:rPr>
      </w:pPr>
    </w:p>
    <w:p w14:paraId="09517447" w14:textId="77777777" w:rsidR="00EB33A8" w:rsidRDefault="00EB33A8" w:rsidP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936562F" w14:textId="77777777" w:rsidR="00EB33A8" w:rsidRDefault="00EB33A8" w:rsidP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27E1491" w14:textId="14E67C2C" w:rsidR="00EC2111" w:rsidRDefault="00EC2111" w:rsidP="00EC211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Template</w:t>
      </w:r>
      <w:proofErr w:type="spellEnd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 literal</w:t>
      </w:r>
    </w:p>
    <w:p w14:paraId="5C0B0A9C" w14:textId="7110F331" w:rsidR="00275FFC" w:rsidRDefault="00EC2111" w:rsidP="00EC211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Devuelven variables en una cadena.</w:t>
      </w:r>
    </w:p>
    <w:p w14:paraId="324E95CA" w14:textId="0CE29BF4" w:rsidR="00EC2111" w:rsidRDefault="00EC2111" w:rsidP="00EC2111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195C32EC" wp14:editId="011A51B1">
            <wp:extent cx="4772025" cy="1495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8EB1" w14:textId="4990BBF5" w:rsidR="00EC2111" w:rsidRDefault="00EC2111" w:rsidP="00EC2111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3B29BF72" wp14:editId="4BA23D6C">
            <wp:extent cx="5143500" cy="1733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576" w14:textId="7A17E970" w:rsidR="00971AEE" w:rsidRDefault="00971AEE" w:rsidP="00EC2111">
      <w:pPr>
        <w:jc w:val="center"/>
        <w:rPr>
          <w:rFonts w:ascii="Arial Narrow" w:hAnsi="Arial Narrow"/>
          <w:sz w:val="24"/>
          <w:szCs w:val="24"/>
        </w:rPr>
      </w:pPr>
    </w:p>
    <w:p w14:paraId="7F5A0863" w14:textId="2380B377" w:rsidR="00144316" w:rsidRDefault="00144316" w:rsidP="00144316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Bucles y funciones</w:t>
      </w:r>
    </w:p>
    <w:p w14:paraId="1B71910F" w14:textId="77777777" w:rsidR="00311D92" w:rsidRDefault="00311D92" w:rsidP="00144316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929F298" w14:textId="1D2BA553" w:rsidR="00311D92" w:rsidRDefault="00311D92" w:rsidP="00144316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For</w:t>
      </w:r>
      <w:proofErr w:type="spellEnd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of</w:t>
      </w:r>
      <w:proofErr w:type="spellEnd"/>
    </w:p>
    <w:p w14:paraId="3B157505" w14:textId="624E8751" w:rsidR="00311D92" w:rsidRDefault="00311D92" w:rsidP="00144316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Asigna un elemento.</w:t>
      </w:r>
    </w:p>
    <w:p w14:paraId="794E78FA" w14:textId="79AA1B5E" w:rsidR="00311D92" w:rsidRDefault="00311D92" w:rsidP="00311D9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33BA6F" wp14:editId="54841E46">
            <wp:extent cx="5505450" cy="16859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E966" w14:textId="6138814D" w:rsidR="00311D92" w:rsidRDefault="00311D92" w:rsidP="00311D9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</w:p>
    <w:p w14:paraId="4FC555CA" w14:textId="5F5D77D4" w:rsidR="00311D92" w:rsidRDefault="00311D92" w:rsidP="00311D92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1FCAE35F" w14:textId="458187CE" w:rsidR="00311D92" w:rsidRDefault="00311D92" w:rsidP="00311D92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65B35EA0" w14:textId="42856CFE" w:rsidR="00311D92" w:rsidRDefault="00311D92" w:rsidP="00311D92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Funciones</w:t>
      </w:r>
    </w:p>
    <w:p w14:paraId="2D421F5B" w14:textId="6FDE5D2A" w:rsidR="00311D92" w:rsidRDefault="00311D92" w:rsidP="00311D92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Cumple una tarea específica independiente al resto de código.</w:t>
      </w:r>
    </w:p>
    <w:p w14:paraId="40A8F67D" w14:textId="158B46A5" w:rsidR="00311D92" w:rsidRDefault="009B402F" w:rsidP="009B402F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6AC343" wp14:editId="70D1CA89">
            <wp:extent cx="4676775" cy="2476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037" w14:textId="7DA36143" w:rsidR="009B402F" w:rsidRDefault="009B402F" w:rsidP="009B402F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</w:p>
    <w:p w14:paraId="018729BF" w14:textId="77777777" w:rsidR="009B402F" w:rsidRDefault="009B402F" w:rsidP="009B402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Funciones</w:t>
      </w:r>
    </w:p>
    <w:p w14:paraId="3959359E" w14:textId="43CD9FA3" w:rsidR="009B402F" w:rsidRDefault="009B402F" w:rsidP="009B402F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Cumple una tarea específica independiente al resto de código.</w:t>
      </w:r>
    </w:p>
    <w:p w14:paraId="4271FCA4" w14:textId="77777777" w:rsidR="009B402F" w:rsidRDefault="009B402F" w:rsidP="009B402F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2EAF81B0" w14:textId="7C197BC6" w:rsidR="003B5B05" w:rsidRDefault="009B402F" w:rsidP="009B402F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9B402F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Funciones con ES6</w:t>
      </w:r>
    </w:p>
    <w:p w14:paraId="4376A723" w14:textId="78AE57FB" w:rsidR="003B5B05" w:rsidRDefault="003B5B05" w:rsidP="003B5B05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03BE12B9" wp14:editId="2DE0FAE1">
            <wp:extent cx="5191125" cy="14954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E095" w14:textId="711961C1" w:rsidR="003B5B05" w:rsidRDefault="003B5B05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5C81ED3" w14:textId="19536C48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06DC1BA" w14:textId="7DADBF8E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D9A9344" w14:textId="7E1041BC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0B6C5AD" w14:textId="0ECA6BC5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69529F4" w14:textId="237730C3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E966861" w14:textId="77777777" w:rsidR="005632B4" w:rsidRDefault="005632B4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3723E87" w14:textId="5D60C39A" w:rsidR="003B5B05" w:rsidRDefault="003B5B05" w:rsidP="003B5B05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Objeto</w:t>
      </w:r>
    </w:p>
    <w:p w14:paraId="70582912" w14:textId="0E8094B7" w:rsidR="003B5B05" w:rsidRDefault="003B5B05" w:rsidP="003B5B05">
      <w:pPr>
        <w:rPr>
          <w:rFonts w:ascii="Arial Narrow" w:hAnsi="Arial Narrow"/>
          <w:sz w:val="24"/>
          <w:szCs w:val="24"/>
        </w:rPr>
      </w:pPr>
      <w:r w:rsidRPr="003B5B05">
        <w:rPr>
          <w:rFonts w:ascii="Arial Narrow" w:hAnsi="Arial Narrow"/>
          <w:sz w:val="24"/>
          <w:szCs w:val="24"/>
        </w:rPr>
        <w:t>Espacio de memoria que referencia o instancia una clase.</w:t>
      </w:r>
    </w:p>
    <w:p w14:paraId="39465362" w14:textId="7F533118" w:rsidR="003B5B05" w:rsidRDefault="003B5B05" w:rsidP="003B5B05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7C7DD9E9" wp14:editId="031DBC67">
            <wp:extent cx="4514850" cy="2762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70FC" w14:textId="07B7F9F7" w:rsidR="003B5B05" w:rsidRDefault="003B5B05" w:rsidP="003B5B05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50F348E7" wp14:editId="20409BCA">
            <wp:extent cx="3876675" cy="23526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36C6" w14:textId="082B0CB2" w:rsidR="003B59B4" w:rsidRDefault="003B59B4" w:rsidP="003B5B05">
      <w:pPr>
        <w:jc w:val="center"/>
        <w:rPr>
          <w:rFonts w:ascii="Arial Narrow" w:hAnsi="Arial Narrow"/>
          <w:sz w:val="24"/>
          <w:szCs w:val="24"/>
        </w:rPr>
      </w:pPr>
    </w:p>
    <w:p w14:paraId="3BC26DDE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E01B63D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DA5B506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214B0D1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053050D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4941E0E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23FC5AE" w14:textId="77777777" w:rsidR="005632B4" w:rsidRDefault="005632B4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17C1BD6" w14:textId="715202BB" w:rsidR="00FC10E9" w:rsidRDefault="00FC10E9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820272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Objeto usando []</w:t>
      </w:r>
    </w:p>
    <w:p w14:paraId="6814122C" w14:textId="47D18CC5" w:rsidR="00FC10E9" w:rsidRDefault="00820272" w:rsidP="00820272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D124F09" wp14:editId="526EF492">
            <wp:extent cx="4781550" cy="2457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DC5" w14:textId="77777777" w:rsidR="00820272" w:rsidRDefault="00820272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  <w:highlight w:val="yellow"/>
        </w:rPr>
      </w:pPr>
    </w:p>
    <w:p w14:paraId="5066E1C4" w14:textId="0BBA1149" w:rsidR="00FC10E9" w:rsidRDefault="00FC10E9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proofErr w:type="spellStart"/>
      <w:r w:rsidRPr="00820272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Object.assign</w:t>
      </w:r>
      <w:proofErr w:type="spellEnd"/>
      <w:r w:rsidRPr="00820272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()</w:t>
      </w:r>
    </w:p>
    <w:p w14:paraId="2CEE0556" w14:textId="3723FDDF" w:rsidR="00FC10E9" w:rsidRDefault="00FC10E9" w:rsidP="00FC10E9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Duplicado de objeto ya existente.</w:t>
      </w:r>
    </w:p>
    <w:p w14:paraId="7ACF1EDD" w14:textId="1BDE62EA" w:rsidR="00820272" w:rsidRDefault="00820272" w:rsidP="00820272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3D85606F" wp14:editId="7125865E">
            <wp:extent cx="5612130" cy="30403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FD2F" w14:textId="138F86E5" w:rsidR="00FC10E9" w:rsidRDefault="00FC10E9" w:rsidP="00FC10E9">
      <w:pPr>
        <w:rPr>
          <w:rFonts w:ascii="Arial Narrow" w:hAnsi="Arial Narrow"/>
          <w:sz w:val="24"/>
          <w:szCs w:val="24"/>
        </w:rPr>
      </w:pPr>
    </w:p>
    <w:p w14:paraId="0436BB37" w14:textId="42B8CD0D" w:rsidR="005632B4" w:rsidRDefault="005632B4" w:rsidP="00FC10E9">
      <w:pPr>
        <w:rPr>
          <w:rFonts w:ascii="Arial Narrow" w:hAnsi="Arial Narrow"/>
          <w:sz w:val="24"/>
          <w:szCs w:val="24"/>
        </w:rPr>
      </w:pPr>
    </w:p>
    <w:p w14:paraId="469F3BAC" w14:textId="65C1080E" w:rsidR="005632B4" w:rsidRDefault="005632B4" w:rsidP="00FC10E9">
      <w:pPr>
        <w:rPr>
          <w:rFonts w:ascii="Arial Narrow" w:hAnsi="Arial Narrow"/>
          <w:sz w:val="24"/>
          <w:szCs w:val="24"/>
        </w:rPr>
      </w:pPr>
    </w:p>
    <w:p w14:paraId="395EE15F" w14:textId="07F8BCA7" w:rsidR="005632B4" w:rsidRDefault="005632B4" w:rsidP="00FC10E9">
      <w:pPr>
        <w:rPr>
          <w:rFonts w:ascii="Arial Narrow" w:hAnsi="Arial Narrow"/>
          <w:sz w:val="24"/>
          <w:szCs w:val="24"/>
        </w:rPr>
      </w:pPr>
    </w:p>
    <w:p w14:paraId="6C69FC8D" w14:textId="77777777" w:rsidR="005632B4" w:rsidRDefault="005632B4" w:rsidP="00FC10E9">
      <w:pPr>
        <w:rPr>
          <w:rFonts w:ascii="Arial Narrow" w:hAnsi="Arial Narrow"/>
          <w:sz w:val="24"/>
          <w:szCs w:val="24"/>
        </w:rPr>
      </w:pPr>
    </w:p>
    <w:p w14:paraId="16222BEC" w14:textId="191EE7B0" w:rsidR="00FC10E9" w:rsidRDefault="00FC10E9" w:rsidP="00FC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C10E9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Desestructuración</w:t>
      </w:r>
    </w:p>
    <w:p w14:paraId="51AB029C" w14:textId="47A0C194" w:rsidR="00FC10E9" w:rsidRDefault="00FC10E9" w:rsidP="00FC10E9">
      <w:pPr>
        <w:rPr>
          <w:rFonts w:ascii="Arial Narrow" w:hAnsi="Arial Narrow"/>
          <w:color w:val="000000" w:themeColor="text1"/>
          <w:sz w:val="24"/>
          <w:szCs w:val="24"/>
        </w:rPr>
      </w:pPr>
      <w:r w:rsidRPr="00FC10E9">
        <w:rPr>
          <w:rFonts w:ascii="Arial Narrow" w:hAnsi="Arial Narrow"/>
          <w:color w:val="000000" w:themeColor="text1"/>
          <w:sz w:val="24"/>
          <w:szCs w:val="24"/>
        </w:rPr>
        <w:t>Descompone un array en diferentes variables</w:t>
      </w:r>
      <w:r>
        <w:rPr>
          <w:rFonts w:ascii="Arial Narrow" w:hAnsi="Arial Narrow"/>
          <w:color w:val="000000" w:themeColor="text1"/>
          <w:sz w:val="24"/>
          <w:szCs w:val="24"/>
        </w:rPr>
        <w:t>.</w:t>
      </w:r>
    </w:p>
    <w:p w14:paraId="7D2F274C" w14:textId="7E67C942" w:rsidR="00820272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A0D5D8" wp14:editId="2B38BCD3">
            <wp:extent cx="4752975" cy="22574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611" w14:textId="1BDD6B37" w:rsidR="005F2004" w:rsidRDefault="005F2004" w:rsidP="00FC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3F293E35" w14:textId="70CB967E" w:rsidR="005F2004" w:rsidRDefault="005F200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Parámetro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rest</w:t>
      </w:r>
      <w:proofErr w:type="spellEnd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 </w:t>
      </w:r>
    </w:p>
    <w:p w14:paraId="4D5953B0" w14:textId="3483C9FA" w:rsidR="005F2004" w:rsidRDefault="005F2004" w:rsidP="005F2004">
      <w:pPr>
        <w:rPr>
          <w:rFonts w:ascii="Arial Narrow" w:hAnsi="Arial Narrow"/>
          <w:color w:val="000000" w:themeColor="text1"/>
          <w:sz w:val="24"/>
          <w:szCs w:val="24"/>
        </w:rPr>
      </w:pPr>
      <w:r w:rsidRPr="005F2004">
        <w:rPr>
          <w:rFonts w:ascii="Arial Narrow" w:hAnsi="Arial Narrow"/>
          <w:color w:val="000000" w:themeColor="text1"/>
          <w:sz w:val="24"/>
          <w:szCs w:val="24"/>
        </w:rPr>
        <w:t>Permite pasar una cantidad de parámetros variables en una función</w:t>
      </w:r>
      <w:r>
        <w:rPr>
          <w:rFonts w:ascii="Arial Narrow" w:hAnsi="Arial Narrow"/>
          <w:color w:val="000000" w:themeColor="text1"/>
          <w:sz w:val="24"/>
          <w:szCs w:val="24"/>
        </w:rPr>
        <w:t>.</w:t>
      </w:r>
    </w:p>
    <w:p w14:paraId="3EE848EC" w14:textId="1A034871" w:rsidR="005F2004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FED279" wp14:editId="6CDD2101">
            <wp:extent cx="4714875" cy="26098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F11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69D5A75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7492CB3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AC7C415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0663C8B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70E0C4A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940AD81" w14:textId="1D2D89D9" w:rsidR="005F2004" w:rsidRDefault="005F200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  <w:u w:val="single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Parámetro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apread</w:t>
      </w:r>
      <w:proofErr w:type="spellEnd"/>
    </w:p>
    <w:p w14:paraId="01A2146F" w14:textId="686EF992" w:rsidR="005F2004" w:rsidRDefault="005F2004" w:rsidP="005F2004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 xml:space="preserve">Usado para pasar una cantidad de variables en una función, pero en objetos, </w:t>
      </w:r>
      <w:proofErr w:type="spellStart"/>
      <w:r>
        <w:rPr>
          <w:rFonts w:ascii="Arial Narrow" w:hAnsi="Arial Narrow"/>
          <w:color w:val="000000" w:themeColor="text1"/>
          <w:sz w:val="24"/>
          <w:szCs w:val="24"/>
        </w:rPr>
        <w:t>arrays</w:t>
      </w:r>
      <w:proofErr w:type="spellEnd"/>
      <w:r>
        <w:rPr>
          <w:rFonts w:ascii="Arial Narrow" w:hAnsi="Arial Narrow"/>
          <w:color w:val="000000" w:themeColor="text1"/>
          <w:sz w:val="24"/>
          <w:szCs w:val="24"/>
        </w:rPr>
        <w:t xml:space="preserve"> o argumentos de funciones.</w:t>
      </w:r>
    </w:p>
    <w:p w14:paraId="04693D12" w14:textId="0FA393CA" w:rsidR="00FD6E58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6963C2" wp14:editId="1324C5DF">
            <wp:extent cx="4714875" cy="17335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0E4A" w14:textId="12DEFDDC" w:rsidR="00FD6E58" w:rsidRDefault="00FD6E58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FD6E58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Clases</w:t>
      </w:r>
    </w:p>
    <w:p w14:paraId="0FBD8963" w14:textId="58CD6BA1" w:rsidR="00FD6E58" w:rsidRDefault="00FD6E58" w:rsidP="005F2004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Tipo de dato abstracto usado para crear múltiples objetos.</w:t>
      </w:r>
    </w:p>
    <w:p w14:paraId="5BA6EA7C" w14:textId="2D56C7AC" w:rsidR="00B610E9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36D2E5" wp14:editId="53458AFC">
            <wp:extent cx="4619625" cy="29813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DAE4" w14:textId="1A860CA3" w:rsidR="00820272" w:rsidRDefault="00820272" w:rsidP="005F2004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239F7859" w14:textId="77777777" w:rsidR="00820272" w:rsidRDefault="00820272" w:rsidP="005F2004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53C77D2F" w14:textId="77777777" w:rsidR="005632B4" w:rsidRDefault="005632B4" w:rsidP="00B6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DB8D8AC" w14:textId="27EDA548" w:rsidR="00B610E9" w:rsidRPr="00AA5671" w:rsidRDefault="00B610E9" w:rsidP="00B610E9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Métodos de clase</w:t>
      </w:r>
    </w:p>
    <w:p w14:paraId="089FF676" w14:textId="41834624" w:rsidR="00B610E9" w:rsidRDefault="00AA5671" w:rsidP="00B610E9">
      <w:pPr>
        <w:rPr>
          <w:rFonts w:ascii="Arial Narrow" w:hAnsi="Arial Narrow"/>
          <w:color w:val="000000" w:themeColor="text1"/>
          <w:sz w:val="24"/>
          <w:szCs w:val="24"/>
        </w:rPr>
      </w:pPr>
      <w:r w:rsidRPr="00AA5671">
        <w:rPr>
          <w:rFonts w:ascii="Arial Narrow" w:hAnsi="Arial Narrow"/>
          <w:color w:val="000000" w:themeColor="text1"/>
          <w:sz w:val="24"/>
          <w:szCs w:val="24"/>
        </w:rPr>
        <w:t>Bloque de código que pertene</w:t>
      </w:r>
      <w:r>
        <w:rPr>
          <w:rFonts w:ascii="Arial Narrow" w:hAnsi="Arial Narrow"/>
          <w:color w:val="000000" w:themeColor="text1"/>
          <w:sz w:val="24"/>
          <w:szCs w:val="24"/>
        </w:rPr>
        <w:t>ce</w:t>
      </w:r>
      <w:r w:rsidRPr="00AA5671">
        <w:rPr>
          <w:rFonts w:ascii="Arial Narrow" w:hAnsi="Arial Narrow"/>
          <w:color w:val="000000" w:themeColor="text1"/>
          <w:sz w:val="24"/>
          <w:szCs w:val="24"/>
        </w:rPr>
        <w:t xml:space="preserve"> a una clase y contiene una serie de instrucciones.</w:t>
      </w:r>
    </w:p>
    <w:p w14:paraId="6426B070" w14:textId="77777777" w:rsidR="00AA5671" w:rsidRPr="00AA5671" w:rsidRDefault="00AA5671" w:rsidP="00B6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6F92DB4E" w14:textId="77777777" w:rsidR="005632B4" w:rsidRDefault="005632B4" w:rsidP="00B6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DDDAC01" w14:textId="58271D10" w:rsidR="00A837F6" w:rsidRDefault="00A837F6" w:rsidP="00B6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Método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get</w:t>
      </w:r>
      <w:proofErr w:type="spellEnd"/>
    </w:p>
    <w:p w14:paraId="428EA70A" w14:textId="55E6902A" w:rsidR="00A837F6" w:rsidRDefault="00A837F6" w:rsidP="00B610E9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Obtiene un dato.</w:t>
      </w:r>
    </w:p>
    <w:p w14:paraId="09359159" w14:textId="5F3C54D1" w:rsidR="00820272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8EC951" wp14:editId="08CDF7C7">
            <wp:extent cx="4781550" cy="3495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266" w14:textId="2A887FB4" w:rsidR="00A837F6" w:rsidRPr="00A837F6" w:rsidRDefault="00A837F6" w:rsidP="00B6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197DE67" w14:textId="2B3D4537" w:rsidR="00A837F6" w:rsidRDefault="00A837F6" w:rsidP="00B610E9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 w:rsidRPr="00A837F6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Método </w:t>
      </w:r>
      <w:proofErr w:type="spellStart"/>
      <w:r w:rsidRPr="00A837F6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static</w:t>
      </w:r>
      <w:proofErr w:type="spellEnd"/>
    </w:p>
    <w:p w14:paraId="68952944" w14:textId="34488A8B" w:rsidR="00A837F6" w:rsidRDefault="00A837F6" w:rsidP="00B610E9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Crea una función para una aplicación</w:t>
      </w:r>
    </w:p>
    <w:p w14:paraId="5DF7BC8D" w14:textId="19F1E191" w:rsidR="00820272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674539" wp14:editId="3CB2B36A">
            <wp:extent cx="5612130" cy="31508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1658" w14:textId="2C73DE99" w:rsidR="00AA5671" w:rsidRDefault="00AA5671" w:rsidP="00B6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59DC0189" w14:textId="35F37864" w:rsidR="00AA5671" w:rsidRDefault="00AA5671" w:rsidP="00AA5671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Herencia</w:t>
      </w:r>
    </w:p>
    <w:p w14:paraId="585E7090" w14:textId="3C895896" w:rsidR="00AA5671" w:rsidRDefault="00AA5671" w:rsidP="00AA5671">
      <w:pPr>
        <w:rPr>
          <w:rFonts w:ascii="Arial Narrow" w:hAnsi="Arial Narrow"/>
          <w:color w:val="000000" w:themeColor="text1"/>
          <w:sz w:val="24"/>
          <w:szCs w:val="24"/>
        </w:rPr>
      </w:pPr>
      <w:proofErr w:type="spellStart"/>
      <w:r w:rsidRPr="00AA5671">
        <w:rPr>
          <w:rFonts w:ascii="Arial Narrow" w:hAnsi="Arial Narrow"/>
          <w:color w:val="000000" w:themeColor="text1"/>
          <w:sz w:val="24"/>
          <w:szCs w:val="24"/>
        </w:rPr>
        <w:t>Extends</w:t>
      </w:r>
      <w:proofErr w:type="spellEnd"/>
      <w:r w:rsidRPr="00AA5671">
        <w:rPr>
          <w:rFonts w:ascii="Arial Narrow" w:hAnsi="Arial Narrow"/>
          <w:color w:val="000000" w:themeColor="text1"/>
          <w:sz w:val="24"/>
          <w:szCs w:val="24"/>
        </w:rPr>
        <w:t xml:space="preserve"> crea una case secundaria que hereda todas las propiedades del método.</w:t>
      </w:r>
    </w:p>
    <w:p w14:paraId="7C184C41" w14:textId="61CD433E" w:rsidR="0059747A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99800A" wp14:editId="1297BE67">
            <wp:extent cx="5612130" cy="384302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B0EE" w14:textId="16FD1748" w:rsidR="0059747A" w:rsidRDefault="0059747A" w:rsidP="0059747A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Objeto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map</w:t>
      </w:r>
      <w:proofErr w:type="spellEnd"/>
    </w:p>
    <w:p w14:paraId="0672F569" w14:textId="62703900" w:rsidR="0059747A" w:rsidRDefault="0059747A" w:rsidP="0059747A">
      <w:pPr>
        <w:rPr>
          <w:rFonts w:ascii="Arial Narrow" w:hAnsi="Arial Narrow"/>
          <w:color w:val="000000" w:themeColor="text1"/>
          <w:sz w:val="24"/>
          <w:szCs w:val="24"/>
        </w:rPr>
      </w:pPr>
      <w:r w:rsidRPr="0059747A">
        <w:rPr>
          <w:rFonts w:ascii="Arial Narrow" w:hAnsi="Arial Narrow"/>
          <w:color w:val="000000" w:themeColor="text1"/>
          <w:sz w:val="24"/>
          <w:szCs w:val="24"/>
        </w:rPr>
        <w:t>Usado para contener</w:t>
      </w:r>
      <w:r>
        <w:rPr>
          <w:rFonts w:ascii="Arial Narrow" w:hAnsi="Arial Narrow"/>
          <w:color w:val="000000" w:themeColor="text1"/>
          <w:sz w:val="24"/>
          <w:szCs w:val="24"/>
        </w:rPr>
        <w:t xml:space="preserve"> clave/valor que pueden ser usados en objetos.</w:t>
      </w:r>
    </w:p>
    <w:p w14:paraId="0647AF10" w14:textId="5F59FEB4" w:rsidR="00820272" w:rsidRPr="0059747A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8D3016" wp14:editId="357A76A9">
            <wp:extent cx="4314825" cy="13239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7869" w14:textId="77777777" w:rsidR="0059747A" w:rsidRDefault="0059747A" w:rsidP="0059747A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367D2CB" w14:textId="6B31E498" w:rsidR="0059747A" w:rsidRPr="00AA5671" w:rsidRDefault="0059747A" w:rsidP="0059747A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B93ED" wp14:editId="6106DCE9">
            <wp:extent cx="4067175" cy="42291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8FF" w14:textId="77777777" w:rsidR="00AA5671" w:rsidRDefault="00AA5671" w:rsidP="00B6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3A5EB088" w14:textId="77777777" w:rsidR="00A837F6" w:rsidRPr="00A837F6" w:rsidRDefault="00A837F6" w:rsidP="00B6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46CC21E8" w14:textId="3839B22F" w:rsidR="0059747A" w:rsidRDefault="0059747A" w:rsidP="0059747A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Objeto set</w:t>
      </w:r>
    </w:p>
    <w:p w14:paraId="73735B16" w14:textId="3D135F57" w:rsidR="00820272" w:rsidRDefault="0059747A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 xml:space="preserve">Utilizado para </w:t>
      </w:r>
      <w:r w:rsidR="001C4DD0">
        <w:rPr>
          <w:rFonts w:ascii="Arial Narrow" w:hAnsi="Arial Narrow"/>
          <w:color w:val="000000" w:themeColor="text1"/>
          <w:sz w:val="24"/>
          <w:szCs w:val="24"/>
        </w:rPr>
        <w:t>obtener la cantidad de valores distintos dentro de un array.</w:t>
      </w:r>
    </w:p>
    <w:p w14:paraId="107979F2" w14:textId="28DE7E3A" w:rsidR="00820272" w:rsidRDefault="00820272" w:rsidP="0059747A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9D5088" wp14:editId="00276CF8">
            <wp:extent cx="4276725" cy="12858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2653" w14:textId="711DEF27" w:rsidR="001C4DD0" w:rsidRDefault="001C4DD0" w:rsidP="0059747A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084D61D9" w14:textId="77777777" w:rsidR="005632B4" w:rsidRDefault="005632B4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70014AE" w14:textId="77777777" w:rsidR="005632B4" w:rsidRDefault="005632B4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80F5E95" w14:textId="77777777" w:rsidR="005632B4" w:rsidRDefault="005632B4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38D642C" w14:textId="77777777" w:rsidR="005632B4" w:rsidRDefault="005632B4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E6C3252" w14:textId="30AC783C" w:rsidR="001C4DD0" w:rsidRDefault="001C4DD0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Métodos</w:t>
      </w:r>
    </w:p>
    <w:p w14:paraId="6B555ECB" w14:textId="11E6B683" w:rsidR="00820272" w:rsidRDefault="00820272" w:rsidP="00820272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AF4813A" wp14:editId="710E6C67">
            <wp:extent cx="4972050" cy="20764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090B" w14:textId="77777777" w:rsidR="001C4DD0" w:rsidRDefault="001C4DD0" w:rsidP="001C4DD0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46CA36E" w14:textId="76C67AF7" w:rsidR="001C4DD0" w:rsidRDefault="001C4DD0" w:rsidP="0059747A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507E285B" w14:textId="1C49FC22" w:rsidR="00FD6E58" w:rsidRPr="00820272" w:rsidRDefault="001C4DD0" w:rsidP="005F2004">
      <w:pPr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E1B3A1" wp14:editId="3EB4E275">
            <wp:extent cx="3609975" cy="20383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EE96" w14:textId="77777777" w:rsidR="005F2004" w:rsidRPr="005F2004" w:rsidRDefault="005F2004" w:rsidP="005F2004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3CD24227" w14:textId="77777777" w:rsidR="005F2004" w:rsidRDefault="005F2004" w:rsidP="005F2004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7CD44194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6765063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1E8D14C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7425270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6309ED1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6BE13AD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407E014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38F1E62" w14:textId="77777777" w:rsidR="005632B4" w:rsidRDefault="005632B4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19301E6" w14:textId="2D2C3236" w:rsidR="005F2004" w:rsidRDefault="001C4DD0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proofErr w:type="spellStart"/>
      <w:r w:rsidRPr="001C4DD0"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Promises</w:t>
      </w:r>
      <w:proofErr w:type="spellEnd"/>
    </w:p>
    <w:p w14:paraId="1FC0CE0C" w14:textId="2396D70F" w:rsidR="001C4DD0" w:rsidRDefault="001C4DD0" w:rsidP="005F2004">
      <w:pPr>
        <w:rPr>
          <w:rFonts w:ascii="Arial Narrow" w:hAnsi="Arial Narrow"/>
          <w:color w:val="000000" w:themeColor="text1"/>
          <w:sz w:val="24"/>
          <w:szCs w:val="24"/>
        </w:rPr>
      </w:pPr>
      <w:r w:rsidRPr="001C4DD0">
        <w:rPr>
          <w:rFonts w:ascii="Arial Narrow" w:hAnsi="Arial Narrow"/>
          <w:color w:val="000000" w:themeColor="text1"/>
          <w:sz w:val="24"/>
          <w:szCs w:val="24"/>
        </w:rPr>
        <w:t>Mejora para la programación asíncrona.</w:t>
      </w:r>
    </w:p>
    <w:p w14:paraId="6CC530D7" w14:textId="3F48E602" w:rsidR="00820272" w:rsidRPr="001C4DD0" w:rsidRDefault="00820272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ACBBAE" wp14:editId="7FA9040F">
            <wp:extent cx="4333875" cy="53340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C914" w14:textId="77777777" w:rsidR="00820272" w:rsidRDefault="00820272" w:rsidP="005F200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87A4995" w14:textId="6E18956C" w:rsidR="008F1206" w:rsidRPr="008F1206" w:rsidRDefault="008F1206" w:rsidP="00820272">
      <w:pPr>
        <w:jc w:val="center"/>
        <w:rPr>
          <w:rFonts w:ascii="Arial Narrow" w:hAnsi="Arial Narrow"/>
          <w:color w:val="000000" w:themeColor="text1"/>
          <w:sz w:val="24"/>
          <w:szCs w:val="24"/>
        </w:rPr>
      </w:pPr>
    </w:p>
    <w:p w14:paraId="124BB2EB" w14:textId="77777777" w:rsidR="00FC10E9" w:rsidRPr="00FC10E9" w:rsidRDefault="00FC10E9" w:rsidP="00FC10E9">
      <w:pPr>
        <w:rPr>
          <w:rFonts w:ascii="Arial Narrow" w:hAnsi="Arial Narrow"/>
          <w:color w:val="000000" w:themeColor="text1"/>
          <w:sz w:val="24"/>
          <w:szCs w:val="24"/>
        </w:rPr>
      </w:pPr>
    </w:p>
    <w:p w14:paraId="6A7B9E79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FD69B9C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B0E0CB3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709C31F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2B02C11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13995697" w14:textId="7C8F5B58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>Iterador</w:t>
      </w:r>
    </w:p>
    <w:p w14:paraId="730B2FF9" w14:textId="7C9BA4E9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ED86250" wp14:editId="4663B53B">
            <wp:extent cx="5612130" cy="28390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87A" w14:textId="1B8EB4CB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2F2FF62" w14:textId="568A284D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Iterador</w:t>
      </w:r>
    </w:p>
    <w:p w14:paraId="66F61B98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CBA87CB" w14:textId="647262BC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Métodos integrados-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filter</w:t>
      </w:r>
      <w:proofErr w:type="spellEnd"/>
    </w:p>
    <w:p w14:paraId="1342BBF0" w14:textId="254D0A61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CBD4FB6" wp14:editId="35A7DE6C">
            <wp:extent cx="4429125" cy="19431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09F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FA29FEE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79898C2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12807E5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89B948E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15E7D92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8F4526A" w14:textId="639EE25A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Métodos integrados-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fi</w:t>
      </w: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nd</w:t>
      </w:r>
      <w:proofErr w:type="spellEnd"/>
    </w:p>
    <w:p w14:paraId="6A0CCBE0" w14:textId="7EBB84B7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A21B629" wp14:editId="3A562101">
            <wp:extent cx="4962525" cy="15525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66B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D7DEAC3" w14:textId="010432F1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Métodos integrados-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find</w:t>
      </w: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Index</w:t>
      </w:r>
      <w:proofErr w:type="spellEnd"/>
    </w:p>
    <w:p w14:paraId="57628A74" w14:textId="7221523B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D8E8CD1" wp14:editId="5E515B1D">
            <wp:extent cx="5612130" cy="11734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BB40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2D8AAFE8" w14:textId="6FB9F98E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 xml:space="preserve">Repeticiones de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Strings</w:t>
      </w:r>
      <w:proofErr w:type="spellEnd"/>
    </w:p>
    <w:p w14:paraId="3E10A089" w14:textId="42042627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9E43008" wp14:editId="62135F26">
            <wp:extent cx="4876800" cy="12096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BE86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D8BEEDA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FFA992B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0340BFF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55C089C7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E9080D9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4B2A31EE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76A367B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3367469" w14:textId="7777777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34386CD4" w14:textId="70B8F907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lastRenderedPageBreak/>
        <w:t xml:space="preserve">Búsquedas de </w:t>
      </w:r>
      <w:proofErr w:type="spellStart"/>
      <w:r>
        <w:rPr>
          <w:rFonts w:ascii="Arial Narrow" w:hAnsi="Arial Narrow"/>
          <w:b/>
          <w:bCs/>
          <w:i/>
          <w:iCs/>
          <w:color w:val="0070C0"/>
          <w:sz w:val="24"/>
          <w:szCs w:val="24"/>
        </w:rPr>
        <w:t>Strings</w:t>
      </w:r>
      <w:proofErr w:type="spellEnd"/>
    </w:p>
    <w:p w14:paraId="5EDC72B2" w14:textId="4F2D68DF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52AA5DD" wp14:editId="5D924351">
            <wp:extent cx="5612130" cy="362458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02D0" w14:textId="4446C761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6A5BAD1A" w14:textId="37F0D243" w:rsidR="005632B4" w:rsidRDefault="005632B4" w:rsidP="005632B4">
      <w:pPr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CBF27F6" wp14:editId="1E2F9DEC">
            <wp:extent cx="5612130" cy="248094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B0E1" w14:textId="77777777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35C9474" w14:textId="66951908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00EE24BF" w14:textId="77777777" w:rsidR="005632B4" w:rsidRDefault="005632B4" w:rsidP="005632B4">
      <w:pPr>
        <w:jc w:val="center"/>
        <w:rPr>
          <w:rFonts w:ascii="Arial Narrow" w:hAnsi="Arial Narrow"/>
          <w:b/>
          <w:bCs/>
          <w:i/>
          <w:iCs/>
          <w:color w:val="0070C0"/>
          <w:sz w:val="24"/>
          <w:szCs w:val="24"/>
        </w:rPr>
      </w:pPr>
    </w:p>
    <w:p w14:paraId="7B82AEB7" w14:textId="707E9E96" w:rsidR="00971AEE" w:rsidRDefault="00971AEE" w:rsidP="00971AEE">
      <w:pPr>
        <w:rPr>
          <w:rFonts w:ascii="Arial Narrow" w:hAnsi="Arial Narrow"/>
          <w:sz w:val="24"/>
          <w:szCs w:val="24"/>
        </w:rPr>
      </w:pPr>
    </w:p>
    <w:p w14:paraId="57BE5A2A" w14:textId="66F84F4B" w:rsidR="00971AEE" w:rsidRPr="00275FFC" w:rsidRDefault="00971AEE" w:rsidP="00971AEE">
      <w:pPr>
        <w:rPr>
          <w:rFonts w:ascii="Arial Narrow" w:hAnsi="Arial Narrow"/>
          <w:sz w:val="24"/>
          <w:szCs w:val="24"/>
        </w:rPr>
      </w:pPr>
    </w:p>
    <w:sectPr w:rsidR="00971AEE" w:rsidRPr="00275FFC">
      <w:footerReference w:type="default" r:id="rId5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C498C" w14:textId="77777777" w:rsidR="00E866D4" w:rsidRDefault="00E866D4" w:rsidP="00EC2111">
      <w:pPr>
        <w:spacing w:after="0" w:line="240" w:lineRule="auto"/>
      </w:pPr>
      <w:r>
        <w:separator/>
      </w:r>
    </w:p>
  </w:endnote>
  <w:endnote w:type="continuationSeparator" w:id="0">
    <w:p w14:paraId="4FC4B224" w14:textId="77777777" w:rsidR="00E866D4" w:rsidRDefault="00E866D4" w:rsidP="00EC2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93844" w14:textId="652B7F51" w:rsidR="00144316" w:rsidRDefault="00144316" w:rsidP="00EC2111">
    <w:pPr>
      <w:pStyle w:val="Piedepgina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621C68" wp14:editId="31E0674A">
          <wp:simplePos x="0" y="0"/>
          <wp:positionH relativeFrom="column">
            <wp:posOffset>5107763</wp:posOffset>
          </wp:positionH>
          <wp:positionV relativeFrom="paragraph">
            <wp:posOffset>-245331</wp:posOffset>
          </wp:positionV>
          <wp:extent cx="556260" cy="539750"/>
          <wp:effectExtent l="0" t="0" r="0" b="0"/>
          <wp:wrapSquare wrapText="bothSides"/>
          <wp:docPr id="22" name="Imagen 22" descr="sena-logo en Noticias Principales de Colombia Radio Santa Fe 1070 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na-logo en Noticias Principales de Colombia Radio Santa Fe 1070 am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3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33A8">
      <w:rPr>
        <w:rFonts w:ascii="Arial Narrow" w:hAnsi="Arial Narrow"/>
        <w:i/>
        <w:iCs/>
        <w:color w:val="000000" w:themeColor="text1"/>
        <w:sz w:val="20"/>
        <w:szCs w:val="20"/>
      </w:rPr>
      <w:t>Desarrollo de Aplicaciones para Dispositivos Móviles</w:t>
    </w:r>
    <w:r w:rsidRPr="00EB33A8">
      <w:rPr>
        <w:color w:val="000000" w:themeColor="text1"/>
        <w:sz w:val="20"/>
        <w:szCs w:val="20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0EA5E7" w14:textId="77777777" w:rsidR="00E866D4" w:rsidRDefault="00E866D4" w:rsidP="00EC2111">
      <w:pPr>
        <w:spacing w:after="0" w:line="240" w:lineRule="auto"/>
      </w:pPr>
      <w:r>
        <w:separator/>
      </w:r>
    </w:p>
  </w:footnote>
  <w:footnote w:type="continuationSeparator" w:id="0">
    <w:p w14:paraId="4EF5F398" w14:textId="77777777" w:rsidR="00E866D4" w:rsidRDefault="00E866D4" w:rsidP="00EC2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64777"/>
    <w:multiLevelType w:val="hybridMultilevel"/>
    <w:tmpl w:val="A336EE18"/>
    <w:lvl w:ilvl="0" w:tplc="4DB448C8">
      <w:start w:val="1"/>
      <w:numFmt w:val="bullet"/>
      <w:lvlText w:val="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315BE"/>
    <w:multiLevelType w:val="hybridMultilevel"/>
    <w:tmpl w:val="7D9ADE5A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3869D6"/>
    <w:multiLevelType w:val="hybridMultilevel"/>
    <w:tmpl w:val="152EE3CA"/>
    <w:lvl w:ilvl="0" w:tplc="4DB448C8">
      <w:start w:val="1"/>
      <w:numFmt w:val="bullet"/>
      <w:lvlText w:val="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66367"/>
    <w:multiLevelType w:val="hybridMultilevel"/>
    <w:tmpl w:val="F3886D56"/>
    <w:lvl w:ilvl="0" w:tplc="4DB448C8">
      <w:start w:val="1"/>
      <w:numFmt w:val="bullet"/>
      <w:lvlText w:val="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470AA"/>
    <w:multiLevelType w:val="hybridMultilevel"/>
    <w:tmpl w:val="F93C3C1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4D6F5D"/>
    <w:multiLevelType w:val="hybridMultilevel"/>
    <w:tmpl w:val="EC32C7CC"/>
    <w:lvl w:ilvl="0" w:tplc="82D23A4E">
      <w:numFmt w:val="bullet"/>
      <w:lvlText w:val="-"/>
      <w:lvlJc w:val="left"/>
      <w:pPr>
        <w:ind w:left="108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4A7"/>
    <w:rsid w:val="000F13B0"/>
    <w:rsid w:val="00144316"/>
    <w:rsid w:val="00196359"/>
    <w:rsid w:val="001C4DD0"/>
    <w:rsid w:val="00275FFC"/>
    <w:rsid w:val="002838B1"/>
    <w:rsid w:val="00296437"/>
    <w:rsid w:val="00311D92"/>
    <w:rsid w:val="003144A7"/>
    <w:rsid w:val="003B59B4"/>
    <w:rsid w:val="003B5B05"/>
    <w:rsid w:val="00471FE3"/>
    <w:rsid w:val="005632B4"/>
    <w:rsid w:val="0059747A"/>
    <w:rsid w:val="005B0A96"/>
    <w:rsid w:val="005F2004"/>
    <w:rsid w:val="00744DB7"/>
    <w:rsid w:val="008137E9"/>
    <w:rsid w:val="00820272"/>
    <w:rsid w:val="008F1206"/>
    <w:rsid w:val="00971AEE"/>
    <w:rsid w:val="009B402F"/>
    <w:rsid w:val="00A837F6"/>
    <w:rsid w:val="00AA5671"/>
    <w:rsid w:val="00B610E9"/>
    <w:rsid w:val="00B717FF"/>
    <w:rsid w:val="00B86D64"/>
    <w:rsid w:val="00E866D4"/>
    <w:rsid w:val="00EB33A8"/>
    <w:rsid w:val="00EC2111"/>
    <w:rsid w:val="00F96146"/>
    <w:rsid w:val="00FB6E89"/>
    <w:rsid w:val="00FC10E9"/>
    <w:rsid w:val="00FD6E5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71E9F"/>
  <w15:chartTrackingRefBased/>
  <w15:docId w15:val="{9E395E02-8C46-42F7-B0F1-3150C1EFC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5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C21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2111"/>
  </w:style>
  <w:style w:type="paragraph" w:styleId="Piedepgina">
    <w:name w:val="footer"/>
    <w:basedOn w:val="Normal"/>
    <w:link w:val="PiedepginaCar"/>
    <w:uiPriority w:val="99"/>
    <w:unhideWhenUsed/>
    <w:rsid w:val="00EC21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2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68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microsoft.com/office/2007/relationships/hdphoto" Target="media/hdphoto1.wdp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23</Pages>
  <Words>451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Liliana</dc:creator>
  <cp:keywords/>
  <dc:description/>
  <cp:lastModifiedBy>Angelica Liliana</cp:lastModifiedBy>
  <cp:revision>7</cp:revision>
  <dcterms:created xsi:type="dcterms:W3CDTF">2020-06-18T18:34:00Z</dcterms:created>
  <dcterms:modified xsi:type="dcterms:W3CDTF">2020-06-25T22:45:00Z</dcterms:modified>
</cp:coreProperties>
</file>