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temp_film as (SELECT actor_id, film_id FROM film_actor)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film_actor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NATURAL JOIN temp_film;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actor_2 as (select*from actor)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actor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CROSS JOIN actor_2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actor_2.first_name &lt;&gt; actor.first_name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customer_id, first_name, last_name,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(SELECT COUNT(*) FROM rental WHERE rental.customer_id = customer.customer_id) AS rental_count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max(rental_count)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customer_id, COUNT(*) AS rental_count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FROM rental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GROUP BY customer_id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 AS max_count;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SELECT customer_id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FROM rental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WHERE return_date IS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date_table 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(SELECT Numb,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(VALUES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(1, 'January'),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(2, 'February'),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(3, 'March'),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(4, 'April'),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(5, 'May')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 AS my_table(Numb, Name))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--to convert number to name of month we could join with a table (using a CTE) or maybe built in formating?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ct.city, SUM(p.amount) AS total_payment, date_table.Name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customer c ON p.customer_id = c.customer_id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JOIN address a ON c.address_id = a.address_id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city ct ON a.city_id = ct.city_id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date_table ON EXTRACT(MONTH FROM p.payment_date) = date_table.Numb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ct.city, date_table.Name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HAVING SUM(p.amount) &gt; 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ct.city DESC;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title,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rental_duration,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AVG(rental_duration) OVER () AS overall_average, STDDEV(rental_duration) OVER () AS SD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film;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amount, customer_id,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avg(amount) OVER (PARTITION BY EXTRACT(MONTH FROM payment_date)) as month_average, EXTRACT(month FROM payment_date) as month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EXTRACT(month FROM payment_date) =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month desc;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WITH revenue_vs_month AS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DISTINCT avg(amount) OVER (PARTITION BY EXTRACT(MONTH FROM payment_date)) as month_average, EXTRACT(month FROM payment_date) as month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payment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corr(month_average, month)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revenue_vs_month;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WITH film_rentals AS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SELECT inventory.film_id, COUNT(*) AS rental_count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FROM rental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JOIN inventory ON rental.inventory_id = inventory.inventory_id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GROUP BY inventory.film_id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f.title, fr.rental_count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film 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JOIN film_rentals fr ON f.film_id = fr.film_id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fr.rental_count &gt;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5581650</wp:posOffset>
          </wp:positionH>
          <wp:positionV relativeFrom="paragraph">
            <wp:posOffset>-152399</wp:posOffset>
          </wp:positionV>
          <wp:extent cx="694758" cy="63686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758" cy="63686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