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*It is highly recommended to use the DVD rental database for your project*</w:t>
      </w:r>
    </w:p>
    <w:p w:rsidR="00000000" w:rsidDel="00000000" w:rsidP="00000000" w:rsidRDefault="00000000" w:rsidRPr="00000000" w14:paraId="00000002">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It is a light-weight, easy-to-use, straight-forward database, with many tables and the opportunity to push yourself to an advanced level. If we all use this, we can all stay relatively on the same page while creating tons of room to do your own project.</w:t>
      </w:r>
    </w:p>
    <w:p w:rsidR="00000000" w:rsidDel="00000000" w:rsidP="00000000" w:rsidRDefault="00000000" w:rsidRPr="00000000" w14:paraId="00000003">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DVD rental database</w:t>
      </w:r>
    </w:p>
    <w:p w:rsidR="00000000" w:rsidDel="00000000" w:rsidP="00000000" w:rsidRDefault="00000000" w:rsidRPr="00000000" w14:paraId="00000005">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b w:val="1"/>
          <w:sz w:val="24"/>
          <w:szCs w:val="24"/>
          <w:highlight w:val="white"/>
        </w:rPr>
      </w:pPr>
      <w:hyperlink r:id="rId6">
        <w:r w:rsidDel="00000000" w:rsidR="00000000" w:rsidRPr="00000000">
          <w:rPr>
            <w:rFonts w:ascii="Roboto" w:cs="Roboto" w:eastAsia="Roboto" w:hAnsi="Roboto"/>
            <w:b w:val="1"/>
            <w:color w:val="1155cc"/>
            <w:sz w:val="24"/>
            <w:szCs w:val="24"/>
            <w:highlight w:val="white"/>
            <w:u w:val="single"/>
            <w:rtl w:val="0"/>
          </w:rPr>
          <w:t xml:space="preserve">https://www.postgresqltutorial.com/postgresql-getting-started/postgresql-sample-database/</w:t>
        </w:r>
      </w:hyperlink>
      <w:r w:rsidDel="00000000" w:rsidR="00000000" w:rsidRPr="00000000">
        <w:rPr>
          <w:rtl w:val="0"/>
        </w:rPr>
      </w:r>
    </w:p>
    <w:p w:rsidR="00000000" w:rsidDel="00000000" w:rsidP="00000000" w:rsidRDefault="00000000" w:rsidRPr="00000000" w14:paraId="00000007">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Many of the below samples could be interesting but they will be harder to set up especially on a windows based machine.</w:t>
      </w:r>
    </w:p>
    <w:p w:rsidR="00000000" w:rsidDel="00000000" w:rsidP="00000000" w:rsidRDefault="00000000" w:rsidRPr="00000000" w14:paraId="00000009">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PostgresDBS samples </w:t>
      </w:r>
    </w:p>
    <w:p w:rsidR="00000000" w:rsidDel="00000000" w:rsidP="00000000" w:rsidRDefault="00000000" w:rsidRPr="00000000" w14:paraId="0000000B">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4"/>
          <w:szCs w:val="24"/>
          <w:highlight w:val="white"/>
        </w:rPr>
      </w:pPr>
      <w:hyperlink r:id="rId7">
        <w:r w:rsidDel="00000000" w:rsidR="00000000" w:rsidRPr="00000000">
          <w:rPr>
            <w:rFonts w:ascii="Roboto" w:cs="Roboto" w:eastAsia="Roboto" w:hAnsi="Roboto"/>
            <w:b w:val="1"/>
            <w:color w:val="1155cc"/>
            <w:sz w:val="24"/>
            <w:szCs w:val="24"/>
            <w:highlight w:val="white"/>
            <w:u w:val="single"/>
            <w:rtl w:val="0"/>
          </w:rPr>
          <w:t xml:space="preserve">https://github.com/morenoh149/postgresDBSamples</w:t>
        </w:r>
      </w:hyperlink>
      <w:r w:rsidDel="00000000" w:rsidR="00000000" w:rsidRPr="00000000">
        <w:rPr>
          <w:rtl w:val="0"/>
        </w:rPr>
      </w:r>
    </w:p>
    <w:p w:rsidR="00000000" w:rsidDel="00000000" w:rsidP="00000000" w:rsidRDefault="00000000" w:rsidRPr="00000000" w14:paraId="0000000D">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*this one is not bad* -&gt; </w:t>
      </w:r>
      <w:hyperlink r:id="rId8">
        <w:r w:rsidDel="00000000" w:rsidR="00000000" w:rsidRPr="00000000">
          <w:rPr>
            <w:rFonts w:ascii="Roboto" w:cs="Roboto" w:eastAsia="Roboto" w:hAnsi="Roboto"/>
            <w:b w:val="1"/>
            <w:color w:val="1155cc"/>
            <w:sz w:val="24"/>
            <w:szCs w:val="24"/>
            <w:highlight w:val="white"/>
            <w:u w:val="single"/>
            <w:rtl w:val="0"/>
          </w:rPr>
          <w:t xml:space="preserve">https://github.com/lorint/AdventureWorks-for-Postgres</w:t>
        </w:r>
      </w:hyperlink>
      <w:r w:rsidDel="00000000" w:rsidR="00000000" w:rsidRPr="00000000">
        <w:rPr>
          <w:rtl w:val="0"/>
        </w:rPr>
      </w:r>
    </w:p>
    <w:p w:rsidR="00000000" w:rsidDel="00000000" w:rsidP="00000000" w:rsidRDefault="00000000" w:rsidRPr="00000000" w14:paraId="0000000F">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PgFoundry DB Samples</w:t>
      </w:r>
    </w:p>
    <w:p w:rsidR="00000000" w:rsidDel="00000000" w:rsidP="00000000" w:rsidRDefault="00000000" w:rsidRPr="00000000" w14:paraId="00000012">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24"/>
          <w:szCs w:val="24"/>
          <w:highlight w:val="white"/>
        </w:rPr>
      </w:pPr>
      <w:hyperlink r:id="rId9">
        <w:r w:rsidDel="00000000" w:rsidR="00000000" w:rsidRPr="00000000">
          <w:rPr>
            <w:rFonts w:ascii="Roboto" w:cs="Roboto" w:eastAsia="Roboto" w:hAnsi="Roboto"/>
            <w:b w:val="1"/>
            <w:color w:val="1155cc"/>
            <w:sz w:val="24"/>
            <w:szCs w:val="24"/>
            <w:highlight w:val="white"/>
            <w:u w:val="single"/>
            <w:rtl w:val="0"/>
          </w:rPr>
          <w:t xml:space="preserve">https://www.postgresql.org/ftp/projects/pgFoundry/dbsamples/</w:t>
        </w:r>
      </w:hyperlink>
      <w:r w:rsidDel="00000000" w:rsidR="00000000" w:rsidRPr="00000000">
        <w:rPr>
          <w:rtl w:val="0"/>
        </w:rPr>
      </w:r>
    </w:p>
    <w:p w:rsidR="00000000" w:rsidDel="00000000" w:rsidP="00000000" w:rsidRDefault="00000000" w:rsidRPr="00000000" w14:paraId="00000014">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World</w:t>
      </w:r>
    </w:p>
    <w:p w:rsidR="00000000" w:rsidDel="00000000" w:rsidP="00000000" w:rsidRDefault="00000000" w:rsidRPr="00000000" w14:paraId="00000017">
      <w:pPr>
        <w:rPr>
          <w:rFonts w:ascii="Roboto" w:cs="Roboto" w:eastAsia="Roboto" w:hAnsi="Roboto"/>
          <w:b w:val="1"/>
          <w:sz w:val="24"/>
          <w:szCs w:val="24"/>
          <w:highlight w:val="white"/>
        </w:rPr>
      </w:pPr>
      <w:hyperlink r:id="rId10">
        <w:r w:rsidDel="00000000" w:rsidR="00000000" w:rsidRPr="00000000">
          <w:rPr>
            <w:rFonts w:ascii="Roboto" w:cs="Roboto" w:eastAsia="Roboto" w:hAnsi="Roboto"/>
            <w:b w:val="1"/>
            <w:color w:val="1155cc"/>
            <w:sz w:val="24"/>
            <w:szCs w:val="24"/>
            <w:highlight w:val="white"/>
            <w:u w:val="single"/>
            <w:rtl w:val="0"/>
          </w:rPr>
          <w:t xml:space="preserve">https://www.postgresql.org/ftp/projects/pgFoundry/dbsamples/world/world-1.0/</w:t>
        </w:r>
      </w:hyperlink>
      <w:r w:rsidDel="00000000" w:rsidR="00000000" w:rsidRPr="00000000">
        <w:rPr>
          <w:rtl w:val="0"/>
        </w:rPr>
      </w:r>
    </w:p>
    <w:p w:rsidR="00000000" w:rsidDel="00000000" w:rsidP="00000000" w:rsidRDefault="00000000" w:rsidRPr="00000000" w14:paraId="00000018">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USDA</w:t>
      </w:r>
    </w:p>
    <w:p w:rsidR="00000000" w:rsidDel="00000000" w:rsidP="00000000" w:rsidRDefault="00000000" w:rsidRPr="00000000" w14:paraId="0000001A">
      <w:pPr>
        <w:rPr>
          <w:rFonts w:ascii="Roboto" w:cs="Roboto" w:eastAsia="Roboto" w:hAnsi="Roboto"/>
          <w:b w:val="1"/>
          <w:sz w:val="24"/>
          <w:szCs w:val="24"/>
          <w:highlight w:val="white"/>
        </w:rPr>
      </w:pPr>
      <w:hyperlink r:id="rId11">
        <w:r w:rsidDel="00000000" w:rsidR="00000000" w:rsidRPr="00000000">
          <w:rPr>
            <w:rFonts w:ascii="Roboto" w:cs="Roboto" w:eastAsia="Roboto" w:hAnsi="Roboto"/>
            <w:b w:val="1"/>
            <w:color w:val="1155cc"/>
            <w:sz w:val="24"/>
            <w:szCs w:val="24"/>
            <w:highlight w:val="white"/>
            <w:u w:val="single"/>
            <w:rtl w:val="0"/>
          </w:rPr>
          <w:t xml:space="preserve">https://www.postgresql.org/ftp/projects/pgFoundry/dbsamples/usda/usda-r18-1.0/</w:t>
        </w:r>
      </w:hyperlink>
      <w:r w:rsidDel="00000000" w:rsidR="00000000" w:rsidRPr="00000000">
        <w:rPr>
          <w:rtl w:val="0"/>
        </w:rPr>
      </w:r>
    </w:p>
    <w:p w:rsidR="00000000" w:rsidDel="00000000" w:rsidP="00000000" w:rsidRDefault="00000000" w:rsidRPr="00000000" w14:paraId="0000001B">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French Towns</w:t>
      </w:r>
    </w:p>
    <w:p w:rsidR="00000000" w:rsidDel="00000000" w:rsidP="00000000" w:rsidRDefault="00000000" w:rsidRPr="00000000" w14:paraId="0000001D">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24"/>
          <w:szCs w:val="24"/>
          <w:highlight w:val="white"/>
        </w:rPr>
      </w:pPr>
      <w:hyperlink r:id="rId12">
        <w:r w:rsidDel="00000000" w:rsidR="00000000" w:rsidRPr="00000000">
          <w:rPr>
            <w:rFonts w:ascii="Roboto" w:cs="Roboto" w:eastAsia="Roboto" w:hAnsi="Roboto"/>
            <w:b w:val="1"/>
            <w:color w:val="1155cc"/>
            <w:sz w:val="24"/>
            <w:szCs w:val="24"/>
            <w:highlight w:val="white"/>
            <w:u w:val="single"/>
            <w:rtl w:val="0"/>
          </w:rPr>
          <w:t xml:space="preserve">https://www.postgresql.org/ftp/projects/pgFoundry/dbsamples/french-towns-communes-francais/french-towns-communes-francaises-1.0/</w:t>
        </w:r>
      </w:hyperlink>
      <w:r w:rsidDel="00000000" w:rsidR="00000000" w:rsidRPr="00000000">
        <w:rPr>
          <w:rtl w:val="0"/>
        </w:rPr>
      </w:r>
    </w:p>
    <w:p w:rsidR="00000000" w:rsidDel="00000000" w:rsidP="00000000" w:rsidRDefault="00000000" w:rsidRPr="00000000" w14:paraId="0000001F">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Dell Store</w:t>
      </w:r>
    </w:p>
    <w:p w:rsidR="00000000" w:rsidDel="00000000" w:rsidP="00000000" w:rsidRDefault="00000000" w:rsidRPr="00000000" w14:paraId="00000021">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24"/>
          <w:szCs w:val="24"/>
          <w:highlight w:val="white"/>
        </w:rPr>
      </w:pPr>
      <w:hyperlink r:id="rId13">
        <w:r w:rsidDel="00000000" w:rsidR="00000000" w:rsidRPr="00000000">
          <w:rPr>
            <w:rFonts w:ascii="Roboto" w:cs="Roboto" w:eastAsia="Roboto" w:hAnsi="Roboto"/>
            <w:b w:val="1"/>
            <w:color w:val="1155cc"/>
            <w:sz w:val="24"/>
            <w:szCs w:val="24"/>
            <w:highlight w:val="white"/>
            <w:u w:val="single"/>
            <w:rtl w:val="0"/>
          </w:rPr>
          <w:t xml:space="preserve">https://www.postgresql.org/ftp/projects/pgFoundry/dbsamples/dellstore2/dellstore2-normal-1.0/</w:t>
        </w:r>
      </w:hyperlink>
      <w:r w:rsidDel="00000000" w:rsidR="00000000" w:rsidRPr="00000000">
        <w:rPr>
          <w:rtl w:val="0"/>
        </w:rPr>
      </w:r>
    </w:p>
    <w:p w:rsidR="00000000" w:rsidDel="00000000" w:rsidP="00000000" w:rsidRDefault="00000000" w:rsidRPr="00000000" w14:paraId="00000023">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Another way to go:</w:t>
      </w:r>
    </w:p>
    <w:p w:rsidR="00000000" w:rsidDel="00000000" w:rsidP="00000000" w:rsidRDefault="00000000" w:rsidRPr="00000000" w14:paraId="00000028">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You could connect remotely to one of these free sample databases:</w:t>
        <w:br w:type="textWrapping"/>
      </w:r>
    </w:p>
    <w:p w:rsidR="00000000" w:rsidDel="00000000" w:rsidP="00000000" w:rsidRDefault="00000000" w:rsidRPr="00000000" w14:paraId="0000002A">
      <w:pPr>
        <w:rPr>
          <w:rFonts w:ascii="Roboto" w:cs="Roboto" w:eastAsia="Roboto" w:hAnsi="Roboto"/>
          <w:b w:val="1"/>
          <w:sz w:val="24"/>
          <w:szCs w:val="24"/>
          <w:highlight w:val="white"/>
        </w:rPr>
      </w:pPr>
      <w:hyperlink r:id="rId14">
        <w:r w:rsidDel="00000000" w:rsidR="00000000" w:rsidRPr="00000000">
          <w:rPr>
            <w:rFonts w:ascii="Roboto" w:cs="Roboto" w:eastAsia="Roboto" w:hAnsi="Roboto"/>
            <w:b w:val="1"/>
            <w:color w:val="1155cc"/>
            <w:sz w:val="24"/>
            <w:szCs w:val="24"/>
            <w:highlight w:val="white"/>
            <w:u w:val="single"/>
            <w:rtl w:val="0"/>
          </w:rPr>
          <w:t xml:space="preserve">https://uibakery.io/sql-playground</w:t>
        </w:r>
      </w:hyperlink>
      <w:r w:rsidDel="00000000" w:rsidR="00000000" w:rsidRPr="00000000">
        <w:rPr>
          <w:rtl w:val="0"/>
        </w:rPr>
      </w:r>
    </w:p>
    <w:p w:rsidR="00000000" w:rsidDel="00000000" w:rsidP="00000000" w:rsidRDefault="00000000" w:rsidRPr="00000000" w14:paraId="0000002B">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The good thing about these is they are highly similar to what a modern data analyst may work with. The bad news is, as a free product with lots of users they are glitchy.</w:t>
      </w:r>
    </w:p>
    <w:p w:rsidR="00000000" w:rsidDel="00000000" w:rsidP="00000000" w:rsidRDefault="00000000" w:rsidRPr="00000000" w14:paraId="0000002D">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If you use one I highly recommend using it with: </w:t>
      </w:r>
      <w:hyperlink r:id="rId15">
        <w:r w:rsidDel="00000000" w:rsidR="00000000" w:rsidRPr="00000000">
          <w:rPr>
            <w:rFonts w:ascii="Roboto" w:cs="Roboto" w:eastAsia="Roboto" w:hAnsi="Roboto"/>
            <w:b w:val="1"/>
            <w:color w:val="1155cc"/>
            <w:sz w:val="24"/>
            <w:szCs w:val="24"/>
            <w:highlight w:val="white"/>
            <w:u w:val="single"/>
            <w:rtl w:val="0"/>
          </w:rPr>
          <w:t xml:space="preserve">https://count.co/workspace/CZaTh9DXHPi</w:t>
        </w:r>
      </w:hyperlink>
      <w:r w:rsidDel="00000000" w:rsidR="00000000" w:rsidRPr="00000000">
        <w:rPr>
          <w:rtl w:val="0"/>
        </w:rPr>
      </w:r>
    </w:p>
    <w:p w:rsidR="00000000" w:rsidDel="00000000" w:rsidP="00000000" w:rsidRDefault="00000000" w:rsidRPr="00000000" w14:paraId="0000002F">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6">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b w:val="1"/>
          <w:sz w:val="24"/>
          <w:szCs w:val="24"/>
          <w:highlight w:val="white"/>
        </w:rPr>
      </w:pPr>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5438775</wp:posOffset>
          </wp:positionH>
          <wp:positionV relativeFrom="paragraph">
            <wp:posOffset>-158161</wp:posOffset>
          </wp:positionV>
          <wp:extent cx="798417" cy="737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8417" cy="737000"/>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ostgresql.org/ftp/projects/pgFoundry/dbsamples/usda/usda-r18-1.0/" TargetMode="External"/><Relationship Id="rId10" Type="http://schemas.openxmlformats.org/officeDocument/2006/relationships/hyperlink" Target="https://www.postgresql.org/ftp/projects/pgFoundry/dbsamples/world/world-1.0/" TargetMode="External"/><Relationship Id="rId13" Type="http://schemas.openxmlformats.org/officeDocument/2006/relationships/hyperlink" Target="https://www.postgresql.org/ftp/projects/pgFoundry/dbsamples/dellstore2/dellstore2-normal-1.0/" TargetMode="External"/><Relationship Id="rId12" Type="http://schemas.openxmlformats.org/officeDocument/2006/relationships/hyperlink" Target="https://www.postgresql.org/ftp/projects/pgFoundry/dbsamples/french-towns-communes-francais/french-towns-communes-francaises-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ostgresql.org/ftp/projects/pgFoundry/dbsamples/" TargetMode="External"/><Relationship Id="rId15" Type="http://schemas.openxmlformats.org/officeDocument/2006/relationships/hyperlink" Target="https://count.co/workspace/CZaTh9DXHPi" TargetMode="External"/><Relationship Id="rId14" Type="http://schemas.openxmlformats.org/officeDocument/2006/relationships/hyperlink" Target="https://uibakery.io/sql-playground"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postgresqltutorial.com/postgresql-getting-started/postgresql-sample-database/" TargetMode="External"/><Relationship Id="rId7" Type="http://schemas.openxmlformats.org/officeDocument/2006/relationships/hyperlink" Target="https://github.com/morenoh149/postgresDBSamples" TargetMode="External"/><Relationship Id="rId8" Type="http://schemas.openxmlformats.org/officeDocument/2006/relationships/hyperlink" Target="https://github.com/lorint/AdventureWorks-for-Postgr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