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z0zlou8f935" w:id="0"/>
      <w:bookmarkEnd w:id="0"/>
      <w:r w:rsidDel="00000000" w:rsidR="00000000" w:rsidRPr="00000000">
        <w:rPr>
          <w:rFonts w:ascii="Arial" w:cs="Arial" w:eastAsia="Arial" w:hAnsi="Arial"/>
          <w:b w:val="1"/>
          <w:bCs w:val="1"/>
          <w:i w:val="0"/>
          <w:iCs w:val="0"/>
          <w:smallCaps w:val="0"/>
          <w:strike w:val="0"/>
          <w:color w:val="3996d2"/>
          <w:sz w:val="42"/>
          <w:szCs w:val="4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2">
      <w:pPr>
        <w:pStyle w:val="Title"/>
        <w:rPr/>
      </w:pPr>
      <w:bookmarkStart w:colFirst="0" w:colLast="0" w:name="_l02othelsyk0" w:id="1"/>
      <w:bookmarkEnd w:id="1"/>
      <w:r w:rsidDel="00000000" w:rsidR="00000000" w:rsidRPr="00000000">
        <w:rPr>
          <w:rtl w:val="0"/>
        </w:rPr>
        <w:t xml:space="preserve">Build Your Advanced Agent With n8n</w:t>
      </w:r>
    </w:p>
    <w:p w:rsidR="00000000" w:rsidDel="00000000" w:rsidP="00000000" w:rsidRDefault="00000000" w:rsidRPr="00000000" w14:paraId="00000003">
      <w:pPr>
        <w:pStyle w:val="Heading1"/>
        <w:widowControl w:val="0"/>
        <w:rPr/>
      </w:pPr>
      <w:bookmarkStart w:colFirst="0" w:colLast="0" w:name="_w825didyownu" w:id="2"/>
      <w:bookmarkEnd w:id="2"/>
      <w:r w:rsidDel="00000000" w:rsidR="00000000" w:rsidRPr="00000000">
        <w:rPr>
          <w:rtl w:val="0"/>
        </w:rPr>
        <w:t xml:space="preserve">AI-Driven Multi-Agent Healthcare System</w:t>
      </w:r>
    </w:p>
    <w:p w:rsidR="00000000" w:rsidDel="00000000" w:rsidP="00000000" w:rsidRDefault="00000000" w:rsidRPr="00000000" w14:paraId="00000004">
      <w:pPr>
        <w:pStyle w:val="Heading2"/>
        <w:rPr/>
      </w:pPr>
      <w:bookmarkStart w:colFirst="0" w:colLast="0" w:name="_bhvypbedf3td" w:id="3"/>
      <w:bookmarkEnd w:id="3"/>
      <w:r w:rsidDel="00000000" w:rsidR="00000000" w:rsidRPr="00000000">
        <w:rPr>
          <w:rtl w:val="0"/>
        </w:rPr>
        <w:t xml:space="preserve">Introduction &amp; Motivation</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The integration of Generative AI (GenAI) and Large Language Models (LLMs) has significantly transformed the healthcare sector by enabling advanced natural language processing, improving access to medical information, and streamlining patient interactions. AI-powered solutions can assist in diagnosing conditions, providing health recommendations, and offering 24/7 support to patients.</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Despite the abundance of medical knowledge, accessing personalised and reliable health information remains a challenge. Many existing healthcare systems provide generic responses and lack contextual awareness. HealthSense AI is designed to bridge this gap by leveraging LLMs and no-code multi-agent orchestration in n8n to offer intelligent, context-aware health information assistance.</w:t>
      </w:r>
    </w:p>
    <w:p w:rsidR="00000000" w:rsidDel="00000000" w:rsidP="00000000" w:rsidRDefault="00000000" w:rsidRPr="00000000" w14:paraId="00000007">
      <w:pPr>
        <w:pStyle w:val="Heading2"/>
        <w:keepNext w:val="0"/>
        <w:keepLines w:val="0"/>
        <w:spacing w:after="80" w:lineRule="auto"/>
        <w:rPr>
          <w:sz w:val="34"/>
          <w:szCs w:val="34"/>
        </w:rPr>
      </w:pPr>
      <w:bookmarkStart w:colFirst="0" w:colLast="0" w:name="_w4wxhwxswj4h" w:id="4"/>
      <w:bookmarkEnd w:id="4"/>
      <w:r w:rsidDel="00000000" w:rsidR="00000000" w:rsidRPr="00000000">
        <w:rPr>
          <w:sz w:val="34"/>
          <w:szCs w:val="34"/>
          <w:rtl w:val="0"/>
        </w:rPr>
        <w:br w:type="textWrapping"/>
        <w:t xml:space="preserve">Core Objectives</w:t>
      </w:r>
    </w:p>
    <w:p w:rsidR="00000000" w:rsidDel="00000000" w:rsidP="00000000" w:rsidRDefault="00000000" w:rsidRPr="00000000" w14:paraId="00000008">
      <w:pPr>
        <w:numPr>
          <w:ilvl w:val="0"/>
          <w:numId w:val="14"/>
        </w:numPr>
        <w:spacing w:after="0" w:afterAutospacing="0" w:before="240" w:lineRule="auto"/>
        <w:ind w:hanging="360"/>
        <w:jc w:val="both"/>
      </w:pPr>
      <w:r w:rsidDel="00000000" w:rsidR="00000000" w:rsidRPr="00000000">
        <w:rPr>
          <w:b w:val="1"/>
          <w:bCs w:val="1"/>
          <w:rtl w:val="0"/>
        </w:rPr>
        <w:t xml:space="preserve">Understand Agentic AI concepts </w:t>
      </w:r>
      <w:r w:rsidDel="00000000" w:rsidR="00000000" w:rsidRPr="00000000">
        <w:rPr>
          <w:rtl w:val="0"/>
        </w:rPr>
        <w:t xml:space="preserve">and how multi-agent systems orchestrate healthcare workflows.</w:t>
      </w:r>
    </w:p>
    <w:p w:rsidR="00000000" w:rsidDel="00000000" w:rsidP="00000000" w:rsidRDefault="00000000" w:rsidRPr="00000000" w14:paraId="00000009">
      <w:pPr>
        <w:numPr>
          <w:ilvl w:val="0"/>
          <w:numId w:val="14"/>
        </w:numPr>
        <w:spacing w:before="0" w:beforeAutospacing="0" w:lineRule="auto"/>
        <w:ind w:hanging="360"/>
        <w:jc w:val="both"/>
      </w:pPr>
      <w:r w:rsidDel="00000000" w:rsidR="00000000" w:rsidRPr="00000000">
        <w:rPr>
          <w:b w:val="1"/>
          <w:bCs w:val="1"/>
          <w:rtl w:val="0"/>
        </w:rPr>
        <w:t xml:space="preserve">Build specialized healthcare AI agents u</w:t>
      </w:r>
      <w:r w:rsidDel="00000000" w:rsidR="00000000" w:rsidRPr="00000000">
        <w:rPr>
          <w:rtl w:val="0"/>
        </w:rPr>
        <w:t xml:space="preserve">sing n8n with no-code tools.</w:t>
      </w:r>
    </w:p>
    <w:p w:rsidR="00000000" w:rsidDel="00000000" w:rsidP="00000000" w:rsidRDefault="00000000" w:rsidRPr="00000000" w14:paraId="0000000A">
      <w:pPr>
        <w:numPr>
          <w:ilvl w:val="0"/>
          <w:numId w:val="14"/>
        </w:numPr>
        <w:ind w:hanging="360"/>
        <w:jc w:val="both"/>
      </w:pPr>
      <w:r w:rsidDel="00000000" w:rsidR="00000000" w:rsidRPr="00000000">
        <w:rPr>
          <w:rtl w:val="0"/>
        </w:rPr>
        <w:t xml:space="preserve">Integrate structured healthcare datasets (doctors, hospitals, diagnostics) into intelligent agents.</w:t>
      </w:r>
    </w:p>
    <w:p w:rsidR="00000000" w:rsidDel="00000000" w:rsidP="00000000" w:rsidRDefault="00000000" w:rsidRPr="00000000" w14:paraId="0000000B">
      <w:pPr>
        <w:numPr>
          <w:ilvl w:val="0"/>
          <w:numId w:val="14"/>
        </w:numPr>
        <w:spacing w:after="160" w:lineRule="auto"/>
        <w:ind w:hanging="360"/>
        <w:jc w:val="both"/>
      </w:pPr>
      <w:r w:rsidDel="00000000" w:rsidR="00000000" w:rsidRPr="00000000">
        <w:rPr>
          <w:rtl w:val="0"/>
        </w:rPr>
        <w:t xml:space="preserve">Automate doctor booking, hospital comparison, emergency routing, and diagnostics information retrieval.</w:t>
      </w:r>
    </w:p>
    <w:p w:rsidR="00000000" w:rsidDel="00000000" w:rsidP="00000000" w:rsidRDefault="00000000" w:rsidRPr="00000000" w14:paraId="0000000C">
      <w:pPr>
        <w:numPr>
          <w:ilvl w:val="0"/>
          <w:numId w:val="14"/>
        </w:numPr>
        <w:spacing w:after="160" w:afterAutospacing="0" w:lineRule="auto"/>
        <w:ind w:hanging="360"/>
        <w:jc w:val="both"/>
      </w:pPr>
      <w:r w:rsidDel="00000000" w:rsidR="00000000" w:rsidRPr="00000000">
        <w:rPr>
          <w:b w:val="1"/>
          <w:bCs w:val="1"/>
          <w:rtl w:val="0"/>
        </w:rPr>
        <w:t xml:space="preserve">Implement Natural Language Processing (NLP)</w:t>
      </w:r>
      <w:r w:rsidDel="00000000" w:rsidR="00000000" w:rsidRPr="00000000">
        <w:rPr>
          <w:rtl w:val="0"/>
        </w:rPr>
        <w:t xml:space="preserve"> - Accurately interpret and process medical terminology.</w:t>
      </w:r>
    </w:p>
    <w:p w:rsidR="00000000" w:rsidDel="00000000" w:rsidP="00000000" w:rsidRDefault="00000000" w:rsidRPr="00000000" w14:paraId="0000000D">
      <w:pPr>
        <w:numPr>
          <w:ilvl w:val="0"/>
          <w:numId w:val="14"/>
        </w:numPr>
        <w:spacing w:after="0" w:afterAutospacing="0" w:before="160" w:beforeAutospacing="0" w:lineRule="auto"/>
        <w:ind w:hanging="360"/>
        <w:jc w:val="both"/>
      </w:pPr>
      <w:r w:rsidDel="00000000" w:rsidR="00000000" w:rsidRPr="00000000">
        <w:rPr>
          <w:b w:val="1"/>
          <w:bCs w:val="1"/>
          <w:rtl w:val="0"/>
        </w:rPr>
        <w:t xml:space="preserve">Provide Real-Time Doctor and Hospital Recommendations</w:t>
      </w:r>
      <w:r w:rsidDel="00000000" w:rsidR="00000000" w:rsidRPr="00000000">
        <w:rPr>
          <w:rtl w:val="0"/>
        </w:rPr>
        <w:t xml:space="preserve"> - Offer users relevant medical support.</w:t>
      </w:r>
    </w:p>
    <w:p w:rsidR="00000000" w:rsidDel="00000000" w:rsidP="00000000" w:rsidRDefault="00000000" w:rsidRPr="00000000" w14:paraId="0000000E">
      <w:pPr>
        <w:numPr>
          <w:ilvl w:val="0"/>
          <w:numId w:val="14"/>
        </w:numPr>
        <w:spacing w:after="240" w:before="0" w:beforeAutospacing="0" w:lineRule="auto"/>
        <w:ind w:hanging="360"/>
        <w:jc w:val="both"/>
      </w:pPr>
      <w:r w:rsidDel="00000000" w:rsidR="00000000" w:rsidRPr="00000000">
        <w:rPr>
          <w:b w:val="1"/>
          <w:bCs w:val="1"/>
          <w:rtl w:val="0"/>
        </w:rPr>
        <w:t xml:space="preserve">Ensure Compliance and Ethical AI Usage</w:t>
      </w:r>
      <w:r w:rsidDel="00000000" w:rsidR="00000000" w:rsidRPr="00000000">
        <w:rPr>
          <w:rtl w:val="0"/>
        </w:rPr>
        <w:t xml:space="preserve"> - Maintain HIPAA and GDPR compliance.</w:t>
      </w:r>
      <w:r w:rsidDel="00000000" w:rsidR="00000000" w:rsidRPr="00000000">
        <w:rPr>
          <w:rtl w:val="0"/>
        </w:rPr>
      </w:r>
    </w:p>
    <w:p w:rsidR="00000000" w:rsidDel="00000000" w:rsidP="00000000" w:rsidRDefault="00000000" w:rsidRPr="00000000" w14:paraId="0000000F">
      <w:pPr>
        <w:spacing w:after="160" w:lineRule="auto"/>
        <w:jc w:val="both"/>
        <w:rPr>
          <w:b w:val="1"/>
          <w:bCs w:val="1"/>
        </w:rPr>
      </w:pPr>
      <w:r w:rsidDel="00000000" w:rsidR="00000000" w:rsidRPr="00000000">
        <w:rPr>
          <w:b w:val="1"/>
          <w:bCs w:val="1"/>
          <w:rtl w:val="0"/>
        </w:rPr>
        <w:br w:type="textWrapping"/>
        <w:br w:type="textWrapping"/>
        <w:br w:type="textWrapping"/>
        <w:br w:type="textWrapping"/>
        <w:br w:type="textWrapping"/>
      </w:r>
    </w:p>
    <w:p w:rsidR="00000000" w:rsidDel="00000000" w:rsidP="00000000" w:rsidRDefault="00000000" w:rsidRPr="00000000" w14:paraId="00000010">
      <w:pPr>
        <w:pStyle w:val="Heading2"/>
        <w:spacing w:after="160" w:lineRule="auto"/>
        <w:rPr/>
      </w:pPr>
      <w:bookmarkStart w:colFirst="0" w:colLast="0" w:name="_hwqzqkmxrig" w:id="5"/>
      <w:bookmarkEnd w:id="5"/>
      <w:r w:rsidDel="00000000" w:rsidR="00000000" w:rsidRPr="00000000">
        <w:rPr>
          <w:rtl w:val="0"/>
        </w:rPr>
        <w:t xml:space="preserve">Scenario</w:t>
      </w:r>
    </w:p>
    <w:p w:rsidR="00000000" w:rsidDel="00000000" w:rsidP="00000000" w:rsidRDefault="00000000" w:rsidRPr="00000000" w14:paraId="00000011">
      <w:pPr>
        <w:spacing w:after="160" w:lineRule="auto"/>
        <w:jc w:val="both"/>
        <w:rPr/>
      </w:pPr>
      <w:r w:rsidDel="00000000" w:rsidR="00000000" w:rsidRPr="00000000">
        <w:rPr>
          <w:rtl w:val="0"/>
        </w:rPr>
        <w:t xml:space="preserve">Patients interact with a HealthSense AI system through chat to:</w:t>
      </w:r>
    </w:p>
    <w:p w:rsidR="00000000" w:rsidDel="00000000" w:rsidP="00000000" w:rsidRDefault="00000000" w:rsidRPr="00000000" w14:paraId="00000012">
      <w:pPr>
        <w:numPr>
          <w:ilvl w:val="0"/>
          <w:numId w:val="8"/>
        </w:numPr>
        <w:spacing w:before="240" w:lineRule="auto"/>
        <w:ind w:hanging="360"/>
        <w:jc w:val="both"/>
      </w:pPr>
      <w:r w:rsidDel="00000000" w:rsidR="00000000" w:rsidRPr="00000000">
        <w:rPr>
          <w:rtl w:val="0"/>
        </w:rPr>
        <w:t xml:space="preserve">Find available doctors and book appointments.</w:t>
      </w:r>
    </w:p>
    <w:p w:rsidR="00000000" w:rsidDel="00000000" w:rsidP="00000000" w:rsidRDefault="00000000" w:rsidRPr="00000000" w14:paraId="00000013">
      <w:pPr>
        <w:numPr>
          <w:ilvl w:val="0"/>
          <w:numId w:val="8"/>
        </w:numPr>
        <w:ind w:hanging="360"/>
        <w:jc w:val="both"/>
      </w:pPr>
      <w:r w:rsidDel="00000000" w:rsidR="00000000" w:rsidRPr="00000000">
        <w:rPr>
          <w:rtl w:val="0"/>
        </w:rPr>
        <w:t xml:space="preserve">Compare hospitals based on specialization, services, and emergency availability.</w:t>
      </w:r>
    </w:p>
    <w:p w:rsidR="00000000" w:rsidDel="00000000" w:rsidP="00000000" w:rsidRDefault="00000000" w:rsidRPr="00000000" w14:paraId="00000014">
      <w:pPr>
        <w:numPr>
          <w:ilvl w:val="0"/>
          <w:numId w:val="8"/>
        </w:numPr>
        <w:ind w:hanging="360"/>
        <w:jc w:val="both"/>
      </w:pPr>
      <w:r w:rsidDel="00000000" w:rsidR="00000000" w:rsidRPr="00000000">
        <w:rPr>
          <w:rtl w:val="0"/>
        </w:rPr>
        <w:t xml:space="preserve">Retrieve recommended diagnostic tests and preparation guidelines.</w:t>
      </w:r>
    </w:p>
    <w:p w:rsidR="00000000" w:rsidDel="00000000" w:rsidP="00000000" w:rsidRDefault="00000000" w:rsidRPr="00000000" w14:paraId="00000015">
      <w:pPr>
        <w:numPr>
          <w:ilvl w:val="0"/>
          <w:numId w:val="8"/>
        </w:numPr>
        <w:spacing w:after="240" w:lineRule="auto"/>
        <w:ind w:hanging="360"/>
        <w:jc w:val="both"/>
      </w:pPr>
      <w:r w:rsidDel="00000000" w:rsidR="00000000" w:rsidRPr="00000000">
        <w:rPr>
          <w:rtl w:val="0"/>
        </w:rPr>
        <w:t xml:space="preserve">Automatically route their queries to the appropriate intelligent agent.</w:t>
      </w:r>
    </w:p>
    <w:p w:rsidR="00000000" w:rsidDel="00000000" w:rsidP="00000000" w:rsidRDefault="00000000" w:rsidRPr="00000000" w14:paraId="00000016">
      <w:pPr>
        <w:spacing w:after="160" w:lineRule="auto"/>
        <w:jc w:val="both"/>
        <w:rPr>
          <w:sz w:val="24"/>
          <w:szCs w:val="24"/>
        </w:rPr>
      </w:pPr>
      <w:r w:rsidDel="00000000" w:rsidR="00000000" w:rsidRPr="00000000">
        <w:rPr>
          <w:rtl w:val="0"/>
        </w:rPr>
        <w:t xml:space="preserve">All tasks are to be handled by a modular AI agent system in </w:t>
      </w:r>
      <w:r w:rsidDel="00000000" w:rsidR="00000000" w:rsidRPr="00000000">
        <w:rPr>
          <w:b w:val="1"/>
          <w:bCs w:val="1"/>
          <w:rtl w:val="0"/>
        </w:rPr>
        <w:t xml:space="preserve">n8n</w:t>
      </w:r>
      <w:r w:rsidDel="00000000" w:rsidR="00000000" w:rsidRPr="00000000">
        <w:rPr>
          <w:rtl w:val="0"/>
        </w:rPr>
        <w:t xml:space="preserve">, without writing code.</w:t>
      </w:r>
      <w:r w:rsidDel="00000000" w:rsidR="00000000" w:rsidRPr="00000000">
        <w:rPr>
          <w:rtl w:val="0"/>
        </w:rPr>
      </w:r>
    </w:p>
    <w:p w:rsidR="00000000" w:rsidDel="00000000" w:rsidP="00000000" w:rsidRDefault="00000000" w:rsidRPr="00000000" w14:paraId="00000017">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Rule="auto"/>
        <w:rPr>
          <w:color w:val="ff0000"/>
          <w:sz w:val="36"/>
          <w:szCs w:val="36"/>
        </w:rPr>
      </w:pPr>
      <w:bookmarkStart w:colFirst="0" w:colLast="0" w:name="_t6evvsnrnepp" w:id="6"/>
      <w:bookmarkEnd w:id="6"/>
      <w:r w:rsidDel="00000000" w:rsidR="00000000" w:rsidRPr="00000000">
        <w:rPr>
          <w:rtl w:val="0"/>
        </w:rPr>
      </w:r>
    </w:p>
    <w:p w:rsidR="00000000" w:rsidDel="00000000" w:rsidP="00000000" w:rsidRDefault="00000000" w:rsidRPr="00000000" w14:paraId="00000018">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Rule="auto"/>
        <w:rPr>
          <w:color w:val="ff0000"/>
        </w:rPr>
      </w:pPr>
      <w:bookmarkStart w:colFirst="0" w:colLast="0" w:name="_jp0r4w3rhl2q" w:id="7"/>
      <w:bookmarkEnd w:id="7"/>
      <w:r w:rsidDel="00000000" w:rsidR="00000000" w:rsidRPr="00000000">
        <w:rPr>
          <w:color w:val="ff0000"/>
          <w:rtl w:val="0"/>
        </w:rPr>
        <w:t xml:space="preserve">PRE-REQUISITES: GET READY FOR THE SESSION</w:t>
      </w:r>
    </w:p>
    <w:p w:rsidR="00000000" w:rsidDel="00000000" w:rsidP="00000000" w:rsidRDefault="00000000" w:rsidRPr="00000000" w14:paraId="00000019">
      <w:pPr>
        <w:spacing w:after="240" w:before="240" w:lineRule="auto"/>
        <w:jc w:val="both"/>
        <w:rPr>
          <w:b w:val="1"/>
          <w:bCs w:val="1"/>
          <w:sz w:val="26"/>
          <w:szCs w:val="26"/>
        </w:rPr>
      </w:pPr>
      <w:r w:rsidDel="00000000" w:rsidR="00000000" w:rsidRPr="00000000">
        <w:rPr>
          <w:b w:val="1"/>
          <w:bCs w:val="1"/>
          <w:sz w:val="26"/>
          <w:szCs w:val="26"/>
          <w:rtl w:val="0"/>
        </w:rPr>
        <w:t xml:space="preserve">Before the session, complete the following:</w:t>
      </w:r>
    </w:p>
    <w:p w:rsidR="00000000" w:rsidDel="00000000" w:rsidP="00000000" w:rsidRDefault="00000000" w:rsidRPr="00000000" w14:paraId="0000001A">
      <w:pPr>
        <w:spacing w:after="240" w:before="240" w:lineRule="auto"/>
        <w:jc w:val="both"/>
        <w:rPr>
          <w:b w:val="1"/>
          <w:bCs w:val="1"/>
        </w:rPr>
      </w:pPr>
      <w:r w:rsidDel="00000000" w:rsidR="00000000" w:rsidRPr="00000000">
        <w:rPr>
          <w:b w:val="1"/>
          <w:bCs w:val="1"/>
          <w:rtl w:val="0"/>
        </w:rPr>
        <w:t xml:space="preserve">Accounts Required:</w:t>
      </w:r>
    </w:p>
    <w:p w:rsidR="00000000" w:rsidDel="00000000" w:rsidP="00000000" w:rsidRDefault="00000000" w:rsidRPr="00000000" w14:paraId="0000001B">
      <w:pPr>
        <w:numPr>
          <w:ilvl w:val="0"/>
          <w:numId w:val="18"/>
        </w:numPr>
        <w:spacing w:after="0" w:afterAutospacing="0" w:before="240" w:lineRule="auto"/>
        <w:ind w:left="720" w:hanging="360"/>
        <w:jc w:val="both"/>
      </w:pPr>
      <w:r w:rsidDel="00000000" w:rsidR="00000000" w:rsidRPr="00000000">
        <w:rPr>
          <w:rtl w:val="0"/>
        </w:rPr>
        <w:t xml:space="preserve">n8n Cloud or Self-hosted instance</w:t>
      </w:r>
    </w:p>
    <w:p w:rsidR="00000000" w:rsidDel="00000000" w:rsidP="00000000" w:rsidRDefault="00000000" w:rsidRPr="00000000" w14:paraId="0000001C">
      <w:pPr>
        <w:numPr>
          <w:ilvl w:val="0"/>
          <w:numId w:val="18"/>
        </w:numPr>
        <w:spacing w:after="0" w:afterAutospacing="0" w:before="0" w:beforeAutospacing="0" w:lineRule="auto"/>
        <w:ind w:left="720" w:hanging="360"/>
        <w:jc w:val="both"/>
      </w:pPr>
      <w:r w:rsidDel="00000000" w:rsidR="00000000" w:rsidRPr="00000000">
        <w:rPr>
          <w:rtl w:val="0"/>
        </w:rPr>
        <w:t xml:space="preserve">OpenAI or any LLM API key (with GPT-4 access)</w:t>
      </w:r>
    </w:p>
    <w:p w:rsidR="00000000" w:rsidDel="00000000" w:rsidP="00000000" w:rsidRDefault="00000000" w:rsidRPr="00000000" w14:paraId="0000001D">
      <w:pPr>
        <w:numPr>
          <w:ilvl w:val="0"/>
          <w:numId w:val="18"/>
        </w:numPr>
        <w:spacing w:after="0" w:afterAutospacing="0" w:before="0" w:beforeAutospacing="0" w:lineRule="auto"/>
        <w:ind w:left="720" w:hanging="360"/>
        <w:jc w:val="both"/>
      </w:pPr>
      <w:r w:rsidDel="00000000" w:rsidR="00000000" w:rsidRPr="00000000">
        <w:rPr>
          <w:rtl w:val="0"/>
        </w:rPr>
        <w:t xml:space="preserve">Google Sheets account (for hospital/lab data storage)</w:t>
      </w:r>
    </w:p>
    <w:p w:rsidR="00000000" w:rsidDel="00000000" w:rsidP="00000000" w:rsidRDefault="00000000" w:rsidRPr="00000000" w14:paraId="0000001E">
      <w:pPr>
        <w:numPr>
          <w:ilvl w:val="0"/>
          <w:numId w:val="18"/>
        </w:numPr>
        <w:spacing w:after="240" w:before="0" w:beforeAutospacing="0" w:lineRule="auto"/>
        <w:ind w:left="720" w:hanging="360"/>
        <w:jc w:val="both"/>
      </w:pPr>
      <w:r w:rsidDel="00000000" w:rsidR="00000000" w:rsidRPr="00000000">
        <w:rPr>
          <w:b w:val="1"/>
          <w:bCs w:val="1"/>
          <w:rtl w:val="0"/>
        </w:rPr>
        <w:t xml:space="preserve">Optional:</w:t>
      </w:r>
      <w:r w:rsidDel="00000000" w:rsidR="00000000" w:rsidRPr="00000000">
        <w:rPr>
          <w:rtl w:val="0"/>
        </w:rPr>
        <w:t xml:space="preserve">Twilio or similar SMS service for messaging (API key &amp; verified number)</w:t>
      </w:r>
    </w:p>
    <w:p w:rsidR="00000000" w:rsidDel="00000000" w:rsidP="00000000" w:rsidRDefault="00000000" w:rsidRPr="00000000" w14:paraId="0000001F">
      <w:pPr>
        <w:spacing w:after="240" w:before="240" w:lineRule="auto"/>
        <w:jc w:val="both"/>
        <w:rPr>
          <w:b w:val="1"/>
          <w:bCs w:val="1"/>
        </w:rPr>
      </w:pPr>
      <w:r w:rsidDel="00000000" w:rsidR="00000000" w:rsidRPr="00000000">
        <w:rPr>
          <w:b w:val="1"/>
          <w:bCs w:val="1"/>
          <w:rtl w:val="0"/>
        </w:rPr>
        <w:t xml:space="preserve">Basic Tools Setup:</w:t>
      </w:r>
    </w:p>
    <w:p w:rsidR="00000000" w:rsidDel="00000000" w:rsidP="00000000" w:rsidRDefault="00000000" w:rsidRPr="00000000" w14:paraId="00000020">
      <w:pPr>
        <w:numPr>
          <w:ilvl w:val="0"/>
          <w:numId w:val="19"/>
        </w:numPr>
        <w:spacing w:after="0" w:afterAutospacing="0" w:before="240" w:lineRule="auto"/>
        <w:ind w:left="720" w:hanging="360"/>
        <w:jc w:val="both"/>
      </w:pPr>
      <w:r w:rsidDel="00000000" w:rsidR="00000000" w:rsidRPr="00000000">
        <w:rPr>
          <w:rtl w:val="0"/>
        </w:rPr>
        <w:t xml:space="preserve">Ensure all APIs are working and whitelisted</w:t>
      </w:r>
    </w:p>
    <w:p w:rsidR="00000000" w:rsidDel="00000000" w:rsidP="00000000" w:rsidRDefault="00000000" w:rsidRPr="00000000" w14:paraId="00000021">
      <w:pPr>
        <w:numPr>
          <w:ilvl w:val="0"/>
          <w:numId w:val="19"/>
        </w:numPr>
        <w:spacing w:after="0" w:afterAutospacing="0" w:before="0" w:beforeAutospacing="0" w:lineRule="auto"/>
        <w:ind w:left="720" w:hanging="360"/>
        <w:jc w:val="both"/>
      </w:pPr>
      <w:r w:rsidDel="00000000" w:rsidR="00000000" w:rsidRPr="00000000">
        <w:rPr>
          <w:rtl w:val="0"/>
        </w:rPr>
        <w:t xml:space="preserve">Ensure JSON agent definitions are uploaded into </w:t>
      </w:r>
      <w:r w:rsidDel="00000000" w:rsidR="00000000" w:rsidRPr="00000000">
        <w:rPr>
          <w:color w:val="188038"/>
          <w:rtl w:val="0"/>
        </w:rPr>
        <w:t xml:space="preserve">n8n</w:t>
      </w:r>
    </w:p>
    <w:p w:rsidR="00000000" w:rsidDel="00000000" w:rsidP="00000000" w:rsidRDefault="00000000" w:rsidRPr="00000000" w14:paraId="00000022">
      <w:pPr>
        <w:numPr>
          <w:ilvl w:val="0"/>
          <w:numId w:val="19"/>
        </w:numPr>
        <w:spacing w:after="240" w:before="0" w:beforeAutospacing="0" w:lineRule="auto"/>
        <w:ind w:left="720" w:hanging="360"/>
        <w:jc w:val="both"/>
      </w:pPr>
      <w:r w:rsidDel="00000000" w:rsidR="00000000" w:rsidRPr="00000000">
        <w:rPr>
          <w:rtl w:val="0"/>
        </w:rPr>
        <w:t xml:space="preserve">Confirm you can test webhooks locally or via a live URL</w:t>
        <w:br w:type="textWrapping"/>
      </w:r>
      <w:r w:rsidDel="00000000" w:rsidR="00000000" w:rsidRPr="00000000">
        <w:rPr>
          <w:rtl w:val="0"/>
        </w:rPr>
      </w:r>
    </w:p>
    <w:p w:rsidR="00000000" w:rsidDel="00000000" w:rsidP="00000000" w:rsidRDefault="00000000" w:rsidRPr="00000000" w14:paraId="00000023">
      <w:pPr>
        <w:spacing w:after="240" w:before="240" w:lineRule="auto"/>
        <w:jc w:val="both"/>
        <w:rPr>
          <w:b w:val="1"/>
          <w:bCs w:val="1"/>
        </w:rPr>
      </w:pPr>
      <w:r w:rsidDel="00000000" w:rsidR="00000000" w:rsidRPr="00000000">
        <w:rPr>
          <w:b w:val="1"/>
          <w:bCs w:val="1"/>
          <w:rtl w:val="0"/>
        </w:rPr>
        <w:t xml:space="preserve">Local Files/Folders:</w:t>
      </w:r>
    </w:p>
    <w:p w:rsidR="00000000" w:rsidDel="00000000" w:rsidP="00000000" w:rsidRDefault="00000000" w:rsidRPr="00000000" w14:paraId="00000024">
      <w:pPr>
        <w:numPr>
          <w:ilvl w:val="0"/>
          <w:numId w:val="10"/>
        </w:numPr>
        <w:spacing w:after="240" w:before="240" w:lineRule="auto"/>
        <w:ind w:left="720" w:hanging="360"/>
        <w:jc w:val="both"/>
        <w:rPr>
          <w:b w:val="1"/>
          <w:bCs w:val="1"/>
          <w:shd w:fill="fff2cc" w:val="clear"/>
        </w:rPr>
      </w:pPr>
      <w:r w:rsidDel="00000000" w:rsidR="00000000" w:rsidRPr="00000000">
        <w:rPr>
          <w:b w:val="1"/>
          <w:bCs w:val="1"/>
          <w:shd w:fill="fff2cc" w:val="clear"/>
          <w:rtl w:val="0"/>
        </w:rPr>
        <w:t xml:space="preserve">n8n Json files - </w:t>
      </w:r>
      <w:hyperlink r:id="rId7">
        <w:r w:rsidDel="00000000" w:rsidR="00000000" w:rsidRPr="00000000">
          <w:rPr>
            <w:b w:val="1"/>
            <w:bCs w:val="1"/>
            <w:color w:val="1155cc"/>
            <w:u w:val="single"/>
            <w:shd w:fill="fff2cc" w:val="clear"/>
            <w:rtl w:val="0"/>
          </w:rPr>
          <w:t xml:space="preserve">Click here to Download</w:t>
        </w:r>
      </w:hyperlink>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t xml:space="preserve">Keep the following files ready (shared with you):</w:t>
      </w:r>
    </w:p>
    <w:p w:rsidR="00000000" w:rsidDel="00000000" w:rsidP="00000000" w:rsidRDefault="00000000" w:rsidRPr="00000000" w14:paraId="00000026">
      <w:pPr>
        <w:numPr>
          <w:ilvl w:val="1"/>
          <w:numId w:val="12"/>
        </w:numPr>
        <w:spacing w:after="0" w:afterAutospacing="0" w:before="240" w:lineRule="auto"/>
        <w:ind w:left="1440" w:hanging="360"/>
        <w:jc w:val="both"/>
      </w:pPr>
      <w:r w:rsidDel="00000000" w:rsidR="00000000" w:rsidRPr="00000000">
        <w:rPr>
          <w:color w:val="188038"/>
          <w:rtl w:val="0"/>
        </w:rPr>
        <w:t xml:space="preserve">Coordinator_Agent.json </w:t>
      </w:r>
    </w:p>
    <w:p w:rsidR="00000000" w:rsidDel="00000000" w:rsidP="00000000" w:rsidRDefault="00000000" w:rsidRPr="00000000" w14:paraId="00000027">
      <w:pPr>
        <w:numPr>
          <w:ilvl w:val="1"/>
          <w:numId w:val="12"/>
        </w:numPr>
        <w:spacing w:after="0" w:afterAutospacing="0" w:before="0" w:beforeAutospacing="0" w:lineRule="auto"/>
        <w:ind w:left="1440" w:hanging="360"/>
        <w:jc w:val="both"/>
      </w:pPr>
      <w:r w:rsidDel="00000000" w:rsidR="00000000" w:rsidRPr="00000000">
        <w:rPr>
          <w:color w:val="188038"/>
          <w:rtl w:val="0"/>
        </w:rPr>
        <w:t xml:space="preserve">Doctor_Booking_Agent.json</w:t>
      </w:r>
    </w:p>
    <w:p w:rsidR="00000000" w:rsidDel="00000000" w:rsidP="00000000" w:rsidRDefault="00000000" w:rsidRPr="00000000" w14:paraId="00000028">
      <w:pPr>
        <w:numPr>
          <w:ilvl w:val="1"/>
          <w:numId w:val="12"/>
        </w:numPr>
        <w:spacing w:after="0" w:afterAutospacing="0" w:before="0" w:beforeAutospacing="0" w:lineRule="auto"/>
        <w:ind w:left="1440" w:hanging="360"/>
        <w:jc w:val="both"/>
      </w:pPr>
      <w:r w:rsidDel="00000000" w:rsidR="00000000" w:rsidRPr="00000000">
        <w:rPr>
          <w:color w:val="188038"/>
          <w:rtl w:val="0"/>
        </w:rPr>
        <w:t xml:space="preserve">Hospital_Comparison_Agent.json</w:t>
      </w:r>
    </w:p>
    <w:p w:rsidR="00000000" w:rsidDel="00000000" w:rsidP="00000000" w:rsidRDefault="00000000" w:rsidRPr="00000000" w14:paraId="00000029">
      <w:pPr>
        <w:numPr>
          <w:ilvl w:val="1"/>
          <w:numId w:val="12"/>
        </w:numPr>
        <w:spacing w:after="240" w:before="0" w:beforeAutospacing="0" w:lineRule="auto"/>
        <w:ind w:left="1440" w:hanging="360"/>
        <w:jc w:val="both"/>
      </w:pPr>
      <w:r w:rsidDel="00000000" w:rsidR="00000000" w:rsidRPr="00000000">
        <w:rPr>
          <w:color w:val="188038"/>
          <w:rtl w:val="0"/>
        </w:rPr>
        <w:t xml:space="preserve">Diagnostics_Agent.json</w:t>
      </w:r>
    </w:p>
    <w:p w:rsidR="00000000" w:rsidDel="00000000" w:rsidP="00000000" w:rsidRDefault="00000000" w:rsidRPr="00000000" w14:paraId="0000002A">
      <w:pPr>
        <w:spacing w:after="240" w:before="240" w:line="360" w:lineRule="auto"/>
        <w:jc w:val="both"/>
        <w:rPr>
          <w:b w:val="1"/>
          <w:bCs w:val="1"/>
          <w:sz w:val="34"/>
          <w:szCs w:val="34"/>
        </w:rPr>
      </w:pPr>
      <w:r w:rsidDel="00000000" w:rsidR="00000000" w:rsidRPr="00000000">
        <w:rPr>
          <w:rtl w:val="0"/>
        </w:rPr>
      </w:r>
    </w:p>
    <w:p w:rsidR="00000000" w:rsidDel="00000000" w:rsidP="00000000" w:rsidRDefault="00000000" w:rsidRPr="00000000" w14:paraId="0000002B">
      <w:pPr>
        <w:pStyle w:val="Heading2"/>
        <w:spacing w:after="240" w:before="240" w:line="360" w:lineRule="auto"/>
        <w:rPr/>
      </w:pPr>
      <w:bookmarkStart w:colFirst="0" w:colLast="0" w:name="_9up7fpt0mlwk" w:id="8"/>
      <w:bookmarkEnd w:id="8"/>
      <w:r w:rsidDel="00000000" w:rsidR="00000000" w:rsidRPr="00000000">
        <w:rPr>
          <w:rtl w:val="0"/>
        </w:rPr>
        <w:t xml:space="preserve">Dataset Overview</w:t>
      </w:r>
    </w:p>
    <w:p w:rsidR="00000000" w:rsidDel="00000000" w:rsidP="00000000" w:rsidRDefault="00000000" w:rsidRPr="00000000" w14:paraId="0000002C">
      <w:pPr>
        <w:spacing w:after="240" w:before="240" w:line="360" w:lineRule="auto"/>
        <w:jc w:val="both"/>
        <w:rPr/>
      </w:pPr>
      <w:r w:rsidDel="00000000" w:rsidR="00000000" w:rsidRPr="00000000">
        <w:rPr>
          <w:rtl w:val="0"/>
        </w:rPr>
        <w:t xml:space="preserve">To build an effective and reliable AI-driven healthcare assistant, </w:t>
      </w:r>
      <w:r w:rsidDel="00000000" w:rsidR="00000000" w:rsidRPr="00000000">
        <w:rPr>
          <w:b w:val="1"/>
          <w:bCs w:val="1"/>
          <w:rtl w:val="0"/>
        </w:rPr>
        <w:t xml:space="preserve">HealthSense AI</w:t>
      </w:r>
      <w:r w:rsidDel="00000000" w:rsidR="00000000" w:rsidRPr="00000000">
        <w:rPr>
          <w:rtl w:val="0"/>
        </w:rPr>
        <w:t xml:space="preserve"> will use structured datasets stored in MySQL.***</w:t>
      </w:r>
    </w:p>
    <w:p w:rsidR="00000000" w:rsidDel="00000000" w:rsidP="00000000" w:rsidRDefault="00000000" w:rsidRPr="00000000" w14:paraId="0000002D">
      <w:pPr>
        <w:numPr>
          <w:ilvl w:val="0"/>
          <w:numId w:val="3"/>
        </w:numPr>
        <w:spacing w:after="240" w:before="240" w:lineRule="auto"/>
        <w:ind w:left="1440" w:hanging="360"/>
        <w:jc w:val="both"/>
        <w:rPr>
          <w:shd w:fill="fff2cc" w:val="clear"/>
        </w:rPr>
      </w:pPr>
      <w:r w:rsidDel="00000000" w:rsidR="00000000" w:rsidRPr="00000000">
        <w:rPr>
          <w:shd w:fill="fff2cc" w:val="clear"/>
          <w:rtl w:val="0"/>
        </w:rPr>
        <w:t xml:space="preserve">Linked here - </w:t>
      </w:r>
      <w:hyperlink r:id="rId8">
        <w:r w:rsidDel="00000000" w:rsidR="00000000" w:rsidRPr="00000000">
          <w:rPr>
            <w:color w:val="0000ee"/>
            <w:u w:val="single"/>
            <w:shd w:fill="fff2cc" w:val="clear"/>
            <w:rtl w:val="0"/>
          </w:rPr>
          <w:t xml:space="preserve">HealthSense AI _ Data</w:t>
        </w:r>
      </w:hyperlink>
      <w:r w:rsidDel="00000000" w:rsidR="00000000" w:rsidRPr="00000000">
        <w:rPr>
          <w:rtl w:val="0"/>
        </w:rPr>
      </w:r>
    </w:p>
    <w:p w:rsidR="00000000" w:rsidDel="00000000" w:rsidP="00000000" w:rsidRDefault="00000000" w:rsidRPr="00000000" w14:paraId="0000002E">
      <w:pPr>
        <w:spacing w:after="40" w:before="240" w:lineRule="auto"/>
        <w:ind w:left="720" w:firstLine="0"/>
        <w:jc w:val="both"/>
        <w:rPr>
          <w:b w:val="1"/>
          <w:bCs w:val="1"/>
        </w:rPr>
      </w:pPr>
      <w:r w:rsidDel="00000000" w:rsidR="00000000" w:rsidRPr="00000000">
        <w:rPr>
          <w:b w:val="1"/>
          <w:bCs w:val="1"/>
          <w:rtl w:val="0"/>
        </w:rPr>
        <w:t xml:space="preserve">Hospital General Information Dataset</w:t>
      </w:r>
    </w:p>
    <w:p w:rsidR="00000000" w:rsidDel="00000000" w:rsidP="00000000" w:rsidRDefault="00000000" w:rsidRPr="00000000" w14:paraId="0000002F">
      <w:pPr>
        <w:numPr>
          <w:ilvl w:val="0"/>
          <w:numId w:val="11"/>
        </w:numPr>
        <w:spacing w:after="0" w:afterAutospacing="0" w:before="240" w:lineRule="auto"/>
        <w:ind w:left="1440" w:hanging="360"/>
        <w:jc w:val="both"/>
      </w:pPr>
      <w:r w:rsidDel="00000000" w:rsidR="00000000" w:rsidRPr="00000000">
        <w:rPr>
          <w:rtl w:val="0"/>
        </w:rPr>
        <w:t xml:space="preserve">Contains hospital names, locations, specialties, capacity, and contact details.</w:t>
      </w:r>
    </w:p>
    <w:p w:rsidR="00000000" w:rsidDel="00000000" w:rsidP="00000000" w:rsidRDefault="00000000" w:rsidRPr="00000000" w14:paraId="00000030">
      <w:pPr>
        <w:numPr>
          <w:ilvl w:val="0"/>
          <w:numId w:val="11"/>
        </w:numPr>
        <w:spacing w:after="0" w:afterAutospacing="0" w:before="0" w:beforeAutospacing="0" w:lineRule="auto"/>
        <w:ind w:left="1440" w:hanging="360"/>
        <w:jc w:val="both"/>
      </w:pPr>
      <w:r w:rsidDel="00000000" w:rsidR="00000000" w:rsidRPr="00000000">
        <w:rPr>
          <w:rtl w:val="0"/>
        </w:rPr>
        <w:t xml:space="preserve">Used for hospital comparisons and providing relevant hospital recommendations.</w:t>
      </w:r>
    </w:p>
    <w:p w:rsidR="00000000" w:rsidDel="00000000" w:rsidP="00000000" w:rsidRDefault="00000000" w:rsidRPr="00000000" w14:paraId="00000031">
      <w:pPr>
        <w:numPr>
          <w:ilvl w:val="0"/>
          <w:numId w:val="11"/>
        </w:numPr>
        <w:spacing w:after="240" w:before="0" w:beforeAutospacing="0" w:lineRule="auto"/>
        <w:ind w:left="1440" w:hanging="360"/>
        <w:jc w:val="both"/>
      </w:pPr>
      <w:r w:rsidDel="00000000" w:rsidR="00000000" w:rsidRPr="00000000">
        <w:rPr>
          <w:b w:val="1"/>
          <w:bCs w:val="1"/>
          <w:rtl w:val="0"/>
        </w:rPr>
        <w:t xml:space="preserve">Source:</w:t>
      </w:r>
      <w:r w:rsidDel="00000000" w:rsidR="00000000" w:rsidRPr="00000000">
        <w:rPr>
          <w:rtl w:val="0"/>
        </w:rPr>
        <w:t xml:space="preserve"> Public healthcare directories and government datasets.</w:t>
      </w:r>
    </w:p>
    <w:p w:rsidR="00000000" w:rsidDel="00000000" w:rsidP="00000000" w:rsidRDefault="00000000" w:rsidRPr="00000000" w14:paraId="00000032">
      <w:pPr>
        <w:spacing w:after="40" w:before="240" w:lineRule="auto"/>
        <w:ind w:left="720" w:firstLine="0"/>
        <w:jc w:val="both"/>
        <w:rPr>
          <w:b w:val="1"/>
          <w:bCs w:val="1"/>
        </w:rPr>
      </w:pPr>
      <w:r w:rsidDel="00000000" w:rsidR="00000000" w:rsidRPr="00000000">
        <w:rPr>
          <w:b w:val="1"/>
          <w:bCs w:val="1"/>
          <w:rtl w:val="0"/>
        </w:rPr>
        <w:t xml:space="preserve">Hospital Information with Lab Tests Dataset</w:t>
      </w:r>
    </w:p>
    <w:p w:rsidR="00000000" w:rsidDel="00000000" w:rsidP="00000000" w:rsidRDefault="00000000" w:rsidRPr="00000000" w14:paraId="00000033">
      <w:pPr>
        <w:numPr>
          <w:ilvl w:val="0"/>
          <w:numId w:val="20"/>
        </w:numPr>
        <w:spacing w:after="0" w:afterAutospacing="0" w:before="240" w:lineRule="auto"/>
        <w:ind w:left="1440" w:hanging="360"/>
        <w:jc w:val="both"/>
      </w:pPr>
      <w:r w:rsidDel="00000000" w:rsidR="00000000" w:rsidRPr="00000000">
        <w:rPr>
          <w:rtl w:val="0"/>
        </w:rPr>
        <w:t xml:space="preserve">Includes details about available lab tests, diagnostic packages, and pricing.</w:t>
      </w:r>
    </w:p>
    <w:p w:rsidR="00000000" w:rsidDel="00000000" w:rsidP="00000000" w:rsidRDefault="00000000" w:rsidRPr="00000000" w14:paraId="00000034">
      <w:pPr>
        <w:numPr>
          <w:ilvl w:val="0"/>
          <w:numId w:val="20"/>
        </w:numPr>
        <w:spacing w:after="0" w:afterAutospacing="0" w:before="0" w:beforeAutospacing="0" w:lineRule="auto"/>
        <w:ind w:left="1440" w:hanging="360"/>
        <w:jc w:val="both"/>
      </w:pPr>
      <w:r w:rsidDel="00000000" w:rsidR="00000000" w:rsidRPr="00000000">
        <w:rPr>
          <w:rtl w:val="0"/>
        </w:rPr>
        <w:t xml:space="preserve">Used for diagnostic services recommendations and health test comparisons.</w:t>
      </w:r>
    </w:p>
    <w:p w:rsidR="00000000" w:rsidDel="00000000" w:rsidP="00000000" w:rsidRDefault="00000000" w:rsidRPr="00000000" w14:paraId="00000035">
      <w:pPr>
        <w:numPr>
          <w:ilvl w:val="0"/>
          <w:numId w:val="20"/>
        </w:numPr>
        <w:spacing w:after="240" w:before="0" w:beforeAutospacing="0" w:lineRule="auto"/>
        <w:ind w:left="1440" w:hanging="360"/>
        <w:jc w:val="both"/>
      </w:pPr>
      <w:r w:rsidDel="00000000" w:rsidR="00000000" w:rsidRPr="00000000">
        <w:rPr>
          <w:b w:val="1"/>
          <w:bCs w:val="1"/>
          <w:rtl w:val="0"/>
        </w:rPr>
        <w:t xml:space="preserve">Source:</w:t>
      </w:r>
      <w:r w:rsidDel="00000000" w:rsidR="00000000" w:rsidRPr="00000000">
        <w:rPr>
          <w:rtl w:val="0"/>
        </w:rPr>
        <w:t xml:space="preserve"> Aggregated medical lab datasets and public health data.</w:t>
      </w:r>
    </w:p>
    <w:p w:rsidR="00000000" w:rsidDel="00000000" w:rsidP="00000000" w:rsidRDefault="00000000" w:rsidRPr="00000000" w14:paraId="00000036">
      <w:pPr>
        <w:spacing w:after="40" w:before="240" w:lineRule="auto"/>
        <w:ind w:left="720" w:firstLine="0"/>
        <w:jc w:val="both"/>
        <w:rPr>
          <w:b w:val="1"/>
          <w:bCs w:val="1"/>
        </w:rPr>
      </w:pPr>
      <w:r w:rsidDel="00000000" w:rsidR="00000000" w:rsidRPr="00000000">
        <w:rPr>
          <w:b w:val="1"/>
          <w:bCs w:val="1"/>
          <w:rtl w:val="0"/>
        </w:rPr>
        <w:t xml:space="preserve">Hospitals Emergency Data Dataset</w:t>
      </w:r>
    </w:p>
    <w:p w:rsidR="00000000" w:rsidDel="00000000" w:rsidP="00000000" w:rsidRDefault="00000000" w:rsidRPr="00000000" w14:paraId="00000037">
      <w:pPr>
        <w:numPr>
          <w:ilvl w:val="0"/>
          <w:numId w:val="4"/>
        </w:numPr>
        <w:spacing w:after="0" w:afterAutospacing="0" w:before="240" w:lineRule="auto"/>
        <w:ind w:left="1440" w:hanging="360"/>
        <w:jc w:val="both"/>
      </w:pPr>
      <w:r w:rsidDel="00000000" w:rsidR="00000000" w:rsidRPr="00000000">
        <w:rPr>
          <w:rtl w:val="0"/>
        </w:rPr>
        <w:t xml:space="preserve">Contains hospital emergency department details, ambulance availability, and response times.</w:t>
      </w:r>
    </w:p>
    <w:p w:rsidR="00000000" w:rsidDel="00000000" w:rsidP="00000000" w:rsidRDefault="00000000" w:rsidRPr="00000000" w14:paraId="00000038">
      <w:pPr>
        <w:numPr>
          <w:ilvl w:val="0"/>
          <w:numId w:val="4"/>
        </w:numPr>
        <w:spacing w:after="0" w:afterAutospacing="0" w:before="0" w:beforeAutospacing="0" w:lineRule="auto"/>
        <w:ind w:left="1440" w:hanging="360"/>
        <w:jc w:val="both"/>
      </w:pPr>
      <w:r w:rsidDel="00000000" w:rsidR="00000000" w:rsidRPr="00000000">
        <w:rPr>
          <w:rtl w:val="0"/>
        </w:rPr>
        <w:t xml:space="preserve">Used for emergency assistance and directing users to the nearest available emergency services.</w:t>
      </w:r>
    </w:p>
    <w:p w:rsidR="00000000" w:rsidDel="00000000" w:rsidP="00000000" w:rsidRDefault="00000000" w:rsidRPr="00000000" w14:paraId="00000039">
      <w:pPr>
        <w:numPr>
          <w:ilvl w:val="0"/>
          <w:numId w:val="4"/>
        </w:numPr>
        <w:spacing w:after="240" w:before="0" w:beforeAutospacing="0" w:lineRule="auto"/>
        <w:ind w:left="1440" w:hanging="360"/>
        <w:jc w:val="both"/>
      </w:pPr>
      <w:r w:rsidDel="00000000" w:rsidR="00000000" w:rsidRPr="00000000">
        <w:rPr>
          <w:b w:val="1"/>
          <w:bCs w:val="1"/>
          <w:rtl w:val="0"/>
        </w:rPr>
        <w:t xml:space="preserve">Source:</w:t>
      </w:r>
      <w:r w:rsidDel="00000000" w:rsidR="00000000" w:rsidRPr="00000000">
        <w:rPr>
          <w:rtl w:val="0"/>
        </w:rPr>
        <w:t xml:space="preserve"> Public emergency response data and hospital records.</w:t>
      </w:r>
    </w:p>
    <w:p w:rsidR="00000000" w:rsidDel="00000000" w:rsidP="00000000" w:rsidRDefault="00000000" w:rsidRPr="00000000" w14:paraId="0000003A">
      <w:pPr>
        <w:spacing w:after="40" w:before="240" w:lineRule="auto"/>
        <w:ind w:left="720" w:firstLine="0"/>
        <w:jc w:val="both"/>
        <w:rPr>
          <w:b w:val="1"/>
          <w:bCs w:val="1"/>
        </w:rPr>
      </w:pPr>
      <w:r w:rsidDel="00000000" w:rsidR="00000000" w:rsidRPr="00000000">
        <w:rPr>
          <w:b w:val="1"/>
          <w:bCs w:val="1"/>
          <w:rtl w:val="0"/>
        </w:rPr>
        <w:t xml:space="preserve">Doctor Availability Dataset </w:t>
      </w:r>
    </w:p>
    <w:p w:rsidR="00000000" w:rsidDel="00000000" w:rsidP="00000000" w:rsidRDefault="00000000" w:rsidRPr="00000000" w14:paraId="0000003B">
      <w:pPr>
        <w:numPr>
          <w:ilvl w:val="0"/>
          <w:numId w:val="16"/>
        </w:numPr>
        <w:spacing w:after="0" w:afterAutospacing="0" w:before="240" w:lineRule="auto"/>
        <w:ind w:left="1440" w:hanging="360"/>
        <w:jc w:val="both"/>
      </w:pPr>
      <w:r w:rsidDel="00000000" w:rsidR="00000000" w:rsidRPr="00000000">
        <w:rPr>
          <w:rtl w:val="0"/>
        </w:rPr>
        <w:t xml:space="preserve">Contains doctor schedules, specializations, consultation availability, and hospital affiliations.</w:t>
      </w:r>
    </w:p>
    <w:p w:rsidR="00000000" w:rsidDel="00000000" w:rsidP="00000000" w:rsidRDefault="00000000" w:rsidRPr="00000000" w14:paraId="0000003C">
      <w:pPr>
        <w:numPr>
          <w:ilvl w:val="0"/>
          <w:numId w:val="16"/>
        </w:numPr>
        <w:spacing w:after="0" w:afterAutospacing="0" w:before="0" w:beforeAutospacing="0" w:lineRule="auto"/>
        <w:ind w:left="1440" w:hanging="360"/>
        <w:jc w:val="both"/>
      </w:pPr>
      <w:r w:rsidDel="00000000" w:rsidR="00000000" w:rsidRPr="00000000">
        <w:rPr>
          <w:rtl w:val="0"/>
        </w:rPr>
        <w:t xml:space="preserve">Used for doctor appointment recommendations and scheduling.</w:t>
      </w:r>
    </w:p>
    <w:p w:rsidR="00000000" w:rsidDel="00000000" w:rsidP="00000000" w:rsidRDefault="00000000" w:rsidRPr="00000000" w14:paraId="0000003D">
      <w:pPr>
        <w:numPr>
          <w:ilvl w:val="0"/>
          <w:numId w:val="16"/>
        </w:numPr>
        <w:spacing w:after="240" w:before="0" w:beforeAutospacing="0" w:lineRule="auto"/>
        <w:ind w:left="1440" w:hanging="360"/>
        <w:jc w:val="both"/>
      </w:pPr>
      <w:r w:rsidDel="00000000" w:rsidR="00000000" w:rsidRPr="00000000">
        <w:rPr>
          <w:b w:val="1"/>
          <w:bCs w:val="1"/>
          <w:rtl w:val="0"/>
        </w:rPr>
        <w:t xml:space="preserve">Source:</w:t>
      </w:r>
      <w:r w:rsidDel="00000000" w:rsidR="00000000" w:rsidRPr="00000000">
        <w:rPr>
          <w:rtl w:val="0"/>
        </w:rPr>
        <w:t xml:space="preserve"> Medical institutions and clinic appointment systems. </w:t>
      </w:r>
      <w:commentRangeStart w:id="0"/>
      <w:r w:rsidDel="00000000" w:rsidR="00000000" w:rsidRPr="00000000">
        <w:rPr>
          <w:highlight w:val="yellow"/>
          <w:rtl w:val="0"/>
        </w:rPr>
        <w:t xml:space="preserve">Synthetic Data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E">
      <w:pPr>
        <w:spacing w:after="240" w:before="240" w:lineRule="auto"/>
        <w:jc w:val="both"/>
        <w:rPr>
          <w:color w:val="188038"/>
        </w:rPr>
      </w:pPr>
      <w:r w:rsidDel="00000000" w:rsidR="00000000" w:rsidRPr="00000000">
        <w:rPr>
          <w:rtl w:val="0"/>
        </w:rPr>
        <w:t xml:space="preserve">These datasets enable </w:t>
      </w:r>
      <w:r w:rsidDel="00000000" w:rsidR="00000000" w:rsidRPr="00000000">
        <w:rPr>
          <w:b w:val="1"/>
          <w:bCs w:val="1"/>
          <w:rtl w:val="0"/>
        </w:rPr>
        <w:t xml:space="preserve">HealthSense AI</w:t>
      </w:r>
      <w:r w:rsidDel="00000000" w:rsidR="00000000" w:rsidRPr="00000000">
        <w:rPr>
          <w:rtl w:val="0"/>
        </w:rPr>
        <w:t xml:space="preserve"> to deliver accurate, </w:t>
      </w:r>
      <w:r w:rsidDel="00000000" w:rsidR="00000000" w:rsidRPr="00000000">
        <w:rPr>
          <w:b w:val="1"/>
          <w:bCs w:val="1"/>
          <w:rtl w:val="0"/>
        </w:rPr>
        <w:t xml:space="preserve">data-driven healthcare recommendations</w:t>
      </w:r>
      <w:r w:rsidDel="00000000" w:rsidR="00000000" w:rsidRPr="00000000">
        <w:rPr>
          <w:rtl w:val="0"/>
        </w:rPr>
        <w:t xml:space="preserve">.</w:t>
      </w:r>
      <w:r w:rsidDel="00000000" w:rsidR="00000000" w:rsidRPr="00000000">
        <w:rPr>
          <w:color w:val="188038"/>
          <w:rtl w:val="0"/>
        </w:rPr>
        <w:br w:type="textWrapping"/>
      </w:r>
    </w:p>
    <w:p w:rsidR="00000000" w:rsidDel="00000000" w:rsidP="00000000" w:rsidRDefault="00000000" w:rsidRPr="00000000" w14:paraId="0000003F">
      <w:pPr>
        <w:spacing w:after="240" w:before="240" w:lineRule="auto"/>
        <w:jc w:val="both"/>
        <w:rPr>
          <w:color w:val="188038"/>
        </w:rPr>
      </w:pPr>
      <w:r w:rsidDel="00000000" w:rsidR="00000000" w:rsidRPr="00000000">
        <w:rPr>
          <w:rtl w:val="0"/>
        </w:rPr>
      </w:r>
    </w:p>
    <w:p w:rsidR="00000000" w:rsidDel="00000000" w:rsidP="00000000" w:rsidRDefault="00000000" w:rsidRPr="00000000" w14:paraId="00000040">
      <w:pPr>
        <w:spacing w:after="240" w:before="240" w:lineRule="auto"/>
        <w:jc w:val="both"/>
        <w:rPr>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rPr/>
      </w:pPr>
      <w:bookmarkStart w:colFirst="0" w:colLast="0" w:name="_i5vq6axr0ycb" w:id="9"/>
      <w:bookmarkEnd w:id="9"/>
      <w:r w:rsidDel="00000000" w:rsidR="00000000" w:rsidRPr="00000000">
        <w:rPr>
          <w:rtl w:val="0"/>
        </w:rPr>
        <w:t xml:space="preserve">Agents Overviews</w:t>
      </w:r>
    </w:p>
    <w:p w:rsidR="00000000" w:rsidDel="00000000" w:rsidP="00000000" w:rsidRDefault="00000000" w:rsidRPr="00000000" w14:paraId="00000042">
      <w:pPr>
        <w:spacing w:after="160" w:line="276" w:lineRule="auto"/>
        <w:jc w:val="both"/>
        <w:rPr>
          <w:b w:val="1"/>
          <w:bCs w:val="1"/>
          <w:sz w:val="24"/>
          <w:szCs w:val="24"/>
        </w:rPr>
      </w:pPr>
      <w:r w:rsidDel="00000000" w:rsidR="00000000" w:rsidRPr="00000000">
        <w:rPr>
          <w:rtl w:val="0"/>
        </w:rPr>
      </w:r>
    </w:p>
    <w:tbl>
      <w:tblPr>
        <w:tblStyle w:val="Table1"/>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3810"/>
        <w:gridCol w:w="5130"/>
        <w:tblGridChange w:id="0">
          <w:tblGrid>
            <w:gridCol w:w="1080"/>
            <w:gridCol w:w="3810"/>
            <w:gridCol w:w="51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spacing w:after="160" w:line="276" w:lineRule="auto"/>
              <w:jc w:val="both"/>
              <w:rPr>
                <w:b w:val="1"/>
                <w:bCs w:val="1"/>
              </w:rPr>
            </w:pPr>
            <w:r w:rsidDel="00000000" w:rsidR="00000000" w:rsidRPr="00000000">
              <w:rPr>
                <w:b w:val="1"/>
                <w:bCs w:val="1"/>
                <w:rtl w:val="0"/>
              </w:rPr>
              <w:t xml:space="preserve">Hour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after="160" w:line="276" w:lineRule="auto"/>
              <w:jc w:val="both"/>
              <w:rPr>
                <w:b w:val="1"/>
                <w:bCs w:val="1"/>
              </w:rPr>
            </w:pPr>
            <w:r w:rsidDel="00000000" w:rsidR="00000000" w:rsidRPr="00000000">
              <w:rPr>
                <w:b w:val="1"/>
                <w:bCs w:val="1"/>
                <w:rtl w:val="0"/>
              </w:rPr>
              <w:t xml:space="preserve">Focus Agent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after="160" w:line="276" w:lineRule="auto"/>
              <w:jc w:val="both"/>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spacing w:after="160" w:line="276"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after="160" w:line="276" w:lineRule="auto"/>
              <w:jc w:val="both"/>
              <w:rPr/>
            </w:pPr>
            <w:r w:rsidDel="00000000" w:rsidR="00000000" w:rsidRPr="00000000">
              <w:rPr>
                <w:rtl w:val="0"/>
              </w:rPr>
              <w:t xml:space="preserve">Coordinator Agent + Agentic AI Intro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spacing w:after="160" w:line="276" w:lineRule="auto"/>
              <w:jc w:val="both"/>
              <w:rPr/>
            </w:pPr>
            <w:r w:rsidDel="00000000" w:rsidR="00000000" w:rsidRPr="00000000">
              <w:rPr>
                <w:rtl w:val="0"/>
              </w:rPr>
              <w:t xml:space="preserve">Routing user queries to specialized healthcare agents intelligently.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pacing w:after="160" w:line="276"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after="160" w:line="276" w:lineRule="auto"/>
              <w:jc w:val="both"/>
              <w:rPr/>
            </w:pPr>
            <w:r w:rsidDel="00000000" w:rsidR="00000000" w:rsidRPr="00000000">
              <w:rPr>
                <w:rtl w:val="0"/>
              </w:rPr>
              <w:t xml:space="preserve">Doctor Booking Agent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after="160" w:line="276" w:lineRule="auto"/>
              <w:jc w:val="both"/>
              <w:rPr/>
            </w:pPr>
            <w:r w:rsidDel="00000000" w:rsidR="00000000" w:rsidRPr="00000000">
              <w:rPr>
                <w:rtl w:val="0"/>
              </w:rPr>
              <w:t xml:space="preserve">Find doctor availability and provide appointment options.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spacing w:after="160" w:line="276"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spacing w:after="160" w:line="276" w:lineRule="auto"/>
              <w:jc w:val="both"/>
              <w:rPr/>
            </w:pPr>
            <w:r w:rsidDel="00000000" w:rsidR="00000000" w:rsidRPr="00000000">
              <w:rPr>
                <w:rtl w:val="0"/>
              </w:rPr>
              <w:t xml:space="preserve">Hospital Comparison + Emergency Routing Agent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after="160" w:line="276" w:lineRule="auto"/>
              <w:jc w:val="both"/>
              <w:rPr/>
            </w:pPr>
            <w:r w:rsidDel="00000000" w:rsidR="00000000" w:rsidRPr="00000000">
              <w:rPr>
                <w:rtl w:val="0"/>
              </w:rPr>
              <w:t xml:space="preserve">Compare hospitals and find the nearest emergency services.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after="160" w:line="276"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after="160" w:line="276" w:lineRule="auto"/>
              <w:jc w:val="both"/>
              <w:rPr/>
            </w:pPr>
            <w:r w:rsidDel="00000000" w:rsidR="00000000" w:rsidRPr="00000000">
              <w:rPr>
                <w:rtl w:val="0"/>
              </w:rPr>
              <w:t xml:space="preserve">Diagnostics Services Agent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after="160" w:line="276" w:lineRule="auto"/>
              <w:jc w:val="both"/>
              <w:rPr/>
            </w:pPr>
            <w:r w:rsidDel="00000000" w:rsidR="00000000" w:rsidRPr="00000000">
              <w:rPr>
                <w:rtl w:val="0"/>
              </w:rPr>
              <w:t xml:space="preserve">Recommend lab tests and provide preparation instructions.</w:t>
            </w:r>
          </w:p>
        </w:tc>
      </w:tr>
    </w:tbl>
    <w:p w:rsidR="00000000" w:rsidDel="00000000" w:rsidP="00000000" w:rsidRDefault="00000000" w:rsidRPr="00000000" w14:paraId="00000052">
      <w:pPr>
        <w:spacing w:after="160" w:line="276" w:lineRule="auto"/>
        <w:jc w:val="both"/>
        <w:rPr/>
      </w:pPr>
      <w:r w:rsidDel="00000000" w:rsidR="00000000" w:rsidRPr="00000000">
        <w:rPr>
          <w:rtl w:val="0"/>
        </w:rPr>
      </w:r>
    </w:p>
    <w:p w:rsidR="00000000" w:rsidDel="00000000" w:rsidP="00000000" w:rsidRDefault="00000000" w:rsidRPr="00000000" w14:paraId="00000053">
      <w:pPr>
        <w:spacing w:after="240" w:before="240" w:lineRule="auto"/>
        <w:jc w:val="both"/>
        <w:rPr>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keepNext w:val="0"/>
        <w:keepLines w:val="0"/>
        <w:spacing w:before="280" w:lineRule="auto"/>
        <w:rPr/>
      </w:pPr>
      <w:bookmarkStart w:colFirst="0" w:colLast="0" w:name="_k7vft0p8cwbz" w:id="10"/>
      <w:bookmarkEnd w:id="10"/>
      <w:r w:rsidDel="00000000" w:rsidR="00000000" w:rsidRPr="00000000">
        <w:rPr>
          <w:rtl w:val="0"/>
        </w:rPr>
        <w:t xml:space="preserve">Setup Steps</w:t>
      </w:r>
    </w:p>
    <w:p w:rsidR="00000000" w:rsidDel="00000000" w:rsidP="00000000" w:rsidRDefault="00000000" w:rsidRPr="00000000" w14:paraId="00000055">
      <w:pPr>
        <w:spacing w:after="240" w:before="240" w:lineRule="auto"/>
        <w:jc w:val="both"/>
        <w:rPr/>
      </w:pPr>
      <w:r w:rsidDel="00000000" w:rsidR="00000000" w:rsidRPr="00000000">
        <w:rPr>
          <w:b w:val="1"/>
          <w:bCs w:val="1"/>
          <w:rtl w:val="0"/>
        </w:rPr>
        <w:t xml:space="preserve">Step 1: Load JSON Agent Workflows</w:t>
        <w:br w:type="textWrapping"/>
      </w:r>
      <w:r w:rsidDel="00000000" w:rsidR="00000000" w:rsidRPr="00000000">
        <w:rPr>
          <w:rtl w:val="0"/>
        </w:rPr>
        <w:t xml:space="preserve">Upload all </w:t>
      </w:r>
      <w:r w:rsidDel="00000000" w:rsidR="00000000" w:rsidRPr="00000000">
        <w:rPr>
          <w:color w:val="188038"/>
          <w:rtl w:val="0"/>
        </w:rPr>
        <w:t xml:space="preserve">.json</w:t>
      </w:r>
      <w:r w:rsidDel="00000000" w:rsidR="00000000" w:rsidRPr="00000000">
        <w:rPr>
          <w:rtl w:val="0"/>
        </w:rPr>
        <w:t xml:space="preserve"> agent files into your </w:t>
      </w:r>
      <w:r w:rsidDel="00000000" w:rsidR="00000000" w:rsidRPr="00000000">
        <w:rPr>
          <w:color w:val="188038"/>
          <w:rtl w:val="0"/>
        </w:rPr>
        <w:t xml:space="preserve">n8n</w:t>
      </w:r>
      <w:r w:rsidDel="00000000" w:rsidR="00000000" w:rsidRPr="00000000">
        <w:rPr>
          <w:rtl w:val="0"/>
        </w:rPr>
        <w:t xml:space="preserve"> instance via the workflow import feature.</w:t>
      </w:r>
    </w:p>
    <w:p w:rsidR="00000000" w:rsidDel="00000000" w:rsidP="00000000" w:rsidRDefault="00000000" w:rsidRPr="00000000" w14:paraId="00000056">
      <w:pPr>
        <w:spacing w:after="240" w:before="240" w:lineRule="auto"/>
        <w:jc w:val="both"/>
        <w:rPr>
          <w:b w:val="1"/>
          <w:bCs w:val="1"/>
        </w:rPr>
      </w:pPr>
      <w:r w:rsidDel="00000000" w:rsidR="00000000" w:rsidRPr="00000000">
        <w:rPr>
          <w:b w:val="1"/>
          <w:bCs w:val="1"/>
          <w:rtl w:val="0"/>
        </w:rPr>
        <w:t xml:space="preserve">Step 2: Prepare Your Data Sources</w:t>
      </w:r>
    </w:p>
    <w:p w:rsidR="00000000" w:rsidDel="00000000" w:rsidP="00000000" w:rsidRDefault="00000000" w:rsidRPr="00000000" w14:paraId="00000057">
      <w:pPr>
        <w:numPr>
          <w:ilvl w:val="0"/>
          <w:numId w:val="1"/>
        </w:numPr>
        <w:spacing w:after="0" w:afterAutospacing="0" w:before="240" w:lineRule="auto"/>
        <w:ind w:left="720" w:hanging="360"/>
        <w:jc w:val="both"/>
      </w:pPr>
      <w:r w:rsidDel="00000000" w:rsidR="00000000" w:rsidRPr="00000000">
        <w:rPr>
          <w:rtl w:val="0"/>
        </w:rPr>
        <w:t xml:space="preserve">Create Google Sheets or Airtable bases for:</w:t>
      </w:r>
    </w:p>
    <w:p w:rsidR="00000000" w:rsidDel="00000000" w:rsidP="00000000" w:rsidRDefault="00000000" w:rsidRPr="00000000" w14:paraId="00000058">
      <w:pPr>
        <w:numPr>
          <w:ilvl w:val="1"/>
          <w:numId w:val="1"/>
        </w:numPr>
        <w:spacing w:after="0" w:afterAutospacing="0" w:before="0" w:beforeAutospacing="0" w:lineRule="auto"/>
        <w:ind w:left="1440" w:hanging="360"/>
        <w:jc w:val="both"/>
      </w:pPr>
      <w:r w:rsidDel="00000000" w:rsidR="00000000" w:rsidRPr="00000000">
        <w:rPr>
          <w:rtl w:val="0"/>
        </w:rPr>
        <w:t xml:space="preserve">Doctor availability</w:t>
      </w:r>
    </w:p>
    <w:p w:rsidR="00000000" w:rsidDel="00000000" w:rsidP="00000000" w:rsidRDefault="00000000" w:rsidRPr="00000000" w14:paraId="00000059">
      <w:pPr>
        <w:numPr>
          <w:ilvl w:val="1"/>
          <w:numId w:val="1"/>
        </w:numPr>
        <w:spacing w:after="0" w:afterAutospacing="0" w:before="0" w:beforeAutospacing="0" w:lineRule="auto"/>
        <w:ind w:left="1440" w:hanging="360"/>
        <w:jc w:val="both"/>
      </w:pPr>
      <w:r w:rsidDel="00000000" w:rsidR="00000000" w:rsidRPr="00000000">
        <w:rPr>
          <w:rtl w:val="0"/>
        </w:rPr>
        <w:t xml:space="preserve">Hospital database</w:t>
      </w:r>
    </w:p>
    <w:p w:rsidR="00000000" w:rsidDel="00000000" w:rsidP="00000000" w:rsidRDefault="00000000" w:rsidRPr="00000000" w14:paraId="0000005A">
      <w:pPr>
        <w:numPr>
          <w:ilvl w:val="1"/>
          <w:numId w:val="1"/>
        </w:numPr>
        <w:spacing w:after="240" w:before="0" w:beforeAutospacing="0" w:lineRule="auto"/>
        <w:ind w:left="1440" w:hanging="360"/>
        <w:jc w:val="both"/>
      </w:pPr>
      <w:r w:rsidDel="00000000" w:rsidR="00000000" w:rsidRPr="00000000">
        <w:rPr>
          <w:rtl w:val="0"/>
        </w:rPr>
        <w:t xml:space="preserve">Diagnostics test descriptions</w:t>
      </w:r>
    </w:p>
    <w:p w:rsidR="00000000" w:rsidDel="00000000" w:rsidP="00000000" w:rsidRDefault="00000000" w:rsidRPr="00000000" w14:paraId="0000005B">
      <w:pPr>
        <w:spacing w:after="240" w:before="240" w:lineRule="auto"/>
        <w:jc w:val="both"/>
        <w:rPr>
          <w:b w:val="1"/>
          <w:bCs w:val="1"/>
        </w:rPr>
      </w:pPr>
      <w:r w:rsidDel="00000000" w:rsidR="00000000" w:rsidRPr="00000000">
        <w:rPr>
          <w:b w:val="1"/>
          <w:bCs w:val="1"/>
          <w:rtl w:val="0"/>
        </w:rPr>
        <w:t xml:space="preserve">Step 3: Connect APIs</w:t>
      </w:r>
    </w:p>
    <w:p w:rsidR="00000000" w:rsidDel="00000000" w:rsidP="00000000" w:rsidRDefault="00000000" w:rsidRPr="00000000" w14:paraId="0000005C">
      <w:pPr>
        <w:numPr>
          <w:ilvl w:val="0"/>
          <w:numId w:val="13"/>
        </w:numPr>
        <w:spacing w:after="0" w:afterAutospacing="0" w:before="240" w:lineRule="auto"/>
        <w:ind w:left="720" w:hanging="360"/>
        <w:jc w:val="both"/>
      </w:pPr>
      <w:r w:rsidDel="00000000" w:rsidR="00000000" w:rsidRPr="00000000">
        <w:rPr>
          <w:rtl w:val="0"/>
        </w:rPr>
        <w:t xml:space="preserve">Link your OpenAI, Google Sheets/Airtable, and Twilio credentials in </w:t>
      </w:r>
      <w:r w:rsidDel="00000000" w:rsidR="00000000" w:rsidRPr="00000000">
        <w:rPr>
          <w:color w:val="188038"/>
          <w:rtl w:val="0"/>
        </w:rPr>
        <w:t xml:space="preserve">n8n</w:t>
      </w:r>
    </w:p>
    <w:p w:rsidR="00000000" w:rsidDel="00000000" w:rsidP="00000000" w:rsidRDefault="00000000" w:rsidRPr="00000000" w14:paraId="0000005D">
      <w:pPr>
        <w:numPr>
          <w:ilvl w:val="0"/>
          <w:numId w:val="13"/>
        </w:numPr>
        <w:spacing w:after="240" w:before="0" w:beforeAutospacing="0" w:lineRule="auto"/>
        <w:ind w:left="720" w:hanging="360"/>
        <w:jc w:val="both"/>
      </w:pPr>
      <w:r w:rsidDel="00000000" w:rsidR="00000000" w:rsidRPr="00000000">
        <w:rPr>
          <w:rtl w:val="0"/>
        </w:rPr>
        <w:t xml:space="preserve">Test them using </w:t>
      </w:r>
      <w:r w:rsidDel="00000000" w:rsidR="00000000" w:rsidRPr="00000000">
        <w:rPr>
          <w:color w:val="188038"/>
          <w:rtl w:val="0"/>
        </w:rPr>
        <w:t xml:space="preserve">Credentials</w:t>
      </w:r>
      <w:r w:rsidDel="00000000" w:rsidR="00000000" w:rsidRPr="00000000">
        <w:rPr>
          <w:rtl w:val="0"/>
        </w:rPr>
        <w:t xml:space="preserve"> in n8n UI</w:t>
        <w:br w:type="textWrapping"/>
      </w:r>
    </w:p>
    <w:p w:rsidR="00000000" w:rsidDel="00000000" w:rsidP="00000000" w:rsidRDefault="00000000" w:rsidRPr="00000000" w14:paraId="0000005E">
      <w:pPr>
        <w:spacing w:after="240" w:before="240" w:lineRule="auto"/>
        <w:jc w:val="both"/>
        <w:rPr>
          <w:b w:val="1"/>
          <w:bCs w:val="1"/>
        </w:rPr>
      </w:pPr>
      <w:r w:rsidDel="00000000" w:rsidR="00000000" w:rsidRPr="00000000">
        <w:rPr>
          <w:b w:val="1"/>
          <w:bCs w:val="1"/>
          <w:rtl w:val="0"/>
        </w:rPr>
        <w:t xml:space="preserve">Step 4: Set Up Webhooks (Optional)</w:t>
      </w:r>
    </w:p>
    <w:p w:rsidR="00000000" w:rsidDel="00000000" w:rsidP="00000000" w:rsidRDefault="00000000" w:rsidRPr="00000000" w14:paraId="0000005F">
      <w:pPr>
        <w:numPr>
          <w:ilvl w:val="0"/>
          <w:numId w:val="17"/>
        </w:numPr>
        <w:spacing w:after="240" w:before="240" w:lineRule="auto"/>
        <w:ind w:left="720" w:hanging="360"/>
        <w:jc w:val="both"/>
      </w:pPr>
      <w:r w:rsidDel="00000000" w:rsidR="00000000" w:rsidRPr="00000000">
        <w:rPr>
          <w:rtl w:val="0"/>
        </w:rPr>
        <w:t xml:space="preserve">Configure webhooks for incoming user queries if applicable (e.g., from a web app or chatbot)</w:t>
      </w:r>
    </w:p>
    <w:p w:rsidR="00000000" w:rsidDel="00000000" w:rsidP="00000000" w:rsidRDefault="00000000" w:rsidRPr="00000000" w14:paraId="00000060">
      <w:pPr>
        <w:spacing w:after="240" w:before="240" w:lineRule="auto"/>
        <w:jc w:val="both"/>
        <w:rPr>
          <w:b w:val="1"/>
          <w:bCs w:val="1"/>
        </w:rPr>
      </w:pPr>
      <w:r w:rsidDel="00000000" w:rsidR="00000000" w:rsidRPr="00000000">
        <w:rPr>
          <w:b w:val="1"/>
          <w:bCs w:val="1"/>
          <w:rtl w:val="0"/>
        </w:rPr>
        <w:t xml:space="preserve">Step 5: Test Each Agent Individually</w:t>
      </w:r>
    </w:p>
    <w:p w:rsidR="00000000" w:rsidDel="00000000" w:rsidP="00000000" w:rsidRDefault="00000000" w:rsidRPr="00000000" w14:paraId="00000061">
      <w:pPr>
        <w:numPr>
          <w:ilvl w:val="0"/>
          <w:numId w:val="7"/>
        </w:numPr>
        <w:spacing w:after="0" w:afterAutospacing="0" w:before="240" w:lineRule="auto"/>
        <w:ind w:left="720" w:hanging="360"/>
        <w:jc w:val="both"/>
      </w:pPr>
      <w:r w:rsidDel="00000000" w:rsidR="00000000" w:rsidRPr="00000000">
        <w:rPr>
          <w:rtl w:val="0"/>
        </w:rPr>
        <w:t xml:space="preserve">Run queries like:</w:t>
      </w:r>
    </w:p>
    <w:p w:rsidR="00000000" w:rsidDel="00000000" w:rsidP="00000000" w:rsidRDefault="00000000" w:rsidRPr="00000000" w14:paraId="00000062">
      <w:pPr>
        <w:numPr>
          <w:ilvl w:val="1"/>
          <w:numId w:val="7"/>
        </w:numPr>
        <w:spacing w:after="0" w:afterAutospacing="0" w:before="0" w:beforeAutospacing="0" w:lineRule="auto"/>
        <w:ind w:left="1440" w:hanging="360"/>
        <w:jc w:val="both"/>
      </w:pPr>
      <w:r w:rsidDel="00000000" w:rsidR="00000000" w:rsidRPr="00000000">
        <w:rPr>
          <w:rtl w:val="0"/>
        </w:rPr>
        <w:t xml:space="preserve">"Show slots for Dr. Lee."</w:t>
      </w:r>
    </w:p>
    <w:p w:rsidR="00000000" w:rsidDel="00000000" w:rsidP="00000000" w:rsidRDefault="00000000" w:rsidRPr="00000000" w14:paraId="00000063">
      <w:pPr>
        <w:numPr>
          <w:ilvl w:val="1"/>
          <w:numId w:val="7"/>
        </w:numPr>
        <w:spacing w:after="0" w:afterAutospacing="0" w:before="0" w:beforeAutospacing="0" w:lineRule="auto"/>
        <w:ind w:left="1440" w:hanging="360"/>
        <w:jc w:val="both"/>
      </w:pPr>
      <w:r w:rsidDel="00000000" w:rsidR="00000000" w:rsidRPr="00000000">
        <w:rPr>
          <w:rtl w:val="0"/>
        </w:rPr>
        <w:t xml:space="preserve">"Any ambulance available at 94404?"</w:t>
      </w:r>
    </w:p>
    <w:p w:rsidR="00000000" w:rsidDel="00000000" w:rsidP="00000000" w:rsidRDefault="00000000" w:rsidRPr="00000000" w14:paraId="00000064">
      <w:pPr>
        <w:numPr>
          <w:ilvl w:val="1"/>
          <w:numId w:val="7"/>
        </w:numPr>
        <w:spacing w:after="240" w:before="0" w:beforeAutospacing="0" w:lineRule="auto"/>
        <w:ind w:left="1440" w:hanging="360"/>
        <w:jc w:val="both"/>
      </w:pPr>
      <w:r w:rsidDel="00000000" w:rsidR="00000000" w:rsidRPr="00000000">
        <w:rPr>
          <w:rtl w:val="0"/>
        </w:rPr>
        <w:t xml:space="preserve">"What would be the preparation instructions for cancer screening?"</w:t>
      </w:r>
    </w:p>
    <w:p w:rsidR="00000000" w:rsidDel="00000000" w:rsidP="00000000" w:rsidRDefault="00000000" w:rsidRPr="00000000" w14:paraId="00000065">
      <w:pPr>
        <w:spacing w:after="240" w:before="240" w:lineRule="auto"/>
        <w:jc w:val="both"/>
        <w:rPr>
          <w:b w:val="1"/>
          <w:bCs w:val="1"/>
        </w:rPr>
      </w:pPr>
      <w:r w:rsidDel="00000000" w:rsidR="00000000" w:rsidRPr="00000000">
        <w:rPr>
          <w:b w:val="1"/>
          <w:bCs w:val="1"/>
          <w:rtl w:val="0"/>
        </w:rPr>
        <w:t xml:space="preserve">Step 6: Combine Into Unified Flow</w:t>
      </w:r>
    </w:p>
    <w:p w:rsidR="00000000" w:rsidDel="00000000" w:rsidP="00000000" w:rsidRDefault="00000000" w:rsidRPr="00000000" w14:paraId="00000066">
      <w:pPr>
        <w:numPr>
          <w:ilvl w:val="0"/>
          <w:numId w:val="9"/>
        </w:numPr>
        <w:spacing w:after="240" w:before="240" w:lineRule="auto"/>
        <w:ind w:left="720" w:hanging="360"/>
        <w:jc w:val="both"/>
      </w:pPr>
      <w:r w:rsidDel="00000000" w:rsidR="00000000" w:rsidRPr="00000000">
        <w:rPr>
          <w:rtl w:val="0"/>
        </w:rPr>
        <w:t xml:space="preserve">Use the </w:t>
      </w:r>
      <w:r w:rsidDel="00000000" w:rsidR="00000000" w:rsidRPr="00000000">
        <w:rPr>
          <w:color w:val="188038"/>
          <w:rtl w:val="0"/>
        </w:rPr>
        <w:t xml:space="preserve">Coordinator Agent</w:t>
      </w:r>
      <w:r w:rsidDel="00000000" w:rsidR="00000000" w:rsidRPr="00000000">
        <w:rPr>
          <w:rtl w:val="0"/>
        </w:rPr>
        <w:t xml:space="preserve"> to route queries to other agents using conditional logic or LLM routing.</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jc w:val="both"/>
        <w:rPr>
          <w:b w:val="1"/>
          <w:bCs w:val="1"/>
          <w:color w:val="000000"/>
          <w:sz w:val="30"/>
          <w:szCs w:val="30"/>
        </w:rPr>
      </w:pPr>
      <w:bookmarkStart w:colFirst="0" w:colLast="0" w:name="_3225sadrcq5e" w:id="11"/>
      <w:bookmarkEnd w:id="11"/>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jc w:val="both"/>
        <w:rPr>
          <w:b w:val="1"/>
          <w:bCs w:val="1"/>
          <w:color w:val="000000"/>
          <w:sz w:val="30"/>
          <w:szCs w:val="30"/>
        </w:rPr>
      </w:pPr>
      <w:bookmarkStart w:colFirst="0" w:colLast="0" w:name="_u0p68nrp32ph" w:id="12"/>
      <w:bookmarkEnd w:id="12"/>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jc w:val="both"/>
        <w:rPr>
          <w:b w:val="1"/>
          <w:bCs w:val="1"/>
          <w:color w:val="000000"/>
          <w:sz w:val="30"/>
          <w:szCs w:val="30"/>
        </w:rPr>
      </w:pPr>
      <w:bookmarkStart w:colFirst="0" w:colLast="0" w:name="_gruzh93302na" w:id="13"/>
      <w:bookmarkEnd w:id="13"/>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b w:val="1"/>
          <w:bCs w:val="1"/>
          <w:color w:val="000000"/>
          <w:sz w:val="30"/>
          <w:szCs w:val="30"/>
        </w:rPr>
      </w:pPr>
      <w:bookmarkStart w:colFirst="0" w:colLast="0" w:name="_qt3h05ger3rn" w:id="14"/>
      <w:bookmarkEnd w:id="14"/>
      <w:r w:rsidDel="00000000" w:rsidR="00000000" w:rsidRPr="00000000">
        <w:rPr>
          <w:rtl w:val="0"/>
        </w:rPr>
      </w:r>
    </w:p>
    <w:p w:rsidR="00000000" w:rsidDel="00000000" w:rsidP="00000000" w:rsidRDefault="00000000" w:rsidRPr="00000000" w14:paraId="0000006C">
      <w:pPr>
        <w:pStyle w:val="Heading2"/>
        <w:keepNext w:val="0"/>
        <w:keepLines w:val="0"/>
        <w:spacing w:before="280" w:lineRule="auto"/>
        <w:rPr/>
      </w:pPr>
      <w:bookmarkStart w:colFirst="0" w:colLast="0" w:name="_o9d6d89ogad" w:id="15"/>
      <w:bookmarkEnd w:id="15"/>
      <w:r w:rsidDel="00000000" w:rsidR="00000000" w:rsidRPr="00000000">
        <w:rPr>
          <w:rtl w:val="0"/>
        </w:rPr>
        <w:t xml:space="preserve">Future Enhancements</w:t>
      </w:r>
    </w:p>
    <w:p w:rsidR="00000000" w:rsidDel="00000000" w:rsidP="00000000" w:rsidRDefault="00000000" w:rsidRPr="00000000" w14:paraId="0000006D">
      <w:pPr>
        <w:numPr>
          <w:ilvl w:val="0"/>
          <w:numId w:val="21"/>
        </w:numPr>
        <w:spacing w:after="0" w:afterAutospacing="0" w:before="240" w:lineRule="auto"/>
        <w:ind w:left="720" w:hanging="360"/>
        <w:jc w:val="both"/>
      </w:pPr>
      <w:r w:rsidDel="00000000" w:rsidR="00000000" w:rsidRPr="00000000">
        <w:rPr>
          <w:rtl w:val="0"/>
        </w:rPr>
        <w:t xml:space="preserve">Add voice interface using Whisper + Twilio</w:t>
      </w:r>
    </w:p>
    <w:p w:rsidR="00000000" w:rsidDel="00000000" w:rsidP="00000000" w:rsidRDefault="00000000" w:rsidRPr="00000000" w14:paraId="0000006E">
      <w:pPr>
        <w:numPr>
          <w:ilvl w:val="0"/>
          <w:numId w:val="21"/>
        </w:numPr>
        <w:spacing w:after="0" w:afterAutospacing="0" w:before="0" w:beforeAutospacing="0" w:lineRule="auto"/>
        <w:ind w:left="720" w:hanging="360"/>
        <w:jc w:val="both"/>
      </w:pPr>
      <w:r w:rsidDel="00000000" w:rsidR="00000000" w:rsidRPr="00000000">
        <w:rPr>
          <w:rtl w:val="0"/>
        </w:rPr>
        <w:t xml:space="preserve">Implement health record integration (FHIR)</w:t>
      </w:r>
    </w:p>
    <w:p w:rsidR="00000000" w:rsidDel="00000000" w:rsidP="00000000" w:rsidRDefault="00000000" w:rsidRPr="00000000" w14:paraId="0000006F">
      <w:pPr>
        <w:numPr>
          <w:ilvl w:val="0"/>
          <w:numId w:val="21"/>
        </w:numPr>
        <w:spacing w:after="0" w:afterAutospacing="0" w:before="0" w:beforeAutospacing="0" w:lineRule="auto"/>
        <w:ind w:left="720" w:hanging="360"/>
        <w:jc w:val="both"/>
      </w:pPr>
      <w:r w:rsidDel="00000000" w:rsidR="00000000" w:rsidRPr="00000000">
        <w:rPr>
          <w:rtl w:val="0"/>
        </w:rPr>
        <w:t xml:space="preserve">Add multi-language response capabilities</w:t>
      </w:r>
    </w:p>
    <w:p w:rsidR="00000000" w:rsidDel="00000000" w:rsidP="00000000" w:rsidRDefault="00000000" w:rsidRPr="00000000" w14:paraId="00000070">
      <w:pPr>
        <w:numPr>
          <w:ilvl w:val="0"/>
          <w:numId w:val="21"/>
        </w:numPr>
        <w:spacing w:after="240" w:before="0" w:beforeAutospacing="0" w:lineRule="auto"/>
        <w:ind w:left="720" w:hanging="360"/>
        <w:jc w:val="both"/>
      </w:pPr>
      <w:r w:rsidDel="00000000" w:rsidR="00000000" w:rsidRPr="00000000">
        <w:rPr>
          <w:rtl w:val="0"/>
        </w:rPr>
        <w:t xml:space="preserve">Use LangChain agents for more complex orchestration</w:t>
      </w:r>
    </w:p>
    <w:p w:rsidR="00000000" w:rsidDel="00000000" w:rsidP="00000000" w:rsidRDefault="00000000" w:rsidRPr="00000000" w14:paraId="00000071">
      <w:pPr>
        <w:pStyle w:val="Heading3"/>
        <w:keepNext w:val="0"/>
        <w:keepLines w:val="0"/>
        <w:spacing w:before="280" w:lineRule="auto"/>
        <w:jc w:val="both"/>
        <w:rPr>
          <w:b w:val="1"/>
          <w:bCs w:val="1"/>
          <w:color w:val="000000"/>
          <w:sz w:val="30"/>
          <w:szCs w:val="30"/>
        </w:rPr>
      </w:pPr>
      <w:bookmarkStart w:colFirst="0" w:colLast="0" w:name="_fktpdm3rrmpk" w:id="16"/>
      <w:bookmarkEnd w:id="16"/>
      <w:r w:rsidDel="00000000" w:rsidR="00000000" w:rsidRPr="00000000">
        <w:rPr>
          <w:rtl w:val="0"/>
        </w:rPr>
      </w:r>
    </w:p>
    <w:p w:rsidR="00000000" w:rsidDel="00000000" w:rsidP="00000000" w:rsidRDefault="00000000" w:rsidRPr="00000000" w14:paraId="00000072">
      <w:pPr>
        <w:pStyle w:val="Heading2"/>
        <w:keepNext w:val="0"/>
        <w:keepLines w:val="0"/>
        <w:spacing w:before="280" w:lineRule="auto"/>
        <w:rPr/>
      </w:pPr>
      <w:bookmarkStart w:colFirst="0" w:colLast="0" w:name="_oiobga8x2ud5" w:id="17"/>
      <w:bookmarkEnd w:id="17"/>
      <w:r w:rsidDel="00000000" w:rsidR="00000000" w:rsidRPr="00000000">
        <w:rPr>
          <w:rtl w:val="0"/>
        </w:rPr>
        <w:t xml:space="preserve">Common FAQs</w:t>
      </w:r>
    </w:p>
    <w:p w:rsidR="00000000" w:rsidDel="00000000" w:rsidP="00000000" w:rsidRDefault="00000000" w:rsidRPr="00000000" w14:paraId="00000073">
      <w:pPr>
        <w:spacing w:after="240" w:before="240" w:lineRule="auto"/>
        <w:jc w:val="both"/>
        <w:rPr/>
      </w:pPr>
      <w:r w:rsidDel="00000000" w:rsidR="00000000" w:rsidRPr="00000000">
        <w:rPr>
          <w:b w:val="1"/>
          <w:bCs w:val="1"/>
          <w:rtl w:val="0"/>
        </w:rPr>
        <w:t xml:space="preserve">Q1: Can I use ChatGPT or Gemini instead of OpenAI GPT-4 API?</w:t>
        <w:br w:type="textWrapping"/>
      </w:r>
      <w:r w:rsidDel="00000000" w:rsidR="00000000" w:rsidRPr="00000000">
        <w:rPr>
          <w:rtl w:val="0"/>
        </w:rPr>
        <w:t xml:space="preserve">Yes, but ensure API supports tool-calling &amp; function schemas.</w:t>
      </w:r>
    </w:p>
    <w:p w:rsidR="00000000" w:rsidDel="00000000" w:rsidP="00000000" w:rsidRDefault="00000000" w:rsidRPr="00000000" w14:paraId="00000074">
      <w:pPr>
        <w:spacing w:after="240" w:before="240" w:lineRule="auto"/>
        <w:jc w:val="both"/>
        <w:rPr/>
      </w:pPr>
      <w:r w:rsidDel="00000000" w:rsidR="00000000" w:rsidRPr="00000000">
        <w:rPr>
          <w:b w:val="1"/>
          <w:bCs w:val="1"/>
          <w:rtl w:val="0"/>
        </w:rPr>
        <w:t xml:space="preserve">Q2: What if I don’t have Twilio?</w:t>
        <w:br w:type="textWrapping"/>
      </w:r>
      <w:r w:rsidDel="00000000" w:rsidR="00000000" w:rsidRPr="00000000">
        <w:rPr>
          <w:rtl w:val="0"/>
        </w:rPr>
        <w:t xml:space="preserve">You can use alternate SMS services (like Gupshup or MSG91) by customising the API node.</w:t>
      </w:r>
    </w:p>
    <w:p w:rsidR="00000000" w:rsidDel="00000000" w:rsidP="00000000" w:rsidRDefault="00000000" w:rsidRPr="00000000" w14:paraId="00000075">
      <w:pPr>
        <w:spacing w:after="240" w:before="240" w:lineRule="auto"/>
        <w:jc w:val="both"/>
        <w:rPr/>
      </w:pPr>
      <w:r w:rsidDel="00000000" w:rsidR="00000000" w:rsidRPr="00000000">
        <w:rPr>
          <w:b w:val="1"/>
          <w:bCs w:val="1"/>
          <w:rtl w:val="0"/>
        </w:rPr>
        <w:t xml:space="preserve">Q3: Will the workflows work if I only use Google Sheets (not Airtable)?</w:t>
        <w:br w:type="textWrapping"/>
      </w:r>
      <w:r w:rsidDel="00000000" w:rsidR="00000000" w:rsidRPr="00000000">
        <w:rPr>
          <w:rtl w:val="0"/>
        </w:rPr>
        <w:t xml:space="preserve">Yes. Update references accordingly within each agent workflow.</w:t>
      </w:r>
    </w:p>
    <w:p w:rsidR="00000000" w:rsidDel="00000000" w:rsidP="00000000" w:rsidRDefault="00000000" w:rsidRPr="00000000" w14:paraId="00000076">
      <w:pPr>
        <w:jc w:val="both"/>
        <w:rPr/>
        <w:sectPr>
          <w:foot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 w:type="default"/>
          <w:type w:val="nextPage"/>
          <w:pgSz w:h="15840" w:w="12240" w:orient="portrait"/>
          <w:pgMar w:bottom="1440" w:top="1440" w:left="1440" w:right="1440" w:header="720" w:footer="720"/>
          <w:pgNumType w:start="1"/>
        </w:sectPr>
      </w:pPr>
      <w:bookmarkStart w:colFirst="0" w:colLast="0" w:name="_eu5rzfe64eg6"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Coordinator Agent</w:t>
      </w:r>
      <w:r w:rsidDel="00000000" w:rsidR="00000000" w:rsidRPr="00000000">
        <w:rPr>
          <w:rtl w:val="0"/>
        </w:rPr>
      </w:r>
    </w:p>
    <w:p w:rsidR="00000000" w:rsidDel="00000000" w:rsidP="00000000" w:rsidRDefault="00000000" w:rsidRPr="00000000" w14:paraId="00000078">
      <w:pPr>
        <w:pStyle w:val="Heading1"/>
        <w:keepNext w:val="0"/>
        <w:keepLines w:val="0"/>
        <w:spacing w:after="120" w:before="280" w:lineRule="auto"/>
        <w:jc w:val="left"/>
        <w:rPr>
          <w:sz w:val="40"/>
          <w:szCs w:val="40"/>
        </w:rPr>
      </w:pPr>
      <w:bookmarkStart w:colFirst="0" w:colLast="0" w:name="_e71hpicb8hpy" w:id="19"/>
      <w:bookmarkEnd w:id="19"/>
      <w:r w:rsidDel="00000000" w:rsidR="00000000" w:rsidRPr="00000000">
        <w:rPr>
          <w:sz w:val="40"/>
          <w:szCs w:val="40"/>
          <w:rtl w:val="0"/>
        </w:rPr>
        <w:t xml:space="preserve">Agent System Architecture</w:t>
      </w:r>
    </w:p>
    <w:p w:rsidR="00000000" w:rsidDel="00000000" w:rsidP="00000000" w:rsidRDefault="00000000" w:rsidRPr="00000000" w14:paraId="00000079">
      <w:pPr>
        <w:pStyle w:val="Heading2"/>
        <w:spacing w:after="240" w:before="240" w:lineRule="auto"/>
        <w:jc w:val="left"/>
        <w:rPr>
          <w:sz w:val="22"/>
          <w:szCs w:val="22"/>
        </w:rPr>
      </w:pPr>
      <w:bookmarkStart w:colFirst="0" w:colLast="0" w:name="_qagaatpzlamm" w:id="20"/>
      <w:bookmarkEnd w:id="20"/>
      <w:r w:rsidDel="00000000" w:rsidR="00000000" w:rsidRPr="00000000">
        <w:rPr>
          <w:sz w:val="22"/>
          <w:szCs w:val="22"/>
          <w:rtl w:val="0"/>
        </w:rPr>
        <w:t xml:space="preserve">Coordinator Agent</w:t>
      </w:r>
    </w:p>
    <w:p w:rsidR="00000000" w:rsidDel="00000000" w:rsidP="00000000" w:rsidRDefault="00000000" w:rsidRPr="00000000" w14:paraId="0000007A">
      <w:pPr>
        <w:numPr>
          <w:ilvl w:val="0"/>
          <w:numId w:val="15"/>
        </w:numPr>
        <w:spacing w:after="0" w:afterAutospacing="0" w:before="240" w:lineRule="auto"/>
        <w:ind w:left="720" w:hanging="360"/>
      </w:pPr>
      <w:r w:rsidDel="00000000" w:rsidR="00000000" w:rsidRPr="00000000">
        <w:rPr>
          <w:rtl w:val="0"/>
        </w:rPr>
        <w:t xml:space="preserve">Parses the query</w:t>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rtl w:val="0"/>
        </w:rPr>
        <w:t xml:space="preserve">Routes to relevant sub-agent (doctor, hospital, diagnostics)</w:t>
      </w:r>
    </w:p>
    <w:p w:rsidR="00000000" w:rsidDel="00000000" w:rsidP="00000000" w:rsidRDefault="00000000" w:rsidRPr="00000000" w14:paraId="0000007C">
      <w:pPr>
        <w:numPr>
          <w:ilvl w:val="0"/>
          <w:numId w:val="15"/>
        </w:numPr>
        <w:spacing w:after="240" w:before="0" w:beforeAutospacing="0" w:lineRule="auto"/>
        <w:ind w:left="720" w:hanging="360"/>
      </w:pPr>
      <w:r w:rsidDel="00000000" w:rsidR="00000000" w:rsidRPr="00000000">
        <w:rPr>
          <w:b w:val="1"/>
          <w:bCs w:val="1"/>
          <w:shd w:fill="fff2cc" w:val="clear"/>
          <w:rtl w:val="0"/>
        </w:rPr>
        <w:t xml:space="preserve">n8n Json files - </w:t>
      </w:r>
      <w:hyperlink r:id="rId11">
        <w:r w:rsidDel="00000000" w:rsidR="00000000" w:rsidRPr="00000000">
          <w:rPr>
            <w:b w:val="1"/>
            <w:bCs w:val="1"/>
            <w:color w:val="1155cc"/>
            <w:u w:val="single"/>
            <w:shd w:fill="fff2cc" w:val="clear"/>
            <w:rtl w:val="0"/>
          </w:rPr>
          <w:t xml:space="preserve">Click here to Download</w:t>
        </w:r>
      </w:hyperlink>
      <w:r w:rsidDel="00000000" w:rsidR="00000000" w:rsidRPr="00000000">
        <w:rPr>
          <w:rtl w:val="0"/>
        </w:rPr>
      </w:r>
    </w:p>
    <w:p w:rsidR="00000000" w:rsidDel="00000000" w:rsidP="00000000" w:rsidRDefault="00000000" w:rsidRPr="00000000" w14:paraId="0000007D">
      <w:pPr>
        <w:spacing w:after="240" w:before="240" w:lineRule="auto"/>
        <w:rPr/>
        <w:sectPr>
          <w:footerReference r:id="rId12"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9845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 w:type="default"/>
          <w:type w:val="nextPage"/>
          <w:pgSz w:h="15840" w:w="12240" w:orient="portrait"/>
          <w:pgMar w:bottom="1440" w:top="1440" w:left="1440" w:right="1440" w:header="720" w:footer="720"/>
          <w:pgNumType w:start="1"/>
        </w:sectPr>
      </w:pPr>
      <w:bookmarkStart w:colFirst="0" w:colLast="0" w:name="_5asbaatyhddp"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Doctor Booking Agent</w:t>
      </w:r>
      <w:r w:rsidDel="00000000" w:rsidR="00000000" w:rsidRPr="00000000">
        <w:rPr>
          <w:rtl w:val="0"/>
        </w:rPr>
      </w:r>
    </w:p>
    <w:p w:rsidR="00000000" w:rsidDel="00000000" w:rsidP="00000000" w:rsidRDefault="00000000" w:rsidRPr="00000000" w14:paraId="0000007F">
      <w:pPr>
        <w:pStyle w:val="Heading1"/>
        <w:spacing w:after="240" w:before="240" w:lineRule="auto"/>
        <w:jc w:val="left"/>
        <w:rPr>
          <w:sz w:val="40"/>
          <w:szCs w:val="40"/>
        </w:rPr>
      </w:pPr>
      <w:bookmarkStart w:colFirst="0" w:colLast="0" w:name="_qs0g4sr9jiik" w:id="22"/>
      <w:bookmarkEnd w:id="22"/>
      <w:r w:rsidDel="00000000" w:rsidR="00000000" w:rsidRPr="00000000">
        <w:rPr>
          <w:sz w:val="40"/>
          <w:szCs w:val="40"/>
          <w:rtl w:val="0"/>
        </w:rPr>
        <w:t xml:space="preserve">Doctor Booking Agent</w:t>
      </w:r>
    </w:p>
    <w:p w:rsidR="00000000" w:rsidDel="00000000" w:rsidP="00000000" w:rsidRDefault="00000000" w:rsidRPr="00000000" w14:paraId="00000080">
      <w:pPr>
        <w:numPr>
          <w:ilvl w:val="0"/>
          <w:numId w:val="2"/>
        </w:numPr>
        <w:spacing w:after="0" w:afterAutospacing="0" w:before="240" w:lineRule="auto"/>
        <w:ind w:left="720" w:hanging="360"/>
      </w:pPr>
      <w:r w:rsidDel="00000000" w:rsidR="00000000" w:rsidRPr="00000000">
        <w:rPr>
          <w:rtl w:val="0"/>
        </w:rPr>
        <w:t xml:space="preserve">Finds slots from Google Sheets</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Suggests booking &amp; confirms via email</w:t>
      </w:r>
    </w:p>
    <w:p w:rsidR="00000000" w:rsidDel="00000000" w:rsidP="00000000" w:rsidRDefault="00000000" w:rsidRPr="00000000" w14:paraId="00000082">
      <w:pPr>
        <w:numPr>
          <w:ilvl w:val="0"/>
          <w:numId w:val="2"/>
        </w:numPr>
        <w:spacing w:after="240" w:before="0" w:beforeAutospacing="0" w:lineRule="auto"/>
        <w:ind w:left="720" w:hanging="360"/>
        <w:jc w:val="both"/>
      </w:pPr>
      <w:r w:rsidDel="00000000" w:rsidR="00000000" w:rsidRPr="00000000">
        <w:rPr>
          <w:b w:val="1"/>
          <w:bCs w:val="1"/>
          <w:shd w:fill="fff2cc" w:val="clear"/>
          <w:rtl w:val="0"/>
        </w:rPr>
        <w:t xml:space="preserve">n8n Json files - </w:t>
      </w:r>
      <w:hyperlink r:id="rId15">
        <w:r w:rsidDel="00000000" w:rsidR="00000000" w:rsidRPr="00000000">
          <w:rPr>
            <w:b w:val="1"/>
            <w:bCs w:val="1"/>
            <w:color w:val="1155cc"/>
            <w:u w:val="single"/>
            <w:shd w:fill="fff2cc" w:val="clear"/>
            <w:rtl w:val="0"/>
          </w:rPr>
          <w:t xml:space="preserve">Click here to Download</w:t>
        </w:r>
      </w:hyperlink>
      <w:r w:rsidDel="00000000" w:rsidR="00000000" w:rsidRPr="00000000">
        <w:rPr>
          <w:rtl w:val="0"/>
        </w:rPr>
      </w:r>
    </w:p>
    <w:p w:rsidR="00000000" w:rsidDel="00000000" w:rsidP="00000000" w:rsidRDefault="00000000" w:rsidRPr="00000000" w14:paraId="00000083">
      <w:pPr>
        <w:spacing w:after="240" w:before="240" w:lineRule="auto"/>
        <w:ind w:firstLine="720"/>
        <w:rPr/>
        <w:sectPr>
          <w:footerReference r:id="rId16"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937000"/>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937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8" w:type="default"/>
          <w:type w:val="nextPage"/>
          <w:pgSz w:h="15840" w:w="12240" w:orient="portrait"/>
          <w:pgMar w:bottom="1440" w:top="1440" w:left="1440" w:right="1440" w:header="720" w:footer="720"/>
          <w:pgNumType w:start="1"/>
        </w:sectPr>
      </w:pPr>
      <w:bookmarkStart w:colFirst="0" w:colLast="0" w:name="_jtsuitkccvot"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Hospital Comparison Agent</w:t>
      </w:r>
      <w:r w:rsidDel="00000000" w:rsidR="00000000" w:rsidRPr="00000000">
        <w:rPr>
          <w:rtl w:val="0"/>
        </w:rPr>
      </w:r>
    </w:p>
    <w:p w:rsidR="00000000" w:rsidDel="00000000" w:rsidP="00000000" w:rsidRDefault="00000000" w:rsidRPr="00000000" w14:paraId="00000085">
      <w:pPr>
        <w:pStyle w:val="Heading1"/>
        <w:spacing w:after="240" w:before="240" w:lineRule="auto"/>
        <w:jc w:val="left"/>
        <w:rPr>
          <w:sz w:val="40"/>
          <w:szCs w:val="40"/>
        </w:rPr>
      </w:pPr>
      <w:bookmarkStart w:colFirst="0" w:colLast="0" w:name="_t465vc5v7t1n" w:id="24"/>
      <w:bookmarkEnd w:id="24"/>
      <w:r w:rsidDel="00000000" w:rsidR="00000000" w:rsidRPr="00000000">
        <w:rPr>
          <w:sz w:val="40"/>
          <w:szCs w:val="40"/>
          <w:rtl w:val="0"/>
        </w:rPr>
        <w:t xml:space="preserve">Hospital Comparison Agent</w:t>
      </w:r>
    </w:p>
    <w:p w:rsidR="00000000" w:rsidDel="00000000" w:rsidP="00000000" w:rsidRDefault="00000000" w:rsidRPr="00000000" w14:paraId="00000086">
      <w:pPr>
        <w:numPr>
          <w:ilvl w:val="0"/>
          <w:numId w:val="5"/>
        </w:numPr>
        <w:spacing w:after="0" w:afterAutospacing="0" w:before="240" w:lineRule="auto"/>
        <w:ind w:left="720" w:hanging="360"/>
      </w:pPr>
      <w:r w:rsidDel="00000000" w:rsidR="00000000" w:rsidRPr="00000000">
        <w:rPr>
          <w:rtl w:val="0"/>
        </w:rPr>
        <w:t xml:space="preserve">Filters hospitals by city/specialisation/emergency availability</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Returns ranked list with contact info</w:t>
      </w:r>
    </w:p>
    <w:p w:rsidR="00000000" w:rsidDel="00000000" w:rsidP="00000000" w:rsidRDefault="00000000" w:rsidRPr="00000000" w14:paraId="00000088">
      <w:pPr>
        <w:numPr>
          <w:ilvl w:val="0"/>
          <w:numId w:val="5"/>
        </w:numPr>
        <w:spacing w:after="240" w:before="0" w:beforeAutospacing="0" w:lineRule="auto"/>
        <w:ind w:left="720" w:hanging="360"/>
        <w:jc w:val="both"/>
      </w:pPr>
      <w:r w:rsidDel="00000000" w:rsidR="00000000" w:rsidRPr="00000000">
        <w:rPr>
          <w:b w:val="1"/>
          <w:bCs w:val="1"/>
          <w:shd w:fill="fff2cc" w:val="clear"/>
          <w:rtl w:val="0"/>
        </w:rPr>
        <w:t xml:space="preserve">n8n Json files - </w:t>
      </w:r>
      <w:hyperlink r:id="rId19">
        <w:r w:rsidDel="00000000" w:rsidR="00000000" w:rsidRPr="00000000">
          <w:rPr>
            <w:b w:val="1"/>
            <w:bCs w:val="1"/>
            <w:color w:val="1155cc"/>
            <w:u w:val="single"/>
            <w:shd w:fill="fff2cc" w:val="clear"/>
            <w:rtl w:val="0"/>
          </w:rPr>
          <w:t xml:space="preserve">Click here to Download</w:t>
        </w:r>
      </w:hyperlink>
      <w:r w:rsidDel="00000000" w:rsidR="00000000" w:rsidRPr="00000000">
        <w:rPr>
          <w:rtl w:val="0"/>
        </w:rPr>
      </w:r>
    </w:p>
    <w:p w:rsidR="00000000" w:rsidDel="00000000" w:rsidP="00000000" w:rsidRDefault="00000000" w:rsidRPr="00000000" w14:paraId="00000089">
      <w:pPr>
        <w:spacing w:after="240" w:before="240" w:lineRule="auto"/>
        <w:ind w:firstLine="720"/>
        <w:rPr/>
        <w:sectPr>
          <w:footerReference r:id="rId20"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9972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2" w:type="default"/>
          <w:type w:val="nextPage"/>
          <w:pgSz w:h="15840" w:w="12240" w:orient="portrait"/>
          <w:pgMar w:bottom="1440" w:top="1440" w:left="1440" w:right="1440" w:header="720" w:footer="720"/>
          <w:pgNumType w:start="1"/>
        </w:sectPr>
      </w:pPr>
      <w:bookmarkStart w:colFirst="0" w:colLast="0" w:name="_oxydefcfqisa"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Diagnostics Agent</w:t>
      </w:r>
      <w:r w:rsidDel="00000000" w:rsidR="00000000" w:rsidRPr="00000000">
        <w:rPr>
          <w:rtl w:val="0"/>
        </w:rPr>
      </w:r>
    </w:p>
    <w:p w:rsidR="00000000" w:rsidDel="00000000" w:rsidP="00000000" w:rsidRDefault="00000000" w:rsidRPr="00000000" w14:paraId="0000008B">
      <w:pPr>
        <w:pStyle w:val="Heading1"/>
        <w:spacing w:after="240" w:before="240" w:lineRule="auto"/>
        <w:jc w:val="left"/>
        <w:rPr>
          <w:sz w:val="40"/>
          <w:szCs w:val="40"/>
        </w:rPr>
      </w:pPr>
      <w:bookmarkStart w:colFirst="0" w:colLast="0" w:name="_mj7k4agcvqn3" w:id="26"/>
      <w:bookmarkEnd w:id="26"/>
      <w:r w:rsidDel="00000000" w:rsidR="00000000" w:rsidRPr="00000000">
        <w:rPr>
          <w:sz w:val="40"/>
          <w:szCs w:val="40"/>
          <w:rtl w:val="0"/>
        </w:rPr>
        <w:t xml:space="preserve">Diagnostics Agent</w:t>
      </w:r>
    </w:p>
    <w:p w:rsidR="00000000" w:rsidDel="00000000" w:rsidP="00000000" w:rsidRDefault="00000000" w:rsidRPr="00000000" w14:paraId="0000008C">
      <w:pPr>
        <w:numPr>
          <w:ilvl w:val="0"/>
          <w:numId w:val="6"/>
        </w:numPr>
        <w:spacing w:after="0" w:afterAutospacing="0" w:before="240" w:lineRule="auto"/>
        <w:ind w:left="720" w:hanging="360"/>
      </w:pPr>
      <w:r w:rsidDel="00000000" w:rsidR="00000000" w:rsidRPr="00000000">
        <w:rPr>
          <w:rtl w:val="0"/>
        </w:rPr>
        <w:t xml:space="preserve">Maps symptoms to recommended lab tests</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Fetches test descriptions &amp; prep steps from Google Sheets</w:t>
      </w:r>
    </w:p>
    <w:p w:rsidR="00000000" w:rsidDel="00000000" w:rsidP="00000000" w:rsidRDefault="00000000" w:rsidRPr="00000000" w14:paraId="0000008E">
      <w:pPr>
        <w:numPr>
          <w:ilvl w:val="0"/>
          <w:numId w:val="6"/>
        </w:numPr>
        <w:spacing w:after="240" w:before="0" w:beforeAutospacing="0" w:lineRule="auto"/>
        <w:ind w:left="720" w:hanging="360"/>
      </w:pPr>
      <w:r w:rsidDel="00000000" w:rsidR="00000000" w:rsidRPr="00000000">
        <w:rPr>
          <w:b w:val="1"/>
          <w:bCs w:val="1"/>
          <w:shd w:fill="fff2cc" w:val="clear"/>
          <w:rtl w:val="0"/>
        </w:rPr>
        <w:t xml:space="preserve">n8n Json files - </w:t>
      </w:r>
      <w:hyperlink r:id="rId23">
        <w:r w:rsidDel="00000000" w:rsidR="00000000" w:rsidRPr="00000000">
          <w:rPr>
            <w:b w:val="1"/>
            <w:bCs w:val="1"/>
            <w:color w:val="1155cc"/>
            <w:u w:val="single"/>
            <w:shd w:fill="fff2cc" w:val="clear"/>
            <w:rtl w:val="0"/>
          </w:rPr>
          <w:t xml:space="preserve">Click here to Download</w:t>
        </w:r>
      </w:hyperlink>
      <w:r w:rsidDel="00000000" w:rsidR="00000000" w:rsidRPr="00000000">
        <w:rPr>
          <w:rtl w:val="0"/>
        </w:rPr>
        <w:br w:type="textWrapping"/>
      </w:r>
    </w:p>
    <w:p w:rsidR="00000000" w:rsidDel="00000000" w:rsidP="00000000" w:rsidRDefault="00000000" w:rsidRPr="00000000" w14:paraId="0000008F">
      <w:pPr>
        <w:spacing w:after="240" w:before="240" w:lineRule="auto"/>
        <w:rPr/>
      </w:pPr>
      <w:r w:rsidDel="00000000" w:rsidR="00000000" w:rsidRPr="00000000">
        <w:rPr/>
        <w:drawing>
          <wp:inline distB="114300" distT="114300" distL="114300" distR="114300">
            <wp:extent cx="5943600" cy="4013200"/>
            <wp:effectExtent b="0" l="0" r="0" t="0"/>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40132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0">
      <w:pPr>
        <w:rPr/>
      </w:pPr>
      <w:r w:rsidDel="00000000" w:rsidR="00000000" w:rsidRPr="00000000">
        <w:rPr>
          <w:rtl w:val="0"/>
        </w:rPr>
      </w:r>
    </w:p>
    <w:sectPr>
      <w:footerReference r:id="rId25"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K SME 1" w:id="0" w:date="2026-02-02T03:46:4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@utkarsh02dec@gmail.com @utkarsh.raj@interviewkickstart.com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all synthetic data.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4943475</wp:posOffset>
          </wp:positionH>
          <wp:positionV relativeFrom="paragraph">
            <wp:posOffset>161925</wp:posOffset>
          </wp:positionV>
          <wp:extent cx="1801232" cy="410575"/>
          <wp:effectExtent b="0" l="0" r="0" t="0"/>
          <wp:wrapNone/>
          <wp:docPr descr="logo.png" id="9" name="image1.png"/>
          <a:graphic>
            <a:graphicData uri="http://schemas.openxmlformats.org/drawingml/2006/picture">
              <pic:pic>
                <pic:nvPicPr>
                  <pic:cNvPr descr="logo.png" id="0" name="image1.png"/>
                  <pic:cNvPicPr preferRelativeResize="0"/>
                </pic:nvPicPr>
                <pic:blipFill>
                  <a:blip r:embed="rId1"/>
                  <a:srcRect b="0" l="0" r="0" t="0"/>
                  <a:stretch>
                    <a:fillRect/>
                  </a:stretch>
                </pic:blipFill>
                <pic:spPr>
                  <a:xfrm>
                    <a:off x="0" y="0"/>
                    <a:ext cx="1801232" cy="410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4886325</wp:posOffset>
          </wp:positionH>
          <wp:positionV relativeFrom="paragraph">
            <wp:posOffset>133350</wp:posOffset>
          </wp:positionV>
          <wp:extent cx="1801232" cy="410575"/>
          <wp:effectExtent b="0" l="0" r="0" t="0"/>
          <wp:wrapNone/>
          <wp:docPr descr="logo.png" id="3" name="image1.png"/>
          <a:graphic>
            <a:graphicData uri="http://schemas.openxmlformats.org/drawingml/2006/picture">
              <pic:pic>
                <pic:nvPicPr>
                  <pic:cNvPr descr="logo.png" id="0" name="image1.png"/>
                  <pic:cNvPicPr preferRelativeResize="0"/>
                </pic:nvPicPr>
                <pic:blipFill>
                  <a:blip r:embed="rId1"/>
                  <a:srcRect b="0" l="0" r="0" t="0"/>
                  <a:stretch>
                    <a:fillRect/>
                  </a:stretch>
                </pic:blipFill>
                <pic:spPr>
                  <a:xfrm>
                    <a:off x="0" y="0"/>
                    <a:ext cx="1801232" cy="410575"/>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4972050</wp:posOffset>
          </wp:positionH>
          <wp:positionV relativeFrom="paragraph">
            <wp:posOffset>133350</wp:posOffset>
          </wp:positionV>
          <wp:extent cx="1801232" cy="410575"/>
          <wp:effectExtent b="0" l="0" r="0" t="0"/>
          <wp:wrapNone/>
          <wp:docPr descr="logo.png" id="7" name="image1.png"/>
          <a:graphic>
            <a:graphicData uri="http://schemas.openxmlformats.org/drawingml/2006/picture">
              <pic:pic>
                <pic:nvPicPr>
                  <pic:cNvPr descr="logo.png" id="0" name="image1.png"/>
                  <pic:cNvPicPr preferRelativeResize="0"/>
                </pic:nvPicPr>
                <pic:blipFill>
                  <a:blip r:embed="rId1"/>
                  <a:srcRect b="0" l="0" r="0" t="0"/>
                  <a:stretch>
                    <a:fillRect/>
                  </a:stretch>
                </pic:blipFill>
                <pic:spPr>
                  <a:xfrm>
                    <a:off x="0" y="0"/>
                    <a:ext cx="1801232" cy="410575"/>
                  </a:xfrm>
                  <a:prstGeom prst="rect"/>
                  <a:ln/>
                </pic:spPr>
              </pic:pic>
            </a:graphicData>
          </a:graphic>
        </wp:anchor>
      </w:drawing>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4924425</wp:posOffset>
          </wp:positionH>
          <wp:positionV relativeFrom="paragraph">
            <wp:posOffset>133350</wp:posOffset>
          </wp:positionV>
          <wp:extent cx="1801232" cy="410575"/>
          <wp:effectExtent b="0" l="0" r="0" t="0"/>
          <wp:wrapNone/>
          <wp:docPr descr="logo.png" id="4" name="image1.png"/>
          <a:graphic>
            <a:graphicData uri="http://schemas.openxmlformats.org/drawingml/2006/picture">
              <pic:pic>
                <pic:nvPicPr>
                  <pic:cNvPr descr="logo.png" id="0" name="image1.png"/>
                  <pic:cNvPicPr preferRelativeResize="0"/>
                </pic:nvPicPr>
                <pic:blipFill>
                  <a:blip r:embed="rId1"/>
                  <a:srcRect b="0" l="0" r="0" t="0"/>
                  <a:stretch>
                    <a:fillRect/>
                  </a:stretch>
                </pic:blipFill>
                <pic:spPr>
                  <a:xfrm>
                    <a:off x="0" y="0"/>
                    <a:ext cx="1801232" cy="410575"/>
                  </a:xfrm>
                  <a:prstGeom prst="rect"/>
                  <a:ln/>
                </pic:spPr>
              </pic:pic>
            </a:graphicData>
          </a:graphic>
        </wp:anchor>
      </w:drawing>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4924425</wp:posOffset>
          </wp:positionH>
          <wp:positionV relativeFrom="paragraph">
            <wp:posOffset>142875</wp:posOffset>
          </wp:positionV>
          <wp:extent cx="1801232" cy="410575"/>
          <wp:effectExtent b="0" l="0" r="0" t="0"/>
          <wp:wrapNone/>
          <wp:docPr descr="logo.png" id="6" name="image1.png"/>
          <a:graphic>
            <a:graphicData uri="http://schemas.openxmlformats.org/drawingml/2006/picture">
              <pic:pic>
                <pic:nvPicPr>
                  <pic:cNvPr descr="logo.png" id="0" name="image1.png"/>
                  <pic:cNvPicPr preferRelativeResize="0"/>
                </pic:nvPicPr>
                <pic:blipFill>
                  <a:blip r:embed="rId1"/>
                  <a:srcRect b="0" l="0" r="0" t="0"/>
                  <a:stretch>
                    <a:fillRect/>
                  </a:stretch>
                </pic:blipFill>
                <pic:spPr>
                  <a:xfrm>
                    <a:off x="0" y="0"/>
                    <a:ext cx="1801232" cy="410575"/>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6.405029296875" w:lineRule="auto"/>
      <w:jc w:val="both"/>
    </w:pPr>
    <w:rPr>
      <w:b w:val="1"/>
      <w:bCs w:val="1"/>
      <w:color w:val="3996d2"/>
      <w:sz w:val="30"/>
      <w:szCs w:val="30"/>
    </w:rPr>
  </w:style>
  <w:style w:type="paragraph" w:styleId="Heading2">
    <w:name w:val="heading 2"/>
    <w:basedOn w:val="Normal"/>
    <w:next w:val="Normal"/>
    <w:pPr>
      <w:keepNext w:val="1"/>
      <w:keepLines w:val="1"/>
      <w:spacing w:after="120" w:before="360" w:lineRule="auto"/>
      <w:jc w:val="both"/>
    </w:pPr>
    <w:rPr>
      <w:b w:val="1"/>
      <w:bCs w:val="1"/>
      <w:color w:val="3996d2"/>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b w:val="1"/>
      <w:bCs w:val="1"/>
      <w:color w:val="3996d2"/>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footer" Target="footer8.xml"/><Relationship Id="rId21" Type="http://schemas.openxmlformats.org/officeDocument/2006/relationships/image" Target="media/image2.png"/><Relationship Id="rId24" Type="http://schemas.openxmlformats.org/officeDocument/2006/relationships/image" Target="media/image5.png"/><Relationship Id="rId23" Type="http://schemas.openxmlformats.org/officeDocument/2006/relationships/hyperlink" Target="https://drive.google.com/drive/folders/1SvqLGoMgotjamPMVU7bvBoFUB8KG-SQv?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5" Type="http://schemas.openxmlformats.org/officeDocument/2006/relationships/footer" Target="footer9.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1SvqLGoMgotjamPMVU7bvBoFUB8KG-SQv?usp=sharing" TargetMode="External"/><Relationship Id="rId8" Type="http://schemas.openxmlformats.org/officeDocument/2006/relationships/hyperlink" Target="https://drive.google.com/drive/folders/1xkY77HDrJkJGCLif71_9j5kzrw_QCLgH?usp=drive_link" TargetMode="External"/><Relationship Id="rId11" Type="http://schemas.openxmlformats.org/officeDocument/2006/relationships/hyperlink" Target="https://drive.google.com/drive/folders/1SvqLGoMgotjamPMVU7bvBoFUB8KG-SQv?usp=sharing" TargetMode="External"/><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footer" Target="footer3.xml"/><Relationship Id="rId15" Type="http://schemas.openxmlformats.org/officeDocument/2006/relationships/hyperlink" Target="https://drive.google.com/drive/folders/1SvqLGoMgotjamPMVU7bvBoFUB8KG-SQv?usp=sharing" TargetMode="External"/><Relationship Id="rId14" Type="http://schemas.openxmlformats.org/officeDocument/2006/relationships/footer" Target="footer4.xml"/><Relationship Id="rId17" Type="http://schemas.openxmlformats.org/officeDocument/2006/relationships/image" Target="media/image4.png"/><Relationship Id="rId16" Type="http://schemas.openxmlformats.org/officeDocument/2006/relationships/footer" Target="footer5.xml"/><Relationship Id="rId19" Type="http://schemas.openxmlformats.org/officeDocument/2006/relationships/hyperlink" Target="https://drive.google.com/drive/folders/1SvqLGoMgotjamPMVU7bvBoFUB8KG-SQv?usp=sharing" TargetMode="External"/><Relationship Id="rId18" Type="http://schemas.openxmlformats.org/officeDocument/2006/relationships/footer" Target="footer6.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