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llv9tuc4xm" w:id="0"/>
      <w:bookmarkEnd w:id="0"/>
      <w:r>
        <w:rPr>
          <w:rFonts w:ascii="Arial" w:cs="Arial" w:eastAsia="Arial" w:hAnsi="Arial"/>
          <w:b w:val="0"/>
          <w:bCs w:val="0"/>
          <w:i w:val="0"/>
          <w:iCs w:val="0"/>
          <w:smallCaps w:val="0"/>
          <w:strike w:val="0"/>
          <w:color w:val="33322e"/>
          <w:sz w:val="56"/>
          <w:szCs w:val="56"/>
          <w:u w:val="none"/>
          <w:shd w:fill="auto" w:val="clear"/>
          <w:vertAlign w:val="baseline"/>
          <w:rtl w:val="0"/>
        </w:rPr>
        <w:t xml:space="preserve">Skills</w:t>
      </w:r>
      <w:r>
        <w:rPr>
          <w:rtl w:val="0"/>
        </w:rPr>
      </w:r>
    </w:p>
    <w:p w:rsidR="00000000" w:rsidDel="00000000" w:rsidP="00000000" w:rsidRDefault="00000000" w:rsidRPr="00000000" w14:paraId="00000002">
      <w:pPr>
        <w:spacing w:after="110" w:line="360" w:lineRule="auto"/>
        <w:jc w:val="both"/>
        <w:rPr/>
      </w:pPr>
      <w:r>
        <w:rPr>
          <w:b w:val="1"/>
          <w:bCs w:val="1"/>
          <w:color w:val="201f1c"/>
          <w:sz w:val="50"/>
          <w:szCs w:val="50"/>
          <w:rtl w:val="0"/>
        </w:rPr>
        <w:t xml:space="preserve">Skills</w:t>
      </w:r>
      <w:r>
        <w:rPr>
          <w:rtl w:val="0"/>
        </w:rPr>
      </w:r>
    </w:p>
    <w:p w:rsidR="00000000" w:rsidDel="00000000" w:rsidP="00000000" w:rsidRDefault="00000000" w:rsidRPr="00000000" w14:paraId="00000003">
      <w:pPr>
        <w:spacing w:after="70" w:line="360" w:lineRule="auto"/>
        <w:jc w:val="both"/>
        <w:rPr/>
      </w:pPr>
      <w:r>
        <w:rPr>
          <w:color w:val="4a4843"/>
          <w:sz w:val="25"/>
          <w:szCs w:val="25"/>
          <w:rtl w:val="0"/>
        </w:rPr>
        <w:t xml:space="preserve">Reusable instruction files that teach Claude Code how to handle a task - write the skill once, and Claude applies it automatically whenever the task comes up. No more repeating yourself.</w:t>
      </w:r>
      <w:r>
        <w:rPr>
          <w:rtl w:val="0"/>
        </w:rPr>
      </w:r>
    </w:p>
    <w:p w:rsidR="00000000" w:rsidDel="00000000" w:rsidP="00000000" w:rsidRDefault="00000000" w:rsidRPr="00000000" w14:paraId="00000004">
      <w:pPr>
        <w:pBdr>
          <w:bottom w:color="c15f3c" w:space="6" w:sz="12" w:val="single"/>
        </w:pBdr>
        <w:spacing w:after="240" w:line="360" w:lineRule="auto"/>
        <w:jc w:val="both"/>
        <w:rPr/>
      </w:pPr>
      <w:r>
        <w:rPr>
          <w:color w:val="8a8276"/>
          <w:sz w:val="18"/>
          <w:szCs w:val="18"/>
          <w:rtl w:val="0"/>
        </w:rPr>
        <w:t xml:space="preserve">SKILL.md  ·  On-demand matching  ·  Config, sharing &amp; troubleshooting</w:t>
      </w:r>
      <w:r>
        <w:rPr>
          <w:rtl w:val="0"/>
        </w:rPr>
      </w:r>
    </w:p>
    <w:tbl>
      <w:tblPr>
        <w:tblStyle w:val="Table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50.0" w:type="dxa"/>
              <w:bottom w:w="150.0" w:type="dxa"/>
              <w:right w:w="200.0" w:type="dxa"/>
            </w:tcMar>
          </w:tcPr>
          <w:p w:rsidR="00000000" w:rsidDel="00000000" w:rsidP="00000000" w:rsidRDefault="00000000" w:rsidRPr="00000000" w14:paraId="00000005">
            <w:pPr>
              <w:spacing w:after="60" w:line="360" w:lineRule="auto"/>
              <w:jc w:val="both"/>
              <w:rPr/>
            </w:pPr>
            <w:r>
              <w:rPr>
                <w:b w:val="1"/>
                <w:bCs w:val="1"/>
                <w:color w:val="a8431f"/>
                <w:sz w:val="17"/>
                <w:szCs w:val="17"/>
                <w:rtl w:val="0"/>
              </w:rPr>
              <w:t xml:space="preserve">IN THIS GUIDE</w:t>
            </w:r>
            <w:r>
              <w:rPr>
                <w:rtl w:val="0"/>
              </w:rPr>
            </w:r>
          </w:p>
          <w:p w:rsidR="00000000" w:rsidDel="00000000" w:rsidP="00000000" w:rsidRDefault="00000000" w:rsidRPr="00000000" w14:paraId="00000006">
            <w:pPr>
              <w:spacing w:after="130" w:line="360" w:lineRule="auto"/>
              <w:jc w:val="both"/>
              <w:rPr/>
            </w:pPr>
            <w:r>
              <w:rPr>
                <w:rtl w:val="0"/>
              </w:rPr>
              <w:t xml:space="preserve">Everything you need to write, organize, share, and debug skills:</w:t>
            </w:r>
          </w:p>
          <w:p w:rsidR="00000000" w:rsidDel="00000000" w:rsidP="00000000" w:rsidRDefault="00000000" w:rsidRPr="00000000" w14:paraId="00000007">
            <w:pPr>
              <w:numPr>
                <w:ilvl w:val="0"/>
                <w:numId w:val="1"/>
              </w:numPr>
              <w:spacing w:after="80" w:line="360" w:lineRule="auto"/>
              <w:ind w:left="460" w:hanging="240"/>
              <w:jc w:val="both"/>
            </w:pPr>
            <w:r>
              <w:rPr>
                <w:rtl w:val="0"/>
              </w:rPr>
              <w:t xml:space="preserve">What skills are, </w:t>
            </w:r>
            <w:r>
              <w:rPr>
                <w:b w:val="1"/>
                <w:bCs w:val="1"/>
                <w:color w:val="201f1c"/>
                <w:rtl w:val="0"/>
              </w:rPr>
              <w:t xml:space="preserve">where they live</w:t>
            </w:r>
            <w:r>
              <w:rPr>
                <w:rtl w:val="0"/>
              </w:rPr>
              <w:t xml:space="preserve">, and when to reach for one</w:t>
            </w:r>
          </w:p>
          <w:p w:rsidR="00000000" w:rsidDel="00000000" w:rsidP="00000000" w:rsidRDefault="00000000" w:rsidRPr="00000000" w14:paraId="00000008">
            <w:pPr>
              <w:numPr>
                <w:ilvl w:val="0"/>
                <w:numId w:val="1"/>
              </w:numPr>
              <w:spacing w:after="80" w:line="360" w:lineRule="auto"/>
              <w:ind w:left="460" w:hanging="240"/>
              <w:jc w:val="both"/>
            </w:pPr>
            <w:r>
              <w:rPr>
                <w:rtl w:val="0"/>
              </w:rPr>
              <w:t xml:space="preserve">Creating your first skill and </w:t>
            </w:r>
            <w:r>
              <w:rPr>
                <w:b w:val="1"/>
                <w:bCs w:val="1"/>
                <w:color w:val="201f1c"/>
                <w:rtl w:val="0"/>
              </w:rPr>
              <w:t xml:space="preserve">how matching &amp; priority</w:t>
            </w:r>
            <w:r>
              <w:rPr>
                <w:rtl w:val="0"/>
              </w:rPr>
              <w:t xml:space="preserve"> work</w:t>
            </w:r>
          </w:p>
          <w:p w:rsidR="00000000" w:rsidDel="00000000" w:rsidP="00000000" w:rsidRDefault="00000000" w:rsidRPr="00000000" w14:paraId="00000009">
            <w:pPr>
              <w:numPr>
                <w:ilvl w:val="0"/>
                <w:numId w:val="1"/>
              </w:numPr>
              <w:spacing w:after="80" w:line="360" w:lineRule="auto"/>
              <w:ind w:left="460" w:hanging="240"/>
              <w:jc w:val="both"/>
            </w:pPr>
            <w:r>
              <w:rPr>
                <w:b w:val="1"/>
                <w:bCs w:val="1"/>
                <w:color w:val="201f1c"/>
                <w:rtl w:val="0"/>
              </w:rPr>
              <w:t xml:space="preserve">Advanced configuration</w:t>
            </w:r>
            <w:r>
              <w:rPr>
                <w:rtl w:val="0"/>
              </w:rPr>
              <w:t xml:space="preserve"> - metadata, </w:t>
            </w:r>
            <w:r>
              <w:rPr>
                <w:rFonts w:ascii="Courier New" w:cs="Courier New" w:eastAsia="Courier New" w:hAnsi="Courier New"/>
                <w:color w:val="201f1c"/>
                <w:sz w:val="20"/>
                <w:szCs w:val="20"/>
                <w:shd w:fill="ece6dd" w:val="clear"/>
                <w:rtl w:val="0"/>
              </w:rPr>
              <w:t xml:space="preserve">allowed-tools</w:t>
            </w:r>
            <w:r>
              <w:rPr>
                <w:rtl w:val="0"/>
              </w:rPr>
              <w:t xml:space="preserve">, and progressive disclosure</w:t>
            </w:r>
          </w:p>
          <w:p w:rsidR="00000000" w:rsidDel="00000000" w:rsidP="00000000" w:rsidRDefault="00000000" w:rsidRPr="00000000" w14:paraId="0000000A">
            <w:pPr>
              <w:numPr>
                <w:ilvl w:val="0"/>
                <w:numId w:val="1"/>
              </w:numPr>
              <w:spacing w:after="80" w:line="360" w:lineRule="auto"/>
              <w:ind w:left="460" w:hanging="240"/>
              <w:jc w:val="both"/>
            </w:pPr>
            <w:r>
              <w:rPr>
                <w:rtl w:val="0"/>
              </w:rPr>
              <w:t xml:space="preserve">Choosing between skills, </w:t>
            </w:r>
            <w:r>
              <w:rPr>
                <w:rFonts w:ascii="Courier New" w:cs="Courier New" w:eastAsia="Courier New" w:hAnsi="Courier New"/>
                <w:color w:val="201f1c"/>
                <w:sz w:val="20"/>
                <w:szCs w:val="20"/>
                <w:shd w:fill="ece6dd" w:val="clear"/>
                <w:rtl w:val="0"/>
              </w:rPr>
              <w:t xml:space="preserve">CLAUDE.md</w:t>
            </w:r>
            <w:r>
              <w:rPr>
                <w:rtl w:val="0"/>
              </w:rPr>
              <w:t xml:space="preserve">, subagents, hooks, and MCP</w:t>
            </w:r>
          </w:p>
          <w:p w:rsidR="00000000" w:rsidDel="00000000" w:rsidP="00000000" w:rsidRDefault="00000000" w:rsidRPr="00000000" w14:paraId="0000000B">
            <w:pPr>
              <w:numPr>
                <w:ilvl w:val="0"/>
                <w:numId w:val="1"/>
              </w:numPr>
              <w:spacing w:after="80" w:line="360" w:lineRule="auto"/>
              <w:ind w:left="460" w:hanging="240"/>
              <w:jc w:val="both"/>
            </w:pPr>
            <w:r>
              <w:rPr>
                <w:b w:val="1"/>
                <w:bCs w:val="1"/>
                <w:color w:val="201f1c"/>
                <w:rtl w:val="0"/>
              </w:rPr>
              <w:t xml:space="preserve">Sharing</w:t>
            </w:r>
            <w:r>
              <w:rPr>
                <w:rtl w:val="0"/>
              </w:rPr>
              <w:t xml:space="preserve"> skills across a team, and using them inside </w:t>
            </w:r>
            <w:r>
              <w:rPr>
                <w:b w:val="1"/>
                <w:bCs w:val="1"/>
                <w:color w:val="201f1c"/>
                <w:rtl w:val="0"/>
              </w:rPr>
              <w:t xml:space="preserve">subagents</w:t>
            </w:r>
            <w:r>
              <w:rPr>
                <w:rtl w:val="0"/>
              </w:rPr>
            </w:r>
          </w:p>
          <w:p w:rsidR="00000000" w:rsidDel="00000000" w:rsidP="00000000" w:rsidRDefault="00000000" w:rsidRPr="00000000" w14:paraId="0000000C">
            <w:pPr>
              <w:numPr>
                <w:ilvl w:val="0"/>
                <w:numId w:val="1"/>
              </w:numPr>
              <w:spacing w:after="0" w:line="360" w:lineRule="auto"/>
              <w:ind w:left="460" w:hanging="240"/>
              <w:jc w:val="both"/>
            </w:pPr>
            <w:r>
              <w:rPr>
                <w:b w:val="1"/>
                <w:bCs w:val="1"/>
                <w:color w:val="201f1c"/>
                <w:rtl w:val="0"/>
              </w:rPr>
              <w:t xml:space="preserve">Troubleshooting</w:t>
            </w:r>
            <w:r>
              <w:rPr>
                <w:rtl w:val="0"/>
              </w:rPr>
              <w:t xml:space="preserve"> - a practical checklist for when a skill misbehaves</w:t>
            </w:r>
          </w:p>
        </w:tc>
      </w:tr>
    </w:tbl>
    <w:p w:rsidR="00000000" w:rsidDel="00000000" w:rsidP="00000000" w:rsidRDefault="00000000" w:rsidRPr="00000000" w14:paraId="0000000D">
      <w:pPr>
        <w:spacing w:after="120" w:line="360" w:lineRule="auto"/>
        <w:jc w:val="both"/>
        <w:rPr/>
      </w:pPr>
      <w:r>
        <w:rPr>
          <w:rtl w:val="0"/>
        </w:rPr>
      </w:r>
    </w:p>
    <w:tbl>
      <w:tblPr>
        <w:tblStyle w:val="Table2"/>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00E">
            <w:pPr>
              <w:spacing w:after="100" w:line="360" w:lineRule="auto"/>
              <w:jc w:val="both"/>
              <w:rPr/>
            </w:pPr>
            <w:r>
              <w:rPr>
                <w:b w:val="1"/>
                <w:bCs w:val="1"/>
                <w:color w:val="201f1c"/>
                <w:sz w:val="16"/>
                <w:szCs w:val="16"/>
                <w:rtl w:val="0"/>
              </w:rPr>
              <w:t xml:space="preserve">ON THIS PAGE</w:t>
            </w:r>
            <w:r>
              <w:rPr>
                <w:rtl w:val="0"/>
              </w:rPr>
            </w:r>
          </w:p>
          <w:p w:rsidR="00000000" w:rsidDel="00000000" w:rsidP="00000000" w:rsidRDefault="00000000" w:rsidRPr="00000000" w14:paraId="0000000F">
            <w:pPr>
              <w:spacing w:after="54" w:line="360" w:lineRule="auto"/>
              <w:jc w:val="both"/>
              <w:rPr/>
            </w:pPr>
            <w:r>
              <w:rPr>
                <w:b w:val="1"/>
                <w:bCs w:val="1"/>
                <w:color w:val="c15f3c"/>
                <w:sz w:val="21"/>
                <w:szCs w:val="21"/>
                <w:rtl w:val="0"/>
              </w:rPr>
              <w:t xml:space="preserve">›  </w:t>
            </w:r>
            <w:hyperlink w:anchor="kix.emdwivfjv9od">
              <w:r>
                <w:rPr>
                  <w:color w:val="a8431f"/>
                  <w:sz w:val="21"/>
                  <w:szCs w:val="21"/>
                  <w:rtl w:val="0"/>
                </w:rPr>
                <w:t xml:space="preserve">1.  What Skills Are</w:t>
              </w:r>
            </w:hyperlink>
            <w:r>
              <w:rPr>
                <w:rtl w:val="0"/>
              </w:rPr>
            </w:r>
          </w:p>
          <w:p w:rsidR="00000000" w:rsidDel="00000000" w:rsidP="00000000" w:rsidRDefault="00000000" w:rsidRPr="00000000" w14:paraId="00000010">
            <w:pPr>
              <w:spacing w:after="54" w:line="360" w:lineRule="auto"/>
              <w:jc w:val="both"/>
              <w:rPr/>
            </w:pPr>
            <w:r>
              <w:rPr>
                <w:b w:val="1"/>
                <w:bCs w:val="1"/>
                <w:color w:val="c15f3c"/>
                <w:sz w:val="21"/>
                <w:szCs w:val="21"/>
                <w:rtl w:val="0"/>
              </w:rPr>
              <w:t xml:space="preserve">›  </w:t>
            </w:r>
            <w:hyperlink w:anchor="kix.x2wusxfxyw4s">
              <w:r>
                <w:rPr>
                  <w:color w:val="a8431f"/>
                  <w:sz w:val="21"/>
                  <w:szCs w:val="21"/>
                  <w:rtl w:val="0"/>
                </w:rPr>
                <w:t xml:space="preserve">2.  Where Skills Live</w:t>
              </w:r>
            </w:hyperlink>
            <w:r>
              <w:rPr>
                <w:rtl w:val="0"/>
              </w:rPr>
            </w:r>
          </w:p>
          <w:p w:rsidR="00000000" w:rsidDel="00000000" w:rsidP="00000000" w:rsidRDefault="00000000" w:rsidRPr="00000000" w14:paraId="00000011">
            <w:pPr>
              <w:spacing w:after="54" w:line="360" w:lineRule="auto"/>
              <w:jc w:val="both"/>
              <w:rPr/>
            </w:pPr>
            <w:r>
              <w:rPr>
                <w:b w:val="1"/>
                <w:bCs w:val="1"/>
                <w:color w:val="c15f3c"/>
                <w:sz w:val="21"/>
                <w:szCs w:val="21"/>
                <w:rtl w:val="0"/>
              </w:rPr>
              <w:t xml:space="preserve">›  </w:t>
            </w:r>
            <w:hyperlink w:anchor="kix.xpbjj6tpkrnc">
              <w:r>
                <w:rPr>
                  <w:color w:val="a8431f"/>
                  <w:sz w:val="21"/>
                  <w:szCs w:val="21"/>
                  <w:rtl w:val="0"/>
                </w:rPr>
                <w:t xml:space="preserve">3.  Creating a Skill</w:t>
              </w:r>
            </w:hyperlink>
            <w:r>
              <w:rPr>
                <w:rtl w:val="0"/>
              </w:rPr>
            </w:r>
          </w:p>
          <w:p w:rsidR="00000000" w:rsidDel="00000000" w:rsidP="00000000" w:rsidRDefault="00000000" w:rsidRPr="00000000" w14:paraId="00000012">
            <w:pPr>
              <w:spacing w:after="54" w:line="360" w:lineRule="auto"/>
              <w:jc w:val="both"/>
              <w:rPr/>
            </w:pPr>
            <w:r>
              <w:rPr>
                <w:b w:val="1"/>
                <w:bCs w:val="1"/>
                <w:color w:val="c15f3c"/>
                <w:sz w:val="21"/>
                <w:szCs w:val="21"/>
                <w:rtl w:val="0"/>
              </w:rPr>
              <w:t xml:space="preserve">›  </w:t>
            </w:r>
            <w:hyperlink w:anchor="kix.w3rr8nm53fzb">
              <w:r>
                <w:rPr>
                  <w:color w:val="a8431f"/>
                  <w:sz w:val="21"/>
                  <w:szCs w:val="21"/>
                  <w:rtl w:val="0"/>
                </w:rPr>
                <w:t xml:space="preserve">4.  How Matching &amp; Priority Work</w:t>
              </w:r>
            </w:hyperlink>
            <w:r>
              <w:rPr>
                <w:rtl w:val="0"/>
              </w:rPr>
            </w:r>
          </w:p>
          <w:p w:rsidR="00000000" w:rsidDel="00000000" w:rsidP="00000000" w:rsidRDefault="00000000" w:rsidRPr="00000000" w14:paraId="00000013">
            <w:pPr>
              <w:spacing w:after="54" w:line="360" w:lineRule="auto"/>
              <w:jc w:val="both"/>
              <w:rPr/>
            </w:pPr>
            <w:r>
              <w:rPr>
                <w:b w:val="1"/>
                <w:bCs w:val="1"/>
                <w:color w:val="c15f3c"/>
                <w:sz w:val="21"/>
                <w:szCs w:val="21"/>
                <w:rtl w:val="0"/>
              </w:rPr>
              <w:t xml:space="preserve">›  </w:t>
            </w:r>
            <w:hyperlink w:anchor="kix.n7qihwtwi2y0">
              <w:r>
                <w:rPr>
                  <w:color w:val="a8431f"/>
                  <w:sz w:val="21"/>
                  <w:szCs w:val="21"/>
                  <w:rtl w:val="0"/>
                </w:rPr>
                <w:t xml:space="preserve">5.  Advanced Configuration</w:t>
              </w:r>
            </w:hyperlink>
            <w:r>
              <w:rPr>
                <w:rtl w:val="0"/>
              </w:rPr>
            </w:r>
          </w:p>
          <w:p w:rsidR="00000000" w:rsidDel="00000000" w:rsidP="00000000" w:rsidRDefault="00000000" w:rsidRPr="00000000" w14:paraId="00000014">
            <w:pPr>
              <w:spacing w:after="54" w:line="360" w:lineRule="auto"/>
              <w:jc w:val="both"/>
              <w:rPr/>
            </w:pPr>
            <w:r>
              <w:rPr>
                <w:b w:val="1"/>
                <w:bCs w:val="1"/>
                <w:color w:val="c15f3c"/>
                <w:sz w:val="21"/>
                <w:szCs w:val="21"/>
                <w:rtl w:val="0"/>
              </w:rPr>
              <w:t xml:space="preserve">›  </w:t>
            </w:r>
            <w:hyperlink w:anchor="kix.fqwc2rc7uh1s">
              <w:r>
                <w:rPr>
                  <w:color w:val="a8431f"/>
                  <w:sz w:val="21"/>
                  <w:szCs w:val="21"/>
                  <w:rtl w:val="0"/>
                </w:rPr>
                <w:t xml:space="preserve">6.  Choosing the Right Tool</w:t>
              </w:r>
            </w:hyperlink>
            <w:r>
              <w:rPr>
                <w:rtl w:val="0"/>
              </w:rPr>
            </w:r>
          </w:p>
          <w:p w:rsidR="00000000" w:rsidDel="00000000" w:rsidP="00000000" w:rsidRDefault="00000000" w:rsidRPr="00000000" w14:paraId="00000015">
            <w:pPr>
              <w:spacing w:after="54" w:line="360" w:lineRule="auto"/>
              <w:jc w:val="both"/>
              <w:rPr/>
            </w:pPr>
            <w:r>
              <w:rPr>
                <w:b w:val="1"/>
                <w:bCs w:val="1"/>
                <w:color w:val="c15f3c"/>
                <w:sz w:val="21"/>
                <w:szCs w:val="21"/>
                <w:rtl w:val="0"/>
              </w:rPr>
              <w:t xml:space="preserve">›  </w:t>
            </w:r>
            <w:hyperlink w:anchor="kix.kdikpvziifwr">
              <w:r>
                <w:rPr>
                  <w:color w:val="a8431f"/>
                  <w:sz w:val="21"/>
                  <w:szCs w:val="21"/>
                  <w:rtl w:val="0"/>
                </w:rPr>
                <w:t xml:space="preserve">7.  Sharing Skills</w:t>
              </w:r>
            </w:hyperlink>
            <w:r>
              <w:rPr>
                <w:rtl w:val="0"/>
              </w:rPr>
            </w:r>
          </w:p>
          <w:p w:rsidR="00000000" w:rsidDel="00000000" w:rsidP="00000000" w:rsidRDefault="00000000" w:rsidRPr="00000000" w14:paraId="00000016">
            <w:pPr>
              <w:spacing w:after="54" w:line="360" w:lineRule="auto"/>
              <w:jc w:val="both"/>
              <w:rPr/>
            </w:pPr>
            <w:r>
              <w:rPr>
                <w:b w:val="1"/>
                <w:bCs w:val="1"/>
                <w:color w:val="c15f3c"/>
                <w:sz w:val="21"/>
                <w:szCs w:val="21"/>
                <w:rtl w:val="0"/>
              </w:rPr>
              <w:t xml:space="preserve">›  </w:t>
            </w:r>
            <w:hyperlink w:anchor="kix.86yrj1auza6q">
              <w:r>
                <w:rPr>
                  <w:color w:val="a8431f"/>
                  <w:sz w:val="21"/>
                  <w:szCs w:val="21"/>
                  <w:rtl w:val="0"/>
                </w:rPr>
                <w:t xml:space="preserve">8.  Skills &amp; Subagents</w:t>
              </w:r>
            </w:hyperlink>
            <w:r>
              <w:rPr>
                <w:rtl w:val="0"/>
              </w:rPr>
            </w:r>
          </w:p>
          <w:p w:rsidR="00000000" w:rsidDel="00000000" w:rsidP="00000000" w:rsidRDefault="00000000" w:rsidRPr="00000000" w14:paraId="00000017">
            <w:pPr>
              <w:spacing w:after="0" w:line="360" w:lineRule="auto"/>
              <w:jc w:val="both"/>
              <w:rPr/>
            </w:pPr>
            <w:r>
              <w:rPr>
                <w:b w:val="1"/>
                <w:bCs w:val="1"/>
                <w:color w:val="c15f3c"/>
                <w:sz w:val="21"/>
                <w:szCs w:val="21"/>
                <w:rtl w:val="0"/>
              </w:rPr>
              <w:t xml:space="preserve">›  </w:t>
            </w:r>
            <w:hyperlink w:anchor="kix.ojxihh44nph5">
              <w:r>
                <w:rPr>
                  <w:color w:val="a8431f"/>
                  <w:sz w:val="21"/>
                  <w:szCs w:val="21"/>
                  <w:rtl w:val="0"/>
                </w:rPr>
                <w:t xml:space="preserve">9.  Troubleshooting</w:t>
              </w:r>
            </w:hyperlink>
            <w:r>
              <w:rPr>
                <w:rtl w:val="0"/>
              </w:rPr>
            </w:r>
          </w:p>
        </w:tc>
      </w:tr>
    </w:tbl>
    <w:p w:rsidR="00000000" w:rsidDel="00000000" w:rsidP="00000000" w:rsidRDefault="00000000" w:rsidRPr="00000000" w14:paraId="00000018">
      <w:pPr>
        <w:spacing w:after="80" w:line="360" w:lineRule="auto"/>
        <w:jc w:val="both"/>
        <w:rPr/>
      </w:pPr>
      <w:r>
        <w:rPr>
          <w:rtl w:val="0"/>
        </w:rPr>
      </w:r>
    </w:p>
    <w:bookmarkStart w:colFirst="0" w:colLast="0" w:name="kix.emdwivfjv9od" w:id="1"/>
    <w:bookmarkEnd w:id="1"/>
    <w:p w:rsidR="00000000" w:rsidDel="00000000" w:rsidP="00000000" w:rsidRDefault="00000000" w:rsidRPr="00000000" w14:paraId="00000019">
      <w:pPr>
        <w:pStyle w:val="Heading1"/>
        <w:pBdr>
          <w:bottom w:color="c15f3c" w:space="10" w:sz="10" w:val="single"/>
        </w:pBdr>
        <w:spacing w:line="360" w:lineRule="auto"/>
        <w:jc w:val="both"/>
        <w:rPr/>
      </w:pPr>
      <w:r>
        <w:rPr>
          <w:color w:val="c15f3c"/>
          <w:rtl w:val="0"/>
        </w:rPr>
        <w:t xml:space="preserve">01</w:t>
      </w:r>
      <w:r>
        <w:rPr>
          <w:rtl w:val="0"/>
        </w:rPr>
        <w:t xml:space="preserve">   What Skills Are</w:t>
      </w:r>
    </w:p>
    <w:p w:rsidR="00000000" w:rsidDel="00000000" w:rsidP="00000000" w:rsidRDefault="00000000" w:rsidRPr="00000000" w14:paraId="0000001A">
      <w:pPr>
        <w:spacing w:line="360" w:lineRule="auto"/>
        <w:jc w:val="both"/>
        <w:rPr/>
      </w:pPr>
      <w:r>
        <w:rPr>
          <w:rtl w:val="0"/>
        </w:rPr>
        <w:t xml:space="preserve">Every time you explain your team’s coding standards to Claude, you’re repeating yourself - re-describing how you want PR feedback structured, reminding it of your commit-message format. Skills fix this. A skill is a Markdown file that teaches Claude how to do something </w:t>
      </w:r>
      <w:r>
        <w:rPr>
          <w:b w:val="1"/>
          <w:bCs w:val="1"/>
          <w:color w:val="201f1c"/>
          <w:rtl w:val="0"/>
        </w:rPr>
        <w:t xml:space="preserve">once</w:t>
      </w:r>
      <w:r>
        <w:rPr>
          <w:rtl w:val="0"/>
        </w:rPr>
        <w:t xml:space="preserve">; Claude then applies that knowledge automatically whenever it’s relevant.</w:t>
      </w:r>
    </w:p>
    <w:p w:rsidR="00000000" w:rsidDel="00000000" w:rsidP="00000000" w:rsidRDefault="00000000" w:rsidRPr="00000000" w14:paraId="0000001B">
      <w:pPr>
        <w:spacing w:line="360" w:lineRule="auto"/>
        <w:jc w:val="both"/>
        <w:rPr/>
      </w:pPr>
      <w:r>
        <w:rPr>
          <w:rtl w:val="0"/>
        </w:rPr>
        <w:t xml:space="preserve">Each skill is a folder containing a </w:t>
      </w:r>
      <w:r>
        <w:rPr>
          <w:rFonts w:ascii="Courier New" w:cs="Courier New" w:eastAsia="Courier New" w:hAnsi="Courier New"/>
          <w:color w:val="201f1c"/>
          <w:sz w:val="20"/>
          <w:szCs w:val="20"/>
          <w:shd w:fill="ece6dd" w:val="clear"/>
          <w:rtl w:val="0"/>
        </w:rPr>
        <w:t xml:space="preserve">SKILL.md</w:t>
      </w:r>
      <w:r>
        <w:rPr>
          <w:rtl w:val="0"/>
        </w:rPr>
        <w:t xml:space="preserve"> file, with a </w:t>
      </w:r>
      <w:r>
        <w:rPr>
          <w:b w:val="1"/>
          <w:bCs w:val="1"/>
          <w:color w:val="201f1c"/>
          <w:rtl w:val="0"/>
        </w:rPr>
        <w:t xml:space="preserve">name</w:t>
      </w:r>
      <w:r>
        <w:rPr>
          <w:rtl w:val="0"/>
        </w:rPr>
        <w:t xml:space="preserve"> and </w:t>
      </w:r>
      <w:r>
        <w:rPr>
          <w:b w:val="1"/>
          <w:bCs w:val="1"/>
          <w:color w:val="201f1c"/>
          <w:rtl w:val="0"/>
        </w:rPr>
        <w:t xml:space="preserve">description</w:t>
      </w:r>
      <w:r>
        <w:rPr>
          <w:rtl w:val="0"/>
        </w:rPr>
        <w:t xml:space="preserve"> in its frontmatter. The description is how Claude decides whether to use the skill: it compares your request against all available skill descriptions and activates the ones that match. Here’s what the frontmatter looks like:</w:t>
      </w:r>
    </w:p>
    <w:tbl>
      <w:tblPr>
        <w:tblStyle w:val="Table3"/>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0"/>
        <w:tblGridChange w:id="0">
          <w:tblGrid>
            <w:gridCol w:w="1029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1C">
            <w:pPr>
              <w:spacing w:after="70" w:line="360" w:lineRule="auto"/>
              <w:jc w:val="both"/>
              <w:rPr/>
            </w:pPr>
            <w:r>
              <w:rPr>
                <w:color w:val="8a8276"/>
                <w:sz w:val="14"/>
                <w:szCs w:val="14"/>
                <w:rtl w:val="0"/>
              </w:rPr>
              <w:t xml:space="preserve">SKILL.MD</w:t>
            </w:r>
            <w:r>
              <w:rPr>
                <w:rtl w:val="0"/>
              </w:rPr>
            </w:r>
          </w:p>
          <w:p w:rsidR="00000000" w:rsidDel="00000000" w:rsidP="00000000" w:rsidRDefault="00000000" w:rsidRPr="00000000" w14:paraId="0000001D">
            <w:pPr>
              <w:spacing w:after="36" w:line="360" w:lineRule="auto"/>
              <w:jc w:val="both"/>
              <w:rPr/>
            </w:pPr>
            <w:r>
              <w:rPr>
                <w:rFonts w:ascii="Courier New" w:cs="Courier New" w:eastAsia="Courier New" w:hAnsi="Courier New"/>
                <w:color w:val="2b2a27"/>
                <w:sz w:val="19"/>
                <w:szCs w:val="19"/>
                <w:rtl w:val="0"/>
              </w:rPr>
              <w:t xml:space="preserve">---</w:t>
            </w:r>
            <w:r>
              <w:rPr>
                <w:rtl w:val="0"/>
              </w:rPr>
            </w:r>
          </w:p>
          <w:p w:rsidR="00000000" w:rsidDel="00000000" w:rsidP="00000000" w:rsidRDefault="00000000" w:rsidRPr="00000000" w14:paraId="0000001E">
            <w:pPr>
              <w:spacing w:after="36" w:line="360" w:lineRule="auto"/>
              <w:jc w:val="both"/>
              <w:rPr/>
            </w:pPr>
            <w:r>
              <w:rPr>
                <w:rFonts w:ascii="Courier New" w:cs="Courier New" w:eastAsia="Courier New" w:hAnsi="Courier New"/>
                <w:color w:val="2b2a27"/>
                <w:sz w:val="19"/>
                <w:szCs w:val="19"/>
                <w:rtl w:val="0"/>
              </w:rPr>
              <w:t xml:space="preserve">name: pr-review</w:t>
            </w:r>
            <w:r>
              <w:rPr>
                <w:rtl w:val="0"/>
              </w:rPr>
            </w:r>
          </w:p>
          <w:p w:rsidR="00000000" w:rsidDel="00000000" w:rsidP="00000000" w:rsidRDefault="00000000" w:rsidRPr="00000000" w14:paraId="0000001F">
            <w:pPr>
              <w:spacing w:after="36" w:line="360" w:lineRule="auto"/>
              <w:jc w:val="both"/>
              <w:rPr/>
            </w:pPr>
            <w:r>
              <w:rPr>
                <w:rFonts w:ascii="Courier New" w:cs="Courier New" w:eastAsia="Courier New" w:hAnsi="Courier New"/>
                <w:color w:val="2b2a27"/>
                <w:sz w:val="19"/>
                <w:szCs w:val="19"/>
                <w:rtl w:val="0"/>
              </w:rPr>
              <w:t xml:space="preserve">description: Reviews pull requests for code quality. Use</w:t>
            </w:r>
            <w:r>
              <w:rPr>
                <w:rtl w:val="0"/>
              </w:rPr>
            </w:r>
          </w:p>
          <w:p w:rsidR="00000000" w:rsidDel="00000000" w:rsidP="00000000" w:rsidRDefault="00000000" w:rsidRPr="00000000" w14:paraId="00000020">
            <w:pPr>
              <w:spacing w:after="36" w:line="360" w:lineRule="auto"/>
              <w:jc w:val="both"/>
              <w:rPr/>
            </w:pPr>
            <w:r>
              <w:rPr>
                <w:rFonts w:ascii="Courier New" w:cs="Courier New" w:eastAsia="Courier New" w:hAnsi="Courier New"/>
                <w:color w:val="2b2a27"/>
                <w:sz w:val="19"/>
                <w:szCs w:val="19"/>
                <w:rtl w:val="0"/>
              </w:rPr>
              <w:t xml:space="preserve">  when reviewing PRs or checking code changes.</w:t>
            </w:r>
            <w:r>
              <w:rPr>
                <w:rtl w:val="0"/>
              </w:rPr>
            </w:r>
          </w:p>
          <w:p w:rsidR="00000000" w:rsidDel="00000000" w:rsidP="00000000" w:rsidRDefault="00000000" w:rsidRPr="00000000" w14:paraId="00000021">
            <w:pPr>
              <w:spacing w:after="0" w:line="360" w:lineRule="auto"/>
              <w:jc w:val="both"/>
              <w:rPr/>
            </w:pPr>
            <w:r>
              <w:rPr>
                <w:rFonts w:ascii="Courier New" w:cs="Courier New" w:eastAsia="Courier New" w:hAnsi="Courier New"/>
                <w:color w:val="2b2a27"/>
                <w:sz w:val="19"/>
                <w:szCs w:val="19"/>
                <w:rtl w:val="0"/>
              </w:rPr>
              <w:t xml:space="preserve">---</w:t>
            </w:r>
            <w:r>
              <w:rPr>
                <w:rtl w:val="0"/>
              </w:rPr>
            </w:r>
          </w:p>
        </w:tc>
      </w:tr>
    </w:tbl>
    <w:p w:rsidR="00000000" w:rsidDel="00000000" w:rsidP="00000000" w:rsidRDefault="00000000" w:rsidRPr="00000000" w14:paraId="00000022">
      <w:pPr>
        <w:spacing w:after="240" w:before="90" w:line="360" w:lineRule="auto"/>
        <w:jc w:val="center"/>
        <w:rPr>
          <w:b w:val="1"/>
          <w:bCs w:val="1"/>
        </w:rPr>
      </w:pPr>
      <w:r>
        <w:rPr>
          <w:i w:val="1"/>
          <w:iCs w:val="1"/>
          <w:color w:val="8a8276"/>
          <w:sz w:val="18"/>
          <w:szCs w:val="18"/>
          <w:rtl w:val="0"/>
        </w:rPr>
        <w:br w:type="textWrapping"/>
      </w:r>
      <w:r>
        <w:rPr/>
        <w:drawing>
          <wp:inline distB="0" distT="0" distL="0" distR="0">
            <wp:extent cx="6491288" cy="3651349"/>
            <wp:effectExtent b="0" l="0" r="0" t="0"/>
            <wp:docPr descr="A skill is a SKILL.md file with a name and description in its frontmatter." id="1" name="image5.png"/>
            <a:graphic>
              <a:graphicData uri="http://schemas.openxmlformats.org/drawingml/2006/picture">
                <pic:pic>
                  <pic:nvPicPr>
                    <pic:cNvPr descr="A skill is a SKILL.md file with a name and description in its frontmatter." id="0" name="image5.png"/>
                    <pic:cNvPicPr preferRelativeResize="0"/>
                  </pic:nvPicPr>
                  <pic:blipFill>
                    <a:blip r:embed="rId6"/>
                    <a:srcRect b="0" l="0" r="0" t="0"/>
                    <a:stretch>
                      <a:fillRect/>
                    </a:stretch>
                  </pic:blipFill>
                  <pic:spPr>
                    <a:xfrm>
                      <a:off x="0" y="0"/>
                      <a:ext cx="6491288" cy="3651349"/>
                    </a:xfrm>
                    <a:prstGeom prst="rect"/>
                    <a:ln/>
                  </pic:spPr>
                </pic:pic>
              </a:graphicData>
            </a:graphic>
          </wp:inline>
        </w:drawing>
      </w:r>
      <w:r>
        <w:rPr>
          <w:i w:val="1"/>
          <w:iCs w:val="1"/>
          <w:color w:val="8a8276"/>
          <w:sz w:val="18"/>
          <w:szCs w:val="18"/>
          <w:rtl w:val="0"/>
        </w:rPr>
        <w:br w:type="textWrapping"/>
      </w:r>
      <w:r>
        <w:rPr>
          <w:b w:val="1"/>
          <w:bCs w:val="1"/>
          <w:i w:val="1"/>
          <w:iCs w:val="1"/>
          <w:color w:val="8a8276"/>
          <w:sz w:val="18"/>
          <w:szCs w:val="18"/>
          <w:rtl w:val="0"/>
        </w:rPr>
        <w:t xml:space="preserve">A skill is a SKILL.md file with a name and description in its frontmatter.</w:t>
      </w:r>
      <w:r>
        <w:rPr>
          <w:rtl w:val="0"/>
        </w:rPr>
      </w:r>
    </w:p>
    <w:p w:rsidR="00000000" w:rsidDel="00000000" w:rsidP="00000000" w:rsidRDefault="00000000" w:rsidRPr="00000000" w14:paraId="00000023">
      <w:pPr>
        <w:spacing w:line="360" w:lineRule="auto"/>
        <w:jc w:val="both"/>
        <w:rPr/>
      </w:pPr>
      <w:r>
        <w:rPr>
          <w:rtl w:val="0"/>
        </w:rPr>
        <w:t xml:space="preserve">Below the frontmatter, you write the actual instructions - your review checklist, formatting preferences, or whatever Claude needs to know for that task.</w:t>
      </w:r>
    </w:p>
    <w:p w:rsidR="00000000" w:rsidDel="00000000" w:rsidP="00000000" w:rsidRDefault="00000000" w:rsidRPr="00000000" w14:paraId="00000024">
      <w:pPr>
        <w:pStyle w:val="Heading2"/>
        <w:spacing w:line="360" w:lineRule="auto"/>
        <w:jc w:val="both"/>
        <w:rPr/>
      </w:pPr>
      <w:r>
        <w:rPr>
          <w:rtl w:val="0"/>
        </w:rPr>
        <w:t xml:space="preserve">When to reach for a skill</w:t>
      </w:r>
    </w:p>
    <w:p w:rsidR="00000000" w:rsidDel="00000000" w:rsidP="00000000" w:rsidRDefault="00000000" w:rsidRPr="00000000" w14:paraId="00000025">
      <w:pPr>
        <w:spacing w:line="360" w:lineRule="auto"/>
        <w:jc w:val="both"/>
        <w:rPr/>
      </w:pPr>
      <w:r>
        <w:rPr>
          <w:rtl w:val="0"/>
        </w:rPr>
        <w:t xml:space="preserve">Skills work best for specialized knowledge that applies to specific tasks:</w:t>
      </w:r>
    </w:p>
    <w:p w:rsidR="00000000" w:rsidDel="00000000" w:rsidP="00000000" w:rsidRDefault="00000000" w:rsidRPr="00000000" w14:paraId="00000026">
      <w:pPr>
        <w:numPr>
          <w:ilvl w:val="0"/>
          <w:numId w:val="1"/>
        </w:numPr>
        <w:spacing w:after="80" w:line="360" w:lineRule="auto"/>
        <w:ind w:left="460" w:hanging="240"/>
        <w:jc w:val="both"/>
      </w:pPr>
      <w:r>
        <w:rPr>
          <w:rtl w:val="0"/>
        </w:rPr>
        <w:t xml:space="preserve">Code-review standards your team follows</w:t>
      </w:r>
    </w:p>
    <w:p w:rsidR="00000000" w:rsidDel="00000000" w:rsidP="00000000" w:rsidRDefault="00000000" w:rsidRPr="00000000" w14:paraId="00000027">
      <w:pPr>
        <w:numPr>
          <w:ilvl w:val="0"/>
          <w:numId w:val="1"/>
        </w:numPr>
        <w:spacing w:after="80" w:line="360" w:lineRule="auto"/>
        <w:ind w:left="460" w:hanging="240"/>
        <w:jc w:val="both"/>
      </w:pPr>
      <w:r>
        <w:rPr>
          <w:rtl w:val="0"/>
        </w:rPr>
        <w:t xml:space="preserve">Commit-message formats you prefer</w:t>
      </w:r>
    </w:p>
    <w:p w:rsidR="00000000" w:rsidDel="00000000" w:rsidP="00000000" w:rsidRDefault="00000000" w:rsidRPr="00000000" w14:paraId="00000028">
      <w:pPr>
        <w:numPr>
          <w:ilvl w:val="0"/>
          <w:numId w:val="1"/>
        </w:numPr>
        <w:spacing w:after="80" w:line="360" w:lineRule="auto"/>
        <w:ind w:left="460" w:hanging="240"/>
        <w:jc w:val="both"/>
      </w:pPr>
      <w:r>
        <w:rPr>
          <w:rtl w:val="0"/>
        </w:rPr>
        <w:t xml:space="preserve">Brand guidelines for your organization</w:t>
      </w:r>
    </w:p>
    <w:p w:rsidR="00000000" w:rsidDel="00000000" w:rsidP="00000000" w:rsidRDefault="00000000" w:rsidRPr="00000000" w14:paraId="00000029">
      <w:pPr>
        <w:numPr>
          <w:ilvl w:val="0"/>
          <w:numId w:val="1"/>
        </w:numPr>
        <w:spacing w:after="80" w:line="360" w:lineRule="auto"/>
        <w:ind w:left="460" w:hanging="240"/>
        <w:jc w:val="both"/>
      </w:pPr>
      <w:r>
        <w:rPr>
          <w:rtl w:val="0"/>
        </w:rPr>
        <w:t xml:space="preserve">Documentation templates for specific kinds of docs</w:t>
      </w:r>
    </w:p>
    <w:p w:rsidR="00000000" w:rsidDel="00000000" w:rsidP="00000000" w:rsidRDefault="00000000" w:rsidRPr="00000000" w14:paraId="0000002A">
      <w:pPr>
        <w:numPr>
          <w:ilvl w:val="0"/>
          <w:numId w:val="1"/>
        </w:numPr>
        <w:spacing w:after="130" w:line="360" w:lineRule="auto"/>
        <w:ind w:left="460" w:hanging="240"/>
        <w:jc w:val="both"/>
      </w:pPr>
      <w:r>
        <w:rPr>
          <w:rtl w:val="0"/>
        </w:rPr>
        <w:t xml:space="preserve">Debugging checklists for particular frameworks</w:t>
      </w:r>
    </w:p>
    <w:p w:rsidR="00000000" w:rsidDel="00000000" w:rsidP="00000000" w:rsidRDefault="00000000" w:rsidRPr="00000000" w14:paraId="0000002A">
      <w:pPr>
        <w:numPr>
          <w:ilvl w:val="0"/>
          <w:numId w:val="1"/>
        </w:numPr>
        <w:spacing w:after="130" w:line="360" w:lineRule="auto"/>
        <w:ind w:left="460" w:hanging="240"/>
        <w:jc w:val="both"/>
      </w:pPr>
      <w:r>
        <w:rPr>
          <w:rtl w:val="0"/>
        </w:rPr>
        <w:t xml:space="preserve">Evaluation checklists for machine-learning code</w:t>
      </w:r>
    </w:p>
    <w:tbl>
      <w:tblPr>
        <w:tblStyle w:val="Table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ed9a4" w:space="0" w:sz="4" w:val="single"/>
              <w:left w:color="9c6a14" w:space="0" w:sz="26" w:val="single"/>
              <w:bottom w:color="eed9a4" w:space="0" w:sz="4" w:val="single"/>
              <w:right w:color="eed9a4" w:space="0" w:sz="4" w:val="single"/>
            </w:tcBorders>
            <w:shd w:fill="fcf4e3" w:val="clear"/>
            <w:tcMar>
              <w:top w:w="150.0" w:type="dxa"/>
              <w:left w:w="230.0" w:type="dxa"/>
              <w:bottom w:w="150.0" w:type="dxa"/>
              <w:right w:w="200.0" w:type="dxa"/>
            </w:tcMar>
          </w:tcPr>
          <w:p w:rsidR="00000000" w:rsidDel="00000000" w:rsidP="00000000" w:rsidRDefault="00000000" w:rsidRPr="00000000" w14:paraId="0000002B">
            <w:pPr>
              <w:spacing w:after="50" w:line="360" w:lineRule="auto"/>
              <w:jc w:val="both"/>
              <w:rPr/>
            </w:pPr>
            <w:r>
              <w:rPr>
                <w:b w:val="1"/>
                <w:bCs w:val="1"/>
                <w:color w:val="9c6a14"/>
                <w:sz w:val="15"/>
                <w:szCs w:val="15"/>
                <w:rtl w:val="0"/>
              </w:rPr>
              <w:t xml:space="preserve">RULE OF THUMB</w:t>
            </w:r>
            <w:r>
              <w:rPr>
                <w:rtl w:val="0"/>
              </w:rPr>
            </w:r>
          </w:p>
          <w:p w:rsidR="00000000" w:rsidDel="00000000" w:rsidP="00000000" w:rsidRDefault="00000000" w:rsidRPr="00000000" w14:paraId="0000002C">
            <w:pPr>
              <w:spacing w:after="0" w:line="360" w:lineRule="auto"/>
              <w:jc w:val="both"/>
              <w:rPr/>
            </w:pPr>
            <w:r>
              <w:rPr>
                <w:rtl w:val="0"/>
              </w:rPr>
              <w:t xml:space="preserve">If you find yourself explaining the same thing to Claude repeatedly, that’s a skill waiting to be written.</w:t>
            </w:r>
          </w:p>
        </w:tc>
      </w:tr>
    </w:tbl>
    <w:p w:rsidR="00000000" w:rsidDel="00000000" w:rsidP="00000000" w:rsidRDefault="00000000" w:rsidRPr="00000000" w14:paraId="0000002D">
      <w:pPr>
        <w:pStyle w:val="Heading2"/>
        <w:spacing w:line="360" w:lineRule="auto"/>
        <w:jc w:val="both"/>
        <w:rPr/>
      </w:pPr>
      <w:r>
        <w:rPr>
          <w:rtl w:val="0"/>
        </w:rPr>
        <w:t xml:space="preserve">How skills differ from other customization</w:t>
      </w:r>
    </w:p>
    <w:p w:rsidR="00000000" w:rsidDel="00000000" w:rsidP="00000000" w:rsidRDefault="00000000" w:rsidRPr="00000000" w14:paraId="0000002E">
      <w:pPr>
        <w:spacing w:line="360" w:lineRule="auto"/>
        <w:jc w:val="both"/>
        <w:rPr/>
      </w:pPr>
      <w:r>
        <w:rPr>
          <w:rtl w:val="0"/>
        </w:rPr>
        <w:t xml:space="preserve">Skills are unique because they’re </w:t>
      </w:r>
      <w:r>
        <w:rPr>
          <w:b w:val="1"/>
          <w:bCs w:val="1"/>
          <w:color w:val="201f1c"/>
          <w:rtl w:val="0"/>
        </w:rPr>
        <w:t xml:space="preserve">automatic and task-specific</w:t>
      </w:r>
      <w:r>
        <w:rPr>
          <w:rtl w:val="0"/>
        </w:rPr>
        <w:t xml:space="preserve">. </w:t>
      </w:r>
      <w:r>
        <w:rPr>
          <w:rFonts w:ascii="Courier New" w:cs="Courier New" w:eastAsia="Courier New" w:hAnsi="Courier New"/>
          <w:color w:val="201f1c"/>
          <w:sz w:val="20"/>
          <w:szCs w:val="20"/>
          <w:shd w:fill="ece6dd" w:val="clear"/>
          <w:rtl w:val="0"/>
        </w:rPr>
        <w:t xml:space="preserve">CLAUDE.md</w:t>
      </w:r>
      <w:r>
        <w:rPr>
          <w:rtl w:val="0"/>
        </w:rPr>
        <w:t xml:space="preserve"> loads into every conversation; slash commands require you to type them explicitly. A skill loads </w:t>
      </w:r>
      <w:r>
        <w:rPr>
          <w:b w:val="1"/>
          <w:bCs w:val="1"/>
          <w:color w:val="201f1c"/>
          <w:rtl w:val="0"/>
        </w:rPr>
        <w:t xml:space="preserve">on demand</w:t>
      </w:r>
      <w:r>
        <w:rPr>
          <w:rtl w:val="0"/>
        </w:rPr>
        <w:t xml:space="preserve"> - Claude keeps only the name and description in context until your request matches, so your PR-review checklist isn’t taking up space while you’re debugging. When a skill matches, you’ll see it load in the terminal:</w:t>
      </w:r>
    </w:p>
    <w:p w:rsidR="00000000" w:rsidDel="00000000" w:rsidP="00000000" w:rsidRDefault="00000000" w:rsidRPr="00000000" w14:paraId="0000002F">
      <w:pPr>
        <w:spacing w:after="0" w:line="360" w:lineRule="auto"/>
        <w:jc w:val="both"/>
        <w:rPr>
          <w:i w:val="1"/>
          <w:iCs w:val="1"/>
          <w:color w:val="8a8276"/>
          <w:sz w:val="18"/>
          <w:szCs w:val="18"/>
        </w:rPr>
      </w:pPr>
      <w:r>
        <w:rPr/>
        <w:drawing>
          <wp:inline distB="0" distT="0" distL="0" distR="0">
            <wp:extent cx="6538913" cy="3678138"/>
            <wp:effectExtent b="0" l="0" r="0" t="0"/>
            <wp:docPr descr="When a skill matches your request, you’ll see it load in the terminal." id="10" name="image10.png"/>
            <a:graphic>
              <a:graphicData uri="http://schemas.openxmlformats.org/drawingml/2006/picture">
                <pic:pic>
                  <pic:nvPicPr>
                    <pic:cNvPr descr="When a skill matches your request, you’ll see it load in the terminal." id="0" name="image10.png"/>
                    <pic:cNvPicPr preferRelativeResize="0"/>
                  </pic:nvPicPr>
                  <pic:blipFill>
                    <a:blip r:embed="rId7"/>
                    <a:srcRect b="0" l="0" r="0" t="0"/>
                    <a:stretch>
                      <a:fillRect/>
                    </a:stretch>
                  </pic:blipFill>
                  <pic:spPr>
                    <a:xfrm>
                      <a:off x="0" y="0"/>
                      <a:ext cx="6538913" cy="3678138"/>
                    </a:xfrm>
                    <a:prstGeom prst="rect"/>
                    <a:ln/>
                  </pic:spPr>
                </pic:pic>
              </a:graphicData>
            </a:graphic>
          </wp:inline>
        </w:drawing>
      </w:r>
      <w:r>
        <w:rPr>
          <w:rtl w:val="0"/>
        </w:rPr>
      </w:r>
    </w:p>
    <w:p w:rsidR="00000000" w:rsidDel="00000000" w:rsidP="00000000" w:rsidRDefault="00000000" w:rsidRPr="00000000" w14:paraId="00000030">
      <w:pPr>
        <w:spacing w:after="240" w:before="90" w:line="360" w:lineRule="auto"/>
        <w:jc w:val="center"/>
        <w:rPr>
          <w:b w:val="1"/>
          <w:bCs w:val="1"/>
        </w:rPr>
      </w:pPr>
      <w:r>
        <w:rPr>
          <w:b w:val="1"/>
          <w:bCs w:val="1"/>
          <w:i w:val="1"/>
          <w:iCs w:val="1"/>
          <w:color w:val="8a8276"/>
          <w:sz w:val="18"/>
          <w:szCs w:val="18"/>
          <w:rtl w:val="0"/>
        </w:rPr>
        <w:t xml:space="preserve">When a skill matches your request, you’ll see it load in the terminal.</w:t>
      </w:r>
      <w:r>
        <w:rPr>
          <w:rtl w:val="0"/>
        </w:rPr>
      </w:r>
    </w:p>
    <w:bookmarkStart w:colFirst="0" w:colLast="0" w:name="kix.x2wusxfxyw4s" w:id="2"/>
    <w:bookmarkEnd w:id="2"/>
    <w:p w:rsidR="00000000" w:rsidDel="00000000" w:rsidP="00000000" w:rsidRDefault="00000000" w:rsidRPr="00000000" w14:paraId="00000031">
      <w:pPr>
        <w:pStyle w:val="Heading1"/>
        <w:pBdr>
          <w:bottom w:color="c15f3c" w:space="10" w:sz="10" w:val="single"/>
        </w:pBdr>
        <w:spacing w:line="360" w:lineRule="auto"/>
        <w:jc w:val="both"/>
        <w:rPr/>
      </w:pPr>
      <w:r>
        <w:rPr>
          <w:color w:val="c15f3c"/>
          <w:rtl w:val="0"/>
        </w:rPr>
        <w:t xml:space="preserve">02</w:t>
      </w:r>
      <w:r>
        <w:rPr>
          <w:rtl w:val="0"/>
        </w:rPr>
        <w:t xml:space="preserve">   Where Skills Live</w:t>
      </w:r>
    </w:p>
    <w:p w:rsidR="00000000" w:rsidDel="00000000" w:rsidP="00000000" w:rsidRDefault="00000000" w:rsidRPr="00000000" w14:paraId="00000032">
      <w:pPr>
        <w:spacing w:line="360" w:lineRule="auto"/>
        <w:jc w:val="both"/>
        <w:rPr/>
      </w:pPr>
      <w:r>
        <w:rPr>
          <w:rtl w:val="0"/>
        </w:rPr>
        <w:t xml:space="preserve">You can store skills in different places depending on who needs them:</w:t>
      </w:r>
    </w:p>
    <w:tbl>
      <w:tblPr>
        <w:tblStyle w:val="Table5"/>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765"/>
        <w:gridCol w:w="4680"/>
        <w:tblGridChange w:id="0">
          <w:tblGrid>
            <w:gridCol w:w="1905"/>
            <w:gridCol w:w="3765"/>
            <w:gridCol w:w="468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33">
            <w:pPr>
              <w:spacing w:after="0" w:line="360" w:lineRule="auto"/>
              <w:jc w:val="both"/>
              <w:rPr/>
            </w:pPr>
            <w:r>
              <w:rPr>
                <w:b w:val="1"/>
                <w:bCs w:val="1"/>
                <w:color w:val="201f1c"/>
                <w:sz w:val="17"/>
                <w:szCs w:val="17"/>
                <w:rtl w:val="0"/>
              </w:rPr>
              <w:t xml:space="preserve">Scope</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34">
            <w:pPr>
              <w:spacing w:after="0" w:line="360" w:lineRule="auto"/>
              <w:jc w:val="both"/>
              <w:rPr/>
            </w:pPr>
            <w:r>
              <w:rPr>
                <w:b w:val="1"/>
                <w:bCs w:val="1"/>
                <w:color w:val="201f1c"/>
                <w:sz w:val="17"/>
                <w:szCs w:val="17"/>
                <w:rtl w:val="0"/>
              </w:rPr>
              <w:t xml:space="preserve">Location</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35">
            <w:pPr>
              <w:spacing w:after="0" w:line="360" w:lineRule="auto"/>
              <w:jc w:val="both"/>
              <w:rPr/>
            </w:pPr>
            <w:r>
              <w:rPr>
                <w:b w:val="1"/>
                <w:bCs w:val="1"/>
                <w:color w:val="201f1c"/>
                <w:sz w:val="17"/>
                <w:szCs w:val="17"/>
                <w:rtl w:val="0"/>
              </w:rPr>
              <w:t xml:space="preserve">Shared with</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36">
            <w:pPr>
              <w:spacing w:after="0" w:line="360" w:lineRule="auto"/>
              <w:jc w:val="both"/>
              <w:rPr/>
            </w:pPr>
            <w:r>
              <w:rPr>
                <w:b w:val="1"/>
                <w:bCs w:val="1"/>
                <w:color w:val="201f1c"/>
                <w:sz w:val="20"/>
                <w:szCs w:val="20"/>
                <w:rtl w:val="0"/>
              </w:rPr>
              <w:t xml:space="preserve">Personal</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37">
            <w:pPr>
              <w:spacing w:after="0" w:line="360" w:lineRule="auto"/>
              <w:jc w:val="both"/>
              <w:rPr/>
            </w:pPr>
            <w:r>
              <w:rPr>
                <w:rFonts w:ascii="Courier New" w:cs="Courier New" w:eastAsia="Courier New" w:hAnsi="Courier New"/>
                <w:color w:val="201f1c"/>
                <w:sz w:val="20"/>
                <w:szCs w:val="20"/>
                <w:shd w:fill="ece6dd" w:val="clear"/>
                <w:rtl w:val="0"/>
              </w:rPr>
              <w:t xml:space="preserve">~/.claude/skills</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38">
            <w:pPr>
              <w:spacing w:after="0" w:line="360" w:lineRule="auto"/>
              <w:jc w:val="both"/>
              <w:rPr/>
            </w:pPr>
            <w:r>
              <w:rPr>
                <w:sz w:val="20"/>
                <w:szCs w:val="20"/>
                <w:rtl w:val="0"/>
              </w:rPr>
              <w:t xml:space="preserve">Just you - follows you across all your projects.</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39">
            <w:pPr>
              <w:spacing w:after="0" w:line="360" w:lineRule="auto"/>
              <w:jc w:val="both"/>
              <w:rPr/>
            </w:pPr>
            <w:r>
              <w:rPr>
                <w:b w:val="1"/>
                <w:bCs w:val="1"/>
                <w:color w:val="201f1c"/>
                <w:sz w:val="20"/>
                <w:szCs w:val="20"/>
                <w:rtl w:val="0"/>
              </w:rPr>
              <w:t xml:space="preserve">Project</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3A">
            <w:pPr>
              <w:spacing w:after="0" w:line="360" w:lineRule="auto"/>
              <w:jc w:val="both"/>
              <w:rPr/>
            </w:pPr>
            <w:r>
              <w:rPr>
                <w:rFonts w:ascii="Courier New" w:cs="Courier New" w:eastAsia="Courier New" w:hAnsi="Courier New"/>
                <w:color w:val="201f1c"/>
                <w:sz w:val="20"/>
                <w:szCs w:val="20"/>
                <w:shd w:fill="ece6dd" w:val="clear"/>
                <w:rtl w:val="0"/>
              </w:rPr>
              <w:t xml:space="preserve">.claude/skills</w:t>
            </w:r>
            <w:r>
              <w:rPr>
                <w:rtl w:val="0"/>
              </w:rPr>
              <w:t xml:space="preserve"> in the repo root</w:t>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3B">
            <w:pPr>
              <w:spacing w:after="0" w:line="360" w:lineRule="auto"/>
              <w:jc w:val="both"/>
              <w:rPr/>
            </w:pPr>
            <w:r>
              <w:rPr>
                <w:sz w:val="20"/>
                <w:szCs w:val="20"/>
                <w:rtl w:val="0"/>
              </w:rPr>
              <w:t xml:space="preserve">Everyone who clones the repo - commit it.</w:t>
            </w:r>
            <w:r>
              <w:rPr>
                <w:rtl w:val="0"/>
              </w:rPr>
            </w:r>
          </w:p>
        </w:tc>
      </w:tr>
    </w:tbl>
    <w:p w:rsidR="00000000" w:rsidDel="00000000" w:rsidP="00000000" w:rsidRDefault="00000000" w:rsidRPr="00000000" w14:paraId="0000003C">
      <w:pPr>
        <w:spacing w:before="80" w:line="360" w:lineRule="auto"/>
        <w:jc w:val="both"/>
        <w:rPr/>
      </w:pPr>
      <w:r>
        <w:rPr>
          <w:rtl w:val="0"/>
        </w:rPr>
        <w:t xml:space="preserve">Personal skills hold things like your commit-message style or how you like code explained. Project skills hold team standards - brand guidelines, preferred fonts and colors - and are version-controlled alongside your code. On Windows, personal skills live in </w:t>
      </w:r>
      <w:r>
        <w:rPr>
          <w:rFonts w:ascii="Courier New" w:cs="Courier New" w:eastAsia="Courier New" w:hAnsi="Courier New"/>
          <w:color w:val="201f1c"/>
          <w:sz w:val="20"/>
          <w:szCs w:val="20"/>
          <w:shd w:fill="ece6dd" w:val="clear"/>
          <w:rtl w:val="0"/>
        </w:rPr>
        <w:t xml:space="preserve">C:/Users/&lt;your-user&gt;/.claude/skills</w:t>
      </w:r>
      <w:r>
        <w:rPr>
          <w:rtl w:val="0"/>
        </w:rPr>
        <w:t xml:space="preserve">.</w:t>
      </w:r>
    </w:p>
    <w:bookmarkStart w:colFirst="0" w:colLast="0" w:name="kix.xpbjj6tpkrnc" w:id="3"/>
    <w:bookmarkEnd w:id="3"/>
    <w:p w:rsidR="00000000" w:rsidDel="00000000" w:rsidP="00000000" w:rsidRDefault="00000000" w:rsidRPr="00000000" w14:paraId="0000003D">
      <w:pPr>
        <w:pStyle w:val="Heading1"/>
        <w:pBdr>
          <w:bottom w:color="c15f3c" w:space="10" w:sz="10" w:val="single"/>
        </w:pBdr>
        <w:spacing w:line="360" w:lineRule="auto"/>
        <w:jc w:val="both"/>
        <w:rPr/>
      </w:pPr>
      <w:r>
        <w:rPr>
          <w:color w:val="c15f3c"/>
          <w:rtl w:val="0"/>
        </w:rPr>
        <w:t xml:space="preserve">03</w:t>
      </w:r>
      <w:r>
        <w:rPr>
          <w:rtl w:val="0"/>
        </w:rPr>
        <w:t xml:space="preserve">   Creating a Skill</w:t>
      </w:r>
    </w:p>
    <w:p w:rsidR="00000000" w:rsidDel="00000000" w:rsidP="00000000" w:rsidRDefault="00000000" w:rsidRPr="00000000" w14:paraId="0000003E">
      <w:pPr>
        <w:spacing w:line="360" w:lineRule="auto"/>
        <w:jc w:val="both"/>
        <w:rPr/>
      </w:pPr>
      <w:r>
        <w:rPr>
          <w:rtl w:val="0"/>
        </w:rPr>
        <w:t xml:space="preserve">Let’s build a personal skill that teaches Claude to write PR descriptions in a consistent format. First, create a directory inside the skills folder - the directory name should match the skill name:</w:t>
      </w:r>
    </w:p>
    <w:tbl>
      <w:tblPr>
        <w:tblStyle w:val="Table6"/>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5"/>
        <w:tblGridChange w:id="0">
          <w:tblGrid>
            <w:gridCol w:w="1036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3F">
            <w:pPr>
              <w:spacing w:after="70" w:line="360" w:lineRule="auto"/>
              <w:jc w:val="both"/>
              <w:rPr/>
            </w:pPr>
            <w:r>
              <w:rPr>
                <w:color w:val="8a8276"/>
                <w:sz w:val="14"/>
                <w:szCs w:val="14"/>
                <w:rtl w:val="0"/>
              </w:rPr>
              <w:t xml:space="preserve">TERMINAL</w:t>
            </w:r>
            <w:r>
              <w:rPr>
                <w:rtl w:val="0"/>
              </w:rPr>
            </w:r>
          </w:p>
          <w:p w:rsidR="00000000" w:rsidDel="00000000" w:rsidP="00000000" w:rsidRDefault="00000000" w:rsidRPr="00000000" w14:paraId="00000040">
            <w:pPr>
              <w:spacing w:after="0" w:line="360" w:lineRule="auto"/>
              <w:jc w:val="both"/>
              <w:rPr/>
            </w:pPr>
            <w:r>
              <w:rPr>
                <w:rFonts w:ascii="Courier New" w:cs="Courier New" w:eastAsia="Courier New" w:hAnsi="Courier New"/>
                <w:color w:val="2b2a27"/>
                <w:sz w:val="19"/>
                <w:szCs w:val="19"/>
                <w:rtl w:val="0"/>
              </w:rPr>
              <w:t xml:space="preserve">mkdir -p ~/.claude/skills/pr-description</w:t>
            </w:r>
            <w:r>
              <w:rPr>
                <w:rtl w:val="0"/>
              </w:rPr>
            </w:r>
          </w:p>
        </w:tc>
      </w:tr>
    </w:tbl>
    <w:p w:rsidR="00000000" w:rsidDel="00000000" w:rsidP="00000000" w:rsidRDefault="00000000" w:rsidRPr="00000000" w14:paraId="00000041">
      <w:pPr>
        <w:spacing w:before="80" w:line="360" w:lineRule="auto"/>
        <w:jc w:val="both"/>
        <w:rPr/>
      </w:pPr>
      <w:r>
        <w:rPr>
          <w:rtl w:val="0"/>
        </w:rPr>
        <w:t xml:space="preserve">Then create a </w:t>
      </w:r>
      <w:r>
        <w:rPr>
          <w:rFonts w:ascii="Courier New" w:cs="Courier New" w:eastAsia="Courier New" w:hAnsi="Courier New"/>
          <w:color w:val="201f1c"/>
          <w:sz w:val="20"/>
          <w:szCs w:val="20"/>
          <w:shd w:fill="ece6dd" w:val="clear"/>
          <w:rtl w:val="0"/>
        </w:rPr>
        <w:t xml:space="preserve">SKILL.md</w:t>
      </w:r>
      <w:r>
        <w:rPr>
          <w:rtl w:val="0"/>
        </w:rPr>
        <w:t xml:space="preserve"> inside it, with frontmatter on top and instructions below:</w:t>
      </w:r>
    </w:p>
    <w:tbl>
      <w:tblPr>
        <w:tblStyle w:val="Table7"/>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42">
            <w:pPr>
              <w:spacing w:after="70" w:line="360" w:lineRule="auto"/>
              <w:jc w:val="both"/>
              <w:rPr/>
            </w:pPr>
            <w:r>
              <w:rPr>
                <w:color w:val="8a8276"/>
                <w:sz w:val="14"/>
                <w:szCs w:val="14"/>
                <w:rtl w:val="0"/>
              </w:rPr>
              <w:t xml:space="preserve">~/.CLAUDE/SKILLS/PR-DESCRIPTION/SKILL.MD</w:t>
            </w:r>
            <w:r>
              <w:rPr>
                <w:rtl w:val="0"/>
              </w:rPr>
            </w:r>
          </w:p>
          <w:p w:rsidR="00000000" w:rsidDel="00000000" w:rsidP="00000000" w:rsidRDefault="00000000" w:rsidRPr="00000000" w14:paraId="00000043">
            <w:pPr>
              <w:spacing w:after="36" w:line="360" w:lineRule="auto"/>
              <w:jc w:val="both"/>
              <w:rPr/>
            </w:pPr>
            <w:r>
              <w:rPr>
                <w:rFonts w:ascii="Courier New" w:cs="Courier New" w:eastAsia="Courier New" w:hAnsi="Courier New"/>
                <w:color w:val="2b2a27"/>
                <w:sz w:val="19"/>
                <w:szCs w:val="19"/>
                <w:rtl w:val="0"/>
              </w:rPr>
              <w:t xml:space="preserve">---</w:t>
            </w:r>
            <w:r>
              <w:rPr>
                <w:rtl w:val="0"/>
              </w:rPr>
            </w:r>
          </w:p>
          <w:p w:rsidR="00000000" w:rsidDel="00000000" w:rsidP="00000000" w:rsidRDefault="00000000" w:rsidRPr="00000000" w14:paraId="00000044">
            <w:pPr>
              <w:spacing w:after="36" w:line="360" w:lineRule="auto"/>
              <w:jc w:val="both"/>
              <w:rPr/>
            </w:pPr>
            <w:r>
              <w:rPr>
                <w:rFonts w:ascii="Courier New" w:cs="Courier New" w:eastAsia="Courier New" w:hAnsi="Courier New"/>
                <w:color w:val="2b2a27"/>
                <w:sz w:val="19"/>
                <w:szCs w:val="19"/>
                <w:rtl w:val="0"/>
              </w:rPr>
              <w:t xml:space="preserve">name: pr-description</w:t>
            </w:r>
            <w:r>
              <w:rPr>
                <w:rtl w:val="0"/>
              </w:rPr>
            </w:r>
          </w:p>
          <w:p w:rsidR="00000000" w:rsidDel="00000000" w:rsidP="00000000" w:rsidRDefault="00000000" w:rsidRPr="00000000" w14:paraId="00000045">
            <w:pPr>
              <w:spacing w:after="36" w:line="360" w:lineRule="auto"/>
              <w:jc w:val="both"/>
              <w:rPr/>
            </w:pPr>
            <w:r>
              <w:rPr>
                <w:rFonts w:ascii="Courier New" w:cs="Courier New" w:eastAsia="Courier New" w:hAnsi="Courier New"/>
                <w:color w:val="2b2a27"/>
                <w:sz w:val="19"/>
                <w:szCs w:val="19"/>
                <w:rtl w:val="0"/>
              </w:rPr>
              <w:t xml:space="preserve">description: Writes pull request descriptions. Use when</w:t>
            </w:r>
            <w:r>
              <w:rPr>
                <w:rtl w:val="0"/>
              </w:rPr>
            </w:r>
          </w:p>
          <w:p w:rsidR="00000000" w:rsidDel="00000000" w:rsidP="00000000" w:rsidRDefault="00000000" w:rsidRPr="00000000" w14:paraId="00000046">
            <w:pPr>
              <w:spacing w:after="36" w:line="360" w:lineRule="auto"/>
              <w:jc w:val="both"/>
              <w:rPr/>
            </w:pPr>
            <w:r>
              <w:rPr>
                <w:rFonts w:ascii="Courier New" w:cs="Courier New" w:eastAsia="Courier New" w:hAnsi="Courier New"/>
                <w:color w:val="2b2a27"/>
                <w:sz w:val="19"/>
                <w:szCs w:val="19"/>
                <w:rtl w:val="0"/>
              </w:rPr>
              <w:t xml:space="preserve">  creating a PR, writing a PR, or when the user asks to</w:t>
            </w:r>
            <w:r>
              <w:rPr>
                <w:rtl w:val="0"/>
              </w:rPr>
            </w:r>
          </w:p>
          <w:p w:rsidR="00000000" w:rsidDel="00000000" w:rsidP="00000000" w:rsidRDefault="00000000" w:rsidRPr="00000000" w14:paraId="00000047">
            <w:pPr>
              <w:spacing w:after="36" w:line="360" w:lineRule="auto"/>
              <w:jc w:val="both"/>
              <w:rPr/>
            </w:pPr>
            <w:r>
              <w:rPr>
                <w:rFonts w:ascii="Courier New" w:cs="Courier New" w:eastAsia="Courier New" w:hAnsi="Courier New"/>
                <w:color w:val="2b2a27"/>
                <w:sz w:val="19"/>
                <w:szCs w:val="19"/>
                <w:rtl w:val="0"/>
              </w:rPr>
              <w:t xml:space="preserve">  summarize changes for a pull request.</w:t>
            </w:r>
            <w:r>
              <w:rPr>
                <w:rtl w:val="0"/>
              </w:rPr>
            </w:r>
          </w:p>
          <w:p w:rsidR="00000000" w:rsidDel="00000000" w:rsidP="00000000" w:rsidRDefault="00000000" w:rsidRPr="00000000" w14:paraId="00000048">
            <w:pPr>
              <w:spacing w:after="36" w:line="360" w:lineRule="auto"/>
              <w:jc w:val="both"/>
              <w:rPr/>
            </w:pPr>
            <w:r>
              <w:rPr>
                <w:rFonts w:ascii="Courier New" w:cs="Courier New" w:eastAsia="Courier New" w:hAnsi="Courier New"/>
                <w:color w:val="2b2a27"/>
                <w:sz w:val="19"/>
                <w:szCs w:val="19"/>
                <w:rtl w:val="0"/>
              </w:rPr>
              <w:t xml:space="preserve">---</w:t>
            </w:r>
            <w:r>
              <w:rPr>
                <w:rtl w:val="0"/>
              </w:rPr>
            </w:r>
          </w:p>
          <w:p w:rsidR="00000000" w:rsidDel="00000000" w:rsidP="00000000" w:rsidRDefault="00000000" w:rsidRPr="00000000" w14:paraId="00000049">
            <w:pPr>
              <w:spacing w:after="36" w:line="360" w:lineRule="auto"/>
              <w:jc w:val="both"/>
              <w:rPr/>
            </w:pPr>
            <w:r>
              <w:rPr>
                <w:rFonts w:ascii="Courier New" w:cs="Courier New" w:eastAsia="Courier New" w:hAnsi="Courier New"/>
                <w:color w:val="2b2a27"/>
                <w:sz w:val="19"/>
                <w:szCs w:val="19"/>
                <w:rtl w:val="0"/>
              </w:rPr>
              <w:t xml:space="preserve">When writing a PR description:</w:t>
            </w:r>
            <w:r>
              <w:rPr>
                <w:rtl w:val="0"/>
              </w:rPr>
            </w:r>
          </w:p>
          <w:p w:rsidR="00000000" w:rsidDel="00000000" w:rsidP="00000000" w:rsidRDefault="00000000" w:rsidRPr="00000000" w14:paraId="0000004A">
            <w:pPr>
              <w:spacing w:after="36" w:line="360" w:lineRule="auto"/>
              <w:jc w:val="both"/>
              <w:rPr/>
            </w:pPr>
            <w:r>
              <w:rPr>
                <w:rFonts w:ascii="Courier New" w:cs="Courier New" w:eastAsia="Courier New" w:hAnsi="Courier New"/>
                <w:color w:val="2b2a27"/>
                <w:sz w:val="19"/>
                <w:szCs w:val="19"/>
                <w:rtl w:val="0"/>
              </w:rPr>
              <w:t xml:space="preserve">1. Run `git diff main...HEAD` to see all changes on the branch</w:t>
            </w:r>
            <w:r>
              <w:rPr>
                <w:rtl w:val="0"/>
              </w:rPr>
            </w:r>
          </w:p>
          <w:p w:rsidR="00000000" w:rsidDel="00000000" w:rsidP="00000000" w:rsidRDefault="00000000" w:rsidRPr="00000000" w14:paraId="0000004B">
            <w:pPr>
              <w:spacing w:after="36" w:line="360" w:lineRule="auto"/>
              <w:jc w:val="both"/>
              <w:rPr/>
            </w:pPr>
            <w:r>
              <w:rPr>
                <w:rFonts w:ascii="Courier New" w:cs="Courier New" w:eastAsia="Courier New" w:hAnsi="Courier New"/>
                <w:color w:val="2b2a27"/>
                <w:sz w:val="19"/>
                <w:szCs w:val="19"/>
                <w:rtl w:val="0"/>
              </w:rPr>
              <w:t xml:space="preserve">2. Write a description following this format:</w:t>
            </w:r>
            <w:r>
              <w:rPr>
                <w:rtl w:val="0"/>
              </w:rPr>
            </w:r>
          </w:p>
          <w:p w:rsidR="00000000" w:rsidDel="00000000" w:rsidP="00000000" w:rsidRDefault="00000000" w:rsidRPr="00000000" w14:paraId="0000004C">
            <w:pPr>
              <w:spacing w:after="36" w:line="360" w:lineRule="auto"/>
              <w:jc w:val="both"/>
              <w:rPr/>
            </w:pPr>
            <w:r>
              <w:rPr>
                <w:rFonts w:ascii="Courier New" w:cs="Courier New" w:eastAsia="Courier New" w:hAnsi="Courier New"/>
                <w:color w:val="2b2a27"/>
                <w:sz w:val="19"/>
                <w:szCs w:val="19"/>
                <w:rtl w:val="0"/>
              </w:rPr>
              <w:t xml:space="preserve"> </w:t>
            </w:r>
            <w:r>
              <w:rPr>
                <w:rtl w:val="0"/>
              </w:rPr>
            </w:r>
          </w:p>
          <w:p w:rsidR="00000000" w:rsidDel="00000000" w:rsidP="00000000" w:rsidRDefault="00000000" w:rsidRPr="00000000" w14:paraId="0000004D">
            <w:pPr>
              <w:spacing w:after="36" w:line="360" w:lineRule="auto"/>
              <w:jc w:val="both"/>
              <w:rPr/>
            </w:pPr>
            <w:r>
              <w:rPr>
                <w:rFonts w:ascii="Courier New" w:cs="Courier New" w:eastAsia="Courier New" w:hAnsi="Courier New"/>
                <w:color w:val="2b2a27"/>
                <w:sz w:val="19"/>
                <w:szCs w:val="19"/>
                <w:rtl w:val="0"/>
              </w:rPr>
              <w:t xml:space="preserve">## What</w:t>
            </w:r>
            <w:r>
              <w:rPr>
                <w:rtl w:val="0"/>
              </w:rPr>
            </w:r>
          </w:p>
          <w:p w:rsidR="00000000" w:rsidDel="00000000" w:rsidP="00000000" w:rsidRDefault="00000000" w:rsidRPr="00000000" w14:paraId="0000004E">
            <w:pPr>
              <w:spacing w:after="36" w:line="360" w:lineRule="auto"/>
              <w:jc w:val="both"/>
              <w:rPr/>
            </w:pPr>
            <w:r>
              <w:rPr>
                <w:rFonts w:ascii="Courier New" w:cs="Courier New" w:eastAsia="Courier New" w:hAnsi="Courier New"/>
                <w:color w:val="2b2a27"/>
                <w:sz w:val="19"/>
                <w:szCs w:val="19"/>
                <w:rtl w:val="0"/>
              </w:rPr>
              <w:t xml:space="preserve">One sentence explaining what this PR does.</w:t>
            </w:r>
            <w:r>
              <w:rPr>
                <w:rtl w:val="0"/>
              </w:rPr>
            </w:r>
          </w:p>
          <w:p w:rsidR="00000000" w:rsidDel="00000000" w:rsidP="00000000" w:rsidRDefault="00000000" w:rsidRPr="00000000" w14:paraId="0000004F">
            <w:pPr>
              <w:spacing w:after="36" w:line="360" w:lineRule="auto"/>
              <w:jc w:val="both"/>
              <w:rPr/>
            </w:pPr>
            <w:r>
              <w:rPr>
                <w:rFonts w:ascii="Courier New" w:cs="Courier New" w:eastAsia="Courier New" w:hAnsi="Courier New"/>
                <w:color w:val="2b2a27"/>
                <w:sz w:val="19"/>
                <w:szCs w:val="19"/>
                <w:rtl w:val="0"/>
              </w:rPr>
              <w:t xml:space="preserve">## Why</w:t>
            </w:r>
            <w:r>
              <w:rPr>
                <w:rtl w:val="0"/>
              </w:rPr>
            </w:r>
          </w:p>
          <w:p w:rsidR="00000000" w:rsidDel="00000000" w:rsidP="00000000" w:rsidRDefault="00000000" w:rsidRPr="00000000" w14:paraId="00000050">
            <w:pPr>
              <w:spacing w:after="36" w:line="360" w:lineRule="auto"/>
              <w:jc w:val="both"/>
              <w:rPr/>
            </w:pPr>
            <w:r>
              <w:rPr>
                <w:rFonts w:ascii="Courier New" w:cs="Courier New" w:eastAsia="Courier New" w:hAnsi="Courier New"/>
                <w:color w:val="2b2a27"/>
                <w:sz w:val="19"/>
                <w:szCs w:val="19"/>
                <w:rtl w:val="0"/>
              </w:rPr>
              <w:t xml:space="preserve">Brief context on why this change is needed.</w:t>
            </w:r>
            <w:r>
              <w:rPr>
                <w:rtl w:val="0"/>
              </w:rPr>
            </w:r>
          </w:p>
          <w:p w:rsidR="00000000" w:rsidDel="00000000" w:rsidP="00000000" w:rsidRDefault="00000000" w:rsidRPr="00000000" w14:paraId="00000051">
            <w:pPr>
              <w:spacing w:after="36" w:line="360" w:lineRule="auto"/>
              <w:jc w:val="both"/>
              <w:rPr/>
            </w:pPr>
            <w:r>
              <w:rPr>
                <w:rFonts w:ascii="Courier New" w:cs="Courier New" w:eastAsia="Courier New" w:hAnsi="Courier New"/>
                <w:color w:val="2b2a27"/>
                <w:sz w:val="19"/>
                <w:szCs w:val="19"/>
                <w:rtl w:val="0"/>
              </w:rPr>
              <w:t xml:space="preserve">## Changes</w:t>
            </w:r>
            <w:r>
              <w:rPr>
                <w:rtl w:val="0"/>
              </w:rPr>
            </w:r>
          </w:p>
          <w:p w:rsidR="00000000" w:rsidDel="00000000" w:rsidP="00000000" w:rsidRDefault="00000000" w:rsidRPr="00000000" w14:paraId="00000052">
            <w:pPr>
              <w:spacing w:after="36" w:line="360" w:lineRule="auto"/>
              <w:jc w:val="both"/>
              <w:rPr/>
            </w:pPr>
            <w:r>
              <w:rPr>
                <w:rFonts w:ascii="Courier New" w:cs="Courier New" w:eastAsia="Courier New" w:hAnsi="Courier New"/>
                <w:color w:val="2b2a27"/>
                <w:sz w:val="19"/>
                <w:szCs w:val="19"/>
                <w:rtl w:val="0"/>
              </w:rPr>
              <w:t xml:space="preserve">- Bullet points of specific changes made</w:t>
            </w:r>
            <w:r>
              <w:rPr>
                <w:rtl w:val="0"/>
              </w:rPr>
            </w:r>
          </w:p>
          <w:p w:rsidR="00000000" w:rsidDel="00000000" w:rsidP="00000000" w:rsidRDefault="00000000" w:rsidRPr="00000000" w14:paraId="00000053">
            <w:pPr>
              <w:spacing w:after="36" w:line="360" w:lineRule="auto"/>
              <w:jc w:val="both"/>
              <w:rPr/>
            </w:pPr>
            <w:r>
              <w:rPr>
                <w:rFonts w:ascii="Courier New" w:cs="Courier New" w:eastAsia="Courier New" w:hAnsi="Courier New"/>
                <w:color w:val="2b2a27"/>
                <w:sz w:val="19"/>
                <w:szCs w:val="19"/>
                <w:rtl w:val="0"/>
              </w:rPr>
              <w:t xml:space="preserve">- Group related changes together</w:t>
            </w:r>
            <w:r>
              <w:rPr>
                <w:rtl w:val="0"/>
              </w:rPr>
            </w:r>
          </w:p>
          <w:p w:rsidR="00000000" w:rsidDel="00000000" w:rsidP="00000000" w:rsidRDefault="00000000" w:rsidRPr="00000000" w14:paraId="00000054">
            <w:pPr>
              <w:spacing w:after="0" w:line="360" w:lineRule="auto"/>
              <w:jc w:val="both"/>
              <w:rPr/>
            </w:pPr>
            <w:r>
              <w:rPr>
                <w:rFonts w:ascii="Courier New" w:cs="Courier New" w:eastAsia="Courier New" w:hAnsi="Courier New"/>
                <w:color w:val="2b2a27"/>
                <w:sz w:val="19"/>
                <w:szCs w:val="19"/>
                <w:rtl w:val="0"/>
              </w:rPr>
              <w:t xml:space="preserve">- Mention any files deleted or renamed</w:t>
            </w:r>
            <w:r>
              <w:rPr>
                <w:rtl w:val="0"/>
              </w:rPr>
            </w:r>
          </w:p>
        </w:tc>
      </w:tr>
    </w:tbl>
    <w:p w:rsidR="00000000" w:rsidDel="00000000" w:rsidP="00000000" w:rsidRDefault="00000000" w:rsidRPr="00000000" w14:paraId="00000055">
      <w:pPr>
        <w:spacing w:after="240" w:before="90" w:line="360" w:lineRule="auto"/>
        <w:jc w:val="both"/>
        <w:rPr>
          <w:i w:val="1"/>
          <w:iCs w:val="1"/>
          <w:color w:val="8a8276"/>
          <w:sz w:val="18"/>
          <w:szCs w:val="18"/>
        </w:rPr>
      </w:pPr>
      <w:r>
        <w:rPr>
          <w:rtl w:val="0"/>
        </w:rPr>
      </w:r>
    </w:p>
    <w:p w:rsidR="00000000" w:rsidDel="00000000" w:rsidP="00000000" w:rsidRDefault="00000000" w:rsidRPr="00000000" w14:paraId="00000056">
      <w:pPr>
        <w:spacing w:after="0" w:line="360" w:lineRule="auto"/>
        <w:jc w:val="both"/>
        <w:rPr>
          <w:i w:val="1"/>
          <w:iCs w:val="1"/>
          <w:color w:val="8a8276"/>
          <w:sz w:val="18"/>
          <w:szCs w:val="18"/>
        </w:rPr>
      </w:pPr>
      <w:r>
        <w:rPr/>
        <w:drawing>
          <wp:inline distB="0" distT="0" distL="0" distR="0">
            <wp:extent cx="6557963" cy="4001964"/>
            <wp:effectExtent b="0" l="0" r="0" t="0"/>
            <wp:docPr descr="The pr-description SKILL.md: frontmatter on top, the instructions Claude follows below." id="3" name="image4.png"/>
            <a:graphic>
              <a:graphicData uri="http://schemas.openxmlformats.org/drawingml/2006/picture">
                <pic:pic>
                  <pic:nvPicPr>
                    <pic:cNvPr descr="The pr-description SKILL.md: frontmatter on top, the instructions Claude follows below." id="0" name="image4.png"/>
                    <pic:cNvPicPr preferRelativeResize="0"/>
                  </pic:nvPicPr>
                  <pic:blipFill>
                    <a:blip r:embed="rId8"/>
                    <a:srcRect b="0" l="4637" r="4839" t="1943"/>
                    <a:stretch>
                      <a:fillRect/>
                    </a:stretch>
                  </pic:blipFill>
                  <pic:spPr>
                    <a:xfrm>
                      <a:off x="0" y="0"/>
                      <a:ext cx="6557963" cy="4001964"/>
                    </a:xfrm>
                    <a:prstGeom prst="rect"/>
                    <a:ln/>
                  </pic:spPr>
                </pic:pic>
              </a:graphicData>
            </a:graphic>
          </wp:inline>
        </w:drawing>
      </w:r>
      <w:r>
        <w:rPr>
          <w:rtl w:val="0"/>
        </w:rPr>
      </w:r>
    </w:p>
    <w:p w:rsidR="00000000" w:rsidDel="00000000" w:rsidP="00000000" w:rsidRDefault="00000000" w:rsidRPr="00000000" w14:paraId="00000057">
      <w:pPr>
        <w:spacing w:after="240" w:before="90" w:line="360" w:lineRule="auto"/>
        <w:jc w:val="center"/>
        <w:rPr>
          <w:b w:val="1"/>
          <w:bCs w:val="1"/>
        </w:rPr>
      </w:pPr>
      <w:r>
        <w:rPr>
          <w:b w:val="1"/>
          <w:bCs w:val="1"/>
          <w:i w:val="1"/>
          <w:iCs w:val="1"/>
          <w:color w:val="8a8276"/>
          <w:sz w:val="18"/>
          <w:szCs w:val="18"/>
          <w:rtl w:val="0"/>
        </w:rPr>
        <w:t xml:space="preserve">The pr-description SKILL.md: frontmatter on top, the instructions Claude follows below.</w:t>
      </w:r>
      <w:r>
        <w:rPr>
          <w:rtl w:val="0"/>
        </w:rPr>
      </w:r>
    </w:p>
    <w:p w:rsidR="00000000" w:rsidDel="00000000" w:rsidP="00000000" w:rsidRDefault="00000000" w:rsidRPr="00000000" w14:paraId="00000058">
      <w:pPr>
        <w:spacing w:line="360" w:lineRule="auto"/>
        <w:jc w:val="both"/>
        <w:rPr/>
      </w:pPr>
      <w:r>
        <w:rPr>
          <w:rtl w:val="0"/>
        </w:rPr>
        <w:t xml:space="preserve">The </w:t>
      </w:r>
      <w:r>
        <w:rPr>
          <w:rFonts w:ascii="Courier New" w:cs="Courier New" w:eastAsia="Courier New" w:hAnsi="Courier New"/>
          <w:color w:val="201f1c"/>
          <w:sz w:val="20"/>
          <w:szCs w:val="20"/>
          <w:shd w:fill="ece6dd" w:val="clear"/>
          <w:rtl w:val="0"/>
        </w:rPr>
        <w:t xml:space="preserve">name</w:t>
      </w:r>
      <w:r>
        <w:rPr>
          <w:rtl w:val="0"/>
        </w:rPr>
        <w:t xml:space="preserve"> identifies the skill; the </w:t>
      </w:r>
      <w:r>
        <w:rPr>
          <w:rFonts w:ascii="Courier New" w:cs="Courier New" w:eastAsia="Courier New" w:hAnsi="Courier New"/>
          <w:color w:val="201f1c"/>
          <w:sz w:val="20"/>
          <w:szCs w:val="20"/>
          <w:shd w:fill="ece6dd" w:val="clear"/>
          <w:rtl w:val="0"/>
        </w:rPr>
        <w:t xml:space="preserve">description</w:t>
      </w:r>
      <w:r>
        <w:rPr>
          <w:rtl w:val="0"/>
        </w:rPr>
        <w:t xml:space="preserve"> is the matching criteria; everything after the second set of dashes is what Claude follows once the skill activates.</w:t>
      </w:r>
    </w:p>
    <w:p w:rsidR="00000000" w:rsidDel="00000000" w:rsidP="00000000" w:rsidRDefault="00000000" w:rsidRPr="00000000" w14:paraId="00000059">
      <w:pPr>
        <w:pStyle w:val="Heading2"/>
        <w:spacing w:line="360" w:lineRule="auto"/>
        <w:jc w:val="both"/>
        <w:rPr/>
      </w:pPr>
      <w:r>
        <w:rPr>
          <w:rtl w:val="0"/>
        </w:rPr>
        <w:t xml:space="preserve">Testing your skill</w:t>
      </w:r>
    </w:p>
    <w:p w:rsidR="00000000" w:rsidDel="00000000" w:rsidP="00000000" w:rsidRDefault="00000000" w:rsidRPr="00000000" w14:paraId="0000005A">
      <w:pPr>
        <w:spacing w:line="360" w:lineRule="auto"/>
        <w:jc w:val="both"/>
        <w:rPr>
          <w:i w:val="1"/>
          <w:iCs w:val="1"/>
          <w:color w:val="8a8276"/>
          <w:sz w:val="18"/>
          <w:szCs w:val="18"/>
        </w:rPr>
      </w:pPr>
      <w:r>
        <w:rPr>
          <w:rtl w:val="0"/>
        </w:rPr>
        <w:t xml:space="preserve">Claude Code watches your skills folders, so a new or edited skill is picked up without a restart. If the skills folder itself did not exist when your session started, run </w:t>
      </w:r>
      <w:r>
        <w:rPr>
          <w:rFonts w:ascii="Courier New" w:cs="Courier New" w:eastAsia="Courier New" w:hAnsi="Courier New"/>
          <w:color w:val="201f1c"/>
          <w:sz w:val="20"/>
          <w:szCs w:val="20"/>
          <w:shd w:fill="ece6dd" w:val="clear"/>
          <w:rtl w:val="0"/>
        </w:rPr>
        <w:t xml:space="preserve">/reload-skills</w:t>
      </w:r>
      <w:r>
        <w:rPr>
          <w:rtl w:val="0"/>
        </w:rPr>
        <w:t xml:space="preserve"> (or restart). Then verify the skill by checking the available-skills list.</w:t>
      </w:r>
    </w:p>
    <w:p w:rsidR="00000000" w:rsidDel="00000000" w:rsidP="00000000" w:rsidRDefault="00000000" w:rsidRPr="00000000" w14:paraId="0000005B">
      <w:pPr>
        <w:spacing w:after="0" w:line="360" w:lineRule="auto"/>
        <w:jc w:val="both"/>
        <w:rPr>
          <w:i w:val="1"/>
          <w:iCs w:val="1"/>
          <w:color w:val="8a8276"/>
          <w:sz w:val="18"/>
          <w:szCs w:val="18"/>
        </w:rPr>
      </w:pPr>
      <w:r>
        <w:rPr/>
        <w:drawing>
          <wp:inline distB="0" distT="0" distL="0" distR="0">
            <wp:extent cx="6443663" cy="3624560"/>
            <wp:effectExtent b="0" l="0" r="0" t="0"/>
            <wp:docPr descr="After a restart, confirm your new skill appears in the available-skills list." id="11" name="image6.png"/>
            <a:graphic>
              <a:graphicData uri="http://schemas.openxmlformats.org/drawingml/2006/picture">
                <pic:pic>
                  <pic:nvPicPr>
                    <pic:cNvPr descr="After a restart, confirm your new skill appears in the available-skills list." id="0" name="image6.png"/>
                    <pic:cNvPicPr preferRelativeResize="0"/>
                  </pic:nvPicPr>
                  <pic:blipFill>
                    <a:blip r:embed="rId9"/>
                    <a:srcRect b="0" l="0" r="0" t="0"/>
                    <a:stretch>
                      <a:fillRect/>
                    </a:stretch>
                  </pic:blipFill>
                  <pic:spPr>
                    <a:xfrm>
                      <a:off x="0" y="0"/>
                      <a:ext cx="6443663" cy="3624560"/>
                    </a:xfrm>
                    <a:prstGeom prst="rect"/>
                    <a:ln/>
                  </pic:spPr>
                </pic:pic>
              </a:graphicData>
            </a:graphic>
          </wp:inline>
        </w:drawing>
      </w:r>
      <w:r>
        <w:rPr>
          <w:rtl w:val="0"/>
        </w:rPr>
      </w:r>
    </w:p>
    <w:p w:rsidR="00000000" w:rsidDel="00000000" w:rsidP="00000000" w:rsidRDefault="00000000" w:rsidRPr="00000000" w14:paraId="0000005C">
      <w:pPr>
        <w:spacing w:after="240" w:before="90" w:line="360" w:lineRule="auto"/>
        <w:jc w:val="center"/>
        <w:rPr>
          <w:b w:val="1"/>
          <w:bCs w:val="1"/>
        </w:rPr>
      </w:pPr>
      <w:r>
        <w:rPr>
          <w:b w:val="1"/>
          <w:bCs w:val="1"/>
          <w:i w:val="1"/>
          <w:iCs w:val="1"/>
          <w:color w:val="8a8276"/>
          <w:sz w:val="18"/>
          <w:szCs w:val="18"/>
          <w:rtl w:val="0"/>
        </w:rPr>
        <w:t xml:space="preserve">Confirm your new skill appears in the available-skills list.</w:t>
      </w:r>
    </w:p>
    <w:p w:rsidR="00000000" w:rsidDel="00000000" w:rsidP="00000000" w:rsidRDefault="00000000" w:rsidRPr="00000000" w14:paraId="0000005D">
      <w:pPr>
        <w:spacing w:line="360" w:lineRule="auto"/>
        <w:jc w:val="both"/>
        <w:rPr/>
      </w:pPr>
      <w:r>
        <w:rPr>
          <w:rtl w:val="0"/>
        </w:rPr>
        <w:t xml:space="preserve">To test it, make some changes on a branch and say “write a PR description for my changes.” Claude will indicate it’s using the skill, check your diff, and produce a description in your template - the same format every time.</w:t>
      </w:r>
    </w:p>
    <w:p w:rsidR="00000000" w:rsidDel="00000000" w:rsidP="00000000" w:rsidRDefault="00000000" w:rsidRPr="00000000" w14:paraId="0000005E">
      <w:pPr>
        <w:pStyle w:val="Heading2"/>
        <w:spacing w:line="360" w:lineRule="auto"/>
        <w:jc w:val="both"/>
        <w:rPr/>
      </w:pPr>
      <w:r>
        <w:rPr>
          <w:rtl w:val="0"/>
        </w:rPr>
        <w:t xml:space="preserve">Updating and removing</w:t>
      </w:r>
    </w:p>
    <w:p w:rsidR="00000000" w:rsidDel="00000000" w:rsidP="00000000" w:rsidRDefault="00000000" w:rsidRPr="00000000" w14:paraId="0000005F">
      <w:pPr>
        <w:spacing w:line="360" w:lineRule="auto"/>
        <w:jc w:val="both"/>
        <w:rPr/>
      </w:pPr>
      <w:r>
        <w:rPr>
          <w:rtl w:val="0"/>
        </w:rPr>
        <w:t xml:space="preserve">To update a skill, edit its </w:t>
      </w:r>
      <w:r>
        <w:rPr>
          <w:rFonts w:ascii="Courier New" w:cs="Courier New" w:eastAsia="Courier New" w:hAnsi="Courier New"/>
          <w:color w:val="201f1c"/>
          <w:sz w:val="20"/>
          <w:szCs w:val="20"/>
          <w:shd w:fill="ece6dd" w:val="clear"/>
          <w:rtl w:val="0"/>
        </w:rPr>
        <w:t xml:space="preserve">SKILL.md</w:t>
      </w:r>
      <w:r>
        <w:rPr>
          <w:rtl w:val="0"/>
        </w:rPr>
        <w:t xml:space="preserve">. To remove one, delete its directory. Changes are picked up during the session; if one is not, run </w:t>
      </w:r>
      <w:r>
        <w:rPr>
          <w:rFonts w:ascii="Courier New" w:cs="Courier New" w:eastAsia="Courier New" w:hAnsi="Courier New"/>
          <w:color w:val="201f1c"/>
          <w:sz w:val="20"/>
          <w:szCs w:val="20"/>
          <w:shd w:fill="ece6dd" w:val="clear"/>
          <w:rtl w:val="0"/>
        </w:rPr>
        <w:t xml:space="preserve">/reload-skills</w:t>
      </w:r>
      <w:r>
        <w:rPr>
          <w:rtl w:val="0"/>
        </w:rPr>
        <w:t xml:space="preserve"> or restart Claude Code.</w:t>
      </w:r>
    </w:p>
    <w:bookmarkStart w:colFirst="0" w:colLast="0" w:name="kix.w3rr8nm53fzb" w:id="4"/>
    <w:bookmarkEnd w:id="4"/>
    <w:p w:rsidR="00000000" w:rsidDel="00000000" w:rsidP="00000000" w:rsidRDefault="00000000" w:rsidRPr="00000000" w14:paraId="00000060">
      <w:pPr>
        <w:pStyle w:val="Heading1"/>
        <w:pBdr>
          <w:bottom w:color="c15f3c" w:space="10" w:sz="10" w:val="single"/>
        </w:pBdr>
        <w:spacing w:line="360" w:lineRule="auto"/>
        <w:jc w:val="both"/>
        <w:rPr/>
      </w:pPr>
      <w:r>
        <w:rPr>
          <w:color w:val="c15f3c"/>
          <w:rtl w:val="0"/>
        </w:rPr>
        <w:t xml:space="preserve">04</w:t>
      </w:r>
      <w:r>
        <w:rPr>
          <w:rtl w:val="0"/>
        </w:rPr>
        <w:t xml:space="preserve">   How Matching &amp; Priority Work</w:t>
      </w:r>
    </w:p>
    <w:p w:rsidR="00000000" w:rsidDel="00000000" w:rsidP="00000000" w:rsidRDefault="00000000" w:rsidRPr="00000000" w14:paraId="00000061">
      <w:pPr>
        <w:spacing w:line="360" w:lineRule="auto"/>
        <w:jc w:val="both"/>
        <w:rPr/>
      </w:pPr>
      <w:r>
        <w:rPr>
          <w:rtl w:val="0"/>
        </w:rPr>
        <w:t xml:space="preserve">When Claude Code starts, it scans your skill locations but loads only the </w:t>
      </w:r>
      <w:r>
        <w:rPr>
          <w:b w:val="1"/>
          <w:bCs w:val="1"/>
          <w:color w:val="201f1c"/>
          <w:rtl w:val="0"/>
        </w:rPr>
        <w:t xml:space="preserve">name and description</w:t>
      </w:r>
      <w:r>
        <w:rPr>
          <w:rtl w:val="0"/>
        </w:rPr>
        <w:t xml:space="preserve"> - not the full content. When you send a request, Claude compares your message against those descriptions using </w:t>
      </w:r>
      <w:r>
        <w:rPr>
          <w:b w:val="1"/>
          <w:bCs w:val="1"/>
          <w:color w:val="201f1c"/>
          <w:rtl w:val="0"/>
        </w:rPr>
        <w:t xml:space="preserve">semantic matching</w:t>
      </w:r>
      <w:r>
        <w:rPr>
          <w:rtl w:val="0"/>
        </w:rPr>
        <w:t xml:space="preserve">. “Explain what this function does” would match a skill described as “explain code with visual diagrams,” because the intent overlaps.</w:t>
      </w:r>
    </w:p>
    <w:p w:rsidR="00000000" w:rsidDel="00000000" w:rsidP="00000000" w:rsidRDefault="00000000" w:rsidRPr="00000000" w14:paraId="00000062">
      <w:pPr>
        <w:spacing w:line="360" w:lineRule="auto"/>
        <w:jc w:val="both"/>
        <w:rPr/>
      </w:pPr>
      <w:r>
        <w:rPr>
          <w:rtl w:val="0"/>
        </w:rPr>
        <w:t xml:space="preserve">Once a match is found, Claude loads the skill. Depending on your permission settings, Claude Code may ask you to approve it first - keeping you aware of what context it’s pulling in. It then reads the complete </w:t>
      </w:r>
      <w:r>
        <w:rPr>
          <w:rFonts w:ascii="Courier New" w:cs="Courier New" w:eastAsia="Courier New" w:hAnsi="Courier New"/>
          <w:color w:val="201f1c"/>
          <w:sz w:val="20"/>
          <w:szCs w:val="20"/>
          <w:shd w:fill="ece6dd" w:val="clear"/>
          <w:rtl w:val="0"/>
        </w:rPr>
        <w:t xml:space="preserve">SKILL.md</w:t>
      </w:r>
      <w:r>
        <w:rPr>
          <w:rtl w:val="0"/>
        </w:rPr>
        <w:t xml:space="preserve"> and follows its instructions.</w:t>
      </w:r>
    </w:p>
    <w:p w:rsidR="00000000" w:rsidDel="00000000" w:rsidP="00000000" w:rsidRDefault="00000000" w:rsidRPr="00000000" w14:paraId="00000063">
      <w:pPr>
        <w:spacing w:after="0" w:line="360" w:lineRule="auto"/>
        <w:jc w:val="both"/>
        <w:rPr>
          <w:i w:val="1"/>
          <w:iCs w:val="1"/>
          <w:color w:val="8a8276"/>
          <w:sz w:val="18"/>
          <w:szCs w:val="18"/>
        </w:rPr>
      </w:pPr>
      <w:r>
        <w:rPr/>
        <w:drawing>
          <wp:inline distB="0" distT="0" distL="0" distR="0">
            <wp:extent cx="6500813" cy="3656707"/>
            <wp:effectExtent b="0" l="0" r="0" t="0"/>
            <wp:docPr descr="Claude asks before loading a matched skill, then reads the full SKILL.md and follows it." id="7" name="image9.png"/>
            <a:graphic>
              <a:graphicData uri="http://schemas.openxmlformats.org/drawingml/2006/picture">
                <pic:pic>
                  <pic:nvPicPr>
                    <pic:cNvPr descr="Claude asks before loading a matched skill, then reads the full SKILL.md and follows it." id="0" name="image9.png"/>
                    <pic:cNvPicPr preferRelativeResize="0"/>
                  </pic:nvPicPr>
                  <pic:blipFill>
                    <a:blip r:embed="rId10"/>
                    <a:srcRect b="0" l="0" r="0" t="0"/>
                    <a:stretch>
                      <a:fillRect/>
                    </a:stretch>
                  </pic:blipFill>
                  <pic:spPr>
                    <a:xfrm>
                      <a:off x="0" y="0"/>
                      <a:ext cx="6500813" cy="3656707"/>
                    </a:xfrm>
                    <a:prstGeom prst="rect"/>
                    <a:ln/>
                  </pic:spPr>
                </pic:pic>
              </a:graphicData>
            </a:graphic>
          </wp:inline>
        </w:drawing>
      </w:r>
      <w:r>
        <w:rPr>
          <w:rtl w:val="0"/>
        </w:rPr>
      </w:r>
    </w:p>
    <w:p w:rsidR="00000000" w:rsidDel="00000000" w:rsidP="00000000" w:rsidRDefault="00000000" w:rsidRPr="00000000" w14:paraId="00000064">
      <w:pPr>
        <w:spacing w:after="240" w:before="90" w:line="360" w:lineRule="auto"/>
        <w:jc w:val="center"/>
        <w:rPr>
          <w:b w:val="1"/>
          <w:bCs w:val="1"/>
        </w:rPr>
      </w:pPr>
      <w:r>
        <w:rPr>
          <w:b w:val="1"/>
          <w:bCs w:val="1"/>
          <w:i w:val="1"/>
          <w:iCs w:val="1"/>
          <w:color w:val="8a8276"/>
          <w:sz w:val="18"/>
          <w:szCs w:val="18"/>
          <w:rtl w:val="0"/>
        </w:rPr>
        <w:t xml:space="preserve">Claude Code can ask before loading a matched skill, then reads the full SKILL.md and follows it.</w:t>
      </w:r>
    </w:p>
    <w:p w:rsidR="00000000" w:rsidDel="00000000" w:rsidP="00000000" w:rsidRDefault="00000000" w:rsidRPr="00000000" w14:paraId="00000065">
      <w:pPr>
        <w:pStyle w:val="Heading2"/>
        <w:spacing w:line="360" w:lineRule="auto"/>
        <w:jc w:val="both"/>
        <w:rPr/>
      </w:pPr>
      <w:r>
        <w:rPr>
          <w:rtl w:val="0"/>
        </w:rPr>
        <w:t xml:space="preserve">Priority when names conflict</w:t>
      </w:r>
    </w:p>
    <w:p w:rsidR="00000000" w:rsidDel="00000000" w:rsidP="00000000" w:rsidRDefault="00000000" w:rsidRPr="00000000" w14:paraId="00000066">
      <w:pPr>
        <w:spacing w:line="360" w:lineRule="auto"/>
        <w:jc w:val="both"/>
        <w:rPr/>
      </w:pPr>
      <w:r>
        <w:rPr>
          <w:rtl w:val="0"/>
        </w:rPr>
        <w:t xml:space="preserve">If a cloned repo has a skill with the same name as one of yours, a clear priority order decides which wins:</w:t>
      </w:r>
    </w:p>
    <w:tbl>
      <w:tblPr>
        <w:tblStyle w:val="Table8"/>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4005"/>
        <w:gridCol w:w="3675"/>
        <w:tblGridChange w:id="0">
          <w:tblGrid>
            <w:gridCol w:w="2595"/>
            <w:gridCol w:w="4005"/>
            <w:gridCol w:w="367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67">
            <w:pPr>
              <w:spacing w:after="0" w:line="360" w:lineRule="auto"/>
              <w:jc w:val="both"/>
              <w:rPr/>
            </w:pPr>
            <w:r>
              <w:rPr>
                <w:b w:val="1"/>
                <w:bCs w:val="1"/>
                <w:color w:val="201f1c"/>
                <w:sz w:val="17"/>
                <w:szCs w:val="17"/>
                <w:rtl w:val="0"/>
              </w:rPr>
              <w:t xml:space="preserve">Priority</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68">
            <w:pPr>
              <w:spacing w:after="0" w:line="360" w:lineRule="auto"/>
              <w:jc w:val="both"/>
              <w:rPr/>
            </w:pPr>
            <w:r>
              <w:rPr>
                <w:b w:val="1"/>
                <w:bCs w:val="1"/>
                <w:color w:val="201f1c"/>
                <w:sz w:val="17"/>
                <w:szCs w:val="17"/>
                <w:rtl w:val="0"/>
              </w:rPr>
              <w:t xml:space="preserve">Source</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69">
            <w:pPr>
              <w:spacing w:after="0" w:line="360" w:lineRule="auto"/>
              <w:jc w:val="both"/>
              <w:rPr/>
            </w:pP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6A">
            <w:pPr>
              <w:spacing w:after="0" w:line="360" w:lineRule="auto"/>
              <w:jc w:val="both"/>
              <w:rPr/>
            </w:pPr>
            <w:r>
              <w:rPr>
                <w:b w:val="1"/>
                <w:bCs w:val="1"/>
                <w:color w:val="a8431f"/>
                <w:sz w:val="20"/>
                <w:szCs w:val="20"/>
                <w:rtl w:val="0"/>
              </w:rPr>
              <w:t xml:space="preserve">1 · Highest</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6B">
            <w:pPr>
              <w:spacing w:after="0" w:line="360" w:lineRule="auto"/>
              <w:jc w:val="both"/>
              <w:rPr/>
            </w:pPr>
            <w:r>
              <w:rPr>
                <w:sz w:val="20"/>
                <w:szCs w:val="20"/>
                <w:rtl w:val="0"/>
              </w:rPr>
              <w:t xml:space="preserve">Enterprise (managed settings)</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6C">
            <w:pPr>
              <w:spacing w:after="0" w:line="360" w:lineRule="auto"/>
              <w:jc w:val="both"/>
              <w:rPr/>
            </w:pPr>
            <w:r>
              <w:rPr>
                <w:sz w:val="20"/>
                <w:szCs w:val="20"/>
                <w:rtl w:val="0"/>
              </w:rPr>
              <w:t xml:space="preserve">Org-wide standards</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6D">
            <w:pPr>
              <w:spacing w:after="0" w:line="360" w:lineRule="auto"/>
              <w:jc w:val="both"/>
              <w:rPr/>
            </w:pPr>
            <w:r>
              <w:rPr>
                <w:b w:val="1"/>
                <w:bCs w:val="1"/>
                <w:color w:val="201f1c"/>
                <w:sz w:val="20"/>
                <w:szCs w:val="20"/>
                <w:rtl w:val="0"/>
              </w:rPr>
              <w:t xml:space="preserve">2</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6E">
            <w:pPr>
              <w:spacing w:after="0" w:line="360" w:lineRule="auto"/>
              <w:jc w:val="both"/>
              <w:rPr/>
            </w:pPr>
            <w:r>
              <w:rPr>
                <w:rtl w:val="0"/>
              </w:rPr>
              <w:t xml:space="preserve">Personal (</w:t>
            </w:r>
            <w:r>
              <w:rPr>
                <w:rFonts w:ascii="Courier New" w:cs="Courier New" w:eastAsia="Courier New" w:hAnsi="Courier New"/>
                <w:color w:val="201f1c"/>
                <w:sz w:val="20"/>
                <w:szCs w:val="20"/>
                <w:shd w:fill="ece6dd" w:val="clear"/>
                <w:rtl w:val="0"/>
              </w:rPr>
              <w:t xml:space="preserve">~/.claude/skills</w:t>
            </w:r>
            <w:r>
              <w:rPr>
                <w:rtl w:val="0"/>
              </w:rPr>
              <w:t xml:space="preserve">)</w:t>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6F">
            <w:pPr>
              <w:spacing w:after="0" w:line="360" w:lineRule="auto"/>
              <w:jc w:val="both"/>
              <w:rPr/>
            </w:pPr>
            <w:r>
              <w:rPr>
                <w:sz w:val="20"/>
                <w:szCs w:val="20"/>
                <w:rtl w:val="0"/>
              </w:rPr>
              <w:t xml:space="preserve">Your own</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70">
            <w:pPr>
              <w:spacing w:after="0" w:line="360" w:lineRule="auto"/>
              <w:jc w:val="both"/>
              <w:rPr/>
            </w:pPr>
            <w:r>
              <w:rPr>
                <w:b w:val="1"/>
                <w:bCs w:val="1"/>
                <w:color w:val="201f1c"/>
                <w:sz w:val="20"/>
                <w:szCs w:val="20"/>
                <w:rtl w:val="0"/>
              </w:rPr>
              <w:t xml:space="preserve">3</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71">
            <w:pPr>
              <w:spacing w:after="0" w:line="360" w:lineRule="auto"/>
              <w:jc w:val="both"/>
              <w:rPr/>
            </w:pPr>
            <w:r>
              <w:rPr>
                <w:rtl w:val="0"/>
              </w:rPr>
              <w:t xml:space="preserve">Project (</w:t>
            </w:r>
            <w:r>
              <w:rPr>
                <w:rFonts w:ascii="Courier New" w:cs="Courier New" w:eastAsia="Courier New" w:hAnsi="Courier New"/>
                <w:color w:val="201f1c"/>
                <w:sz w:val="20"/>
                <w:szCs w:val="20"/>
                <w:shd w:fill="ece6dd" w:val="clear"/>
                <w:rtl w:val="0"/>
              </w:rPr>
              <w:t xml:space="preserve">.claude/skills</w:t>
            </w:r>
            <w:r>
              <w:rPr>
                <w:rtl w:val="0"/>
              </w:rPr>
              <w:t xml:space="preserve">)</w:t>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72">
            <w:pPr>
              <w:spacing w:after="0" w:line="360" w:lineRule="auto"/>
              <w:jc w:val="both"/>
              <w:rPr/>
            </w:pPr>
            <w:r>
              <w:rPr>
                <w:sz w:val="20"/>
                <w:szCs w:val="20"/>
                <w:rtl w:val="0"/>
              </w:rPr>
              <w:t xml:space="preserve">Per-repo</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73">
            <w:pPr>
              <w:spacing w:after="0" w:line="360" w:lineRule="auto"/>
              <w:jc w:val="both"/>
              <w:rPr/>
            </w:pPr>
            <w:r>
              <w:rPr>
                <w:b w:val="1"/>
                <w:bCs w:val="1"/>
                <w:color w:val="201f1c"/>
                <w:sz w:val="20"/>
                <w:szCs w:val="20"/>
                <w:rtl w:val="0"/>
              </w:rPr>
              <w:t xml:space="preserve">4 · Lowest</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74">
            <w:pPr>
              <w:spacing w:after="0" w:line="360" w:lineRule="auto"/>
              <w:jc w:val="both"/>
              <w:rPr/>
            </w:pPr>
            <w:r>
              <w:rPr>
                <w:sz w:val="20"/>
                <w:szCs w:val="20"/>
                <w:rtl w:val="0"/>
              </w:rPr>
              <w:t xml:space="preserve">Plugins (installed)</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75">
            <w:pPr>
              <w:spacing w:after="0" w:line="360" w:lineRule="auto"/>
              <w:jc w:val="both"/>
              <w:rPr/>
            </w:pPr>
            <w:r>
              <w:rPr>
                <w:sz w:val="20"/>
                <w:szCs w:val="20"/>
                <w:rtl w:val="0"/>
              </w:rPr>
              <w:t xml:space="preserve">Community</w:t>
            </w:r>
            <w:r>
              <w:rPr>
                <w:rtl w:val="0"/>
              </w:rPr>
            </w:r>
          </w:p>
        </w:tc>
      </w:tr>
    </w:tbl>
    <w:p w:rsidR="00000000" w:rsidDel="00000000" w:rsidP="00000000" w:rsidRDefault="00000000" w:rsidRPr="00000000" w14:paraId="00000076">
      <w:pPr>
        <w:spacing w:before="80" w:line="360" w:lineRule="auto"/>
        <w:jc w:val="both"/>
        <w:rPr/>
      </w:pPr>
      <w:r>
        <w:rPr>
          <w:rtl w:val="0"/>
        </w:rPr>
        <w:t xml:space="preserve">So an enterprise </w:t>
      </w:r>
      <w:r>
        <w:rPr>
          <w:rFonts w:ascii="Courier New" w:cs="Courier New" w:eastAsia="Courier New" w:hAnsi="Courier New"/>
          <w:color w:val="201f1c"/>
          <w:sz w:val="20"/>
          <w:szCs w:val="20"/>
          <w:shd w:fill="ece6dd" w:val="clear"/>
          <w:rtl w:val="0"/>
        </w:rPr>
        <w:t xml:space="preserve">code-review</w:t>
      </w:r>
      <w:r>
        <w:rPr>
          <w:rtl w:val="0"/>
        </w:rPr>
        <w:t xml:space="preserve"> skill overrides a personal one of the same name - letting organizations enforce standards while individuals still customize. Plugin skills are namespaced as </w:t>
      </w:r>
      <w:r>
        <w:rPr>
          <w:rFonts w:ascii="Courier New" w:cs="Courier New" w:eastAsia="Courier New" w:hAnsi="Courier New"/>
          <w:color w:val="201f1c"/>
          <w:sz w:val="20"/>
          <w:szCs w:val="20"/>
          <w:shd w:fill="ece6dd" w:val="clear"/>
          <w:rtl w:val="0"/>
        </w:rPr>
        <w:t xml:space="preserve">plugin-name:skill-name</w:t>
      </w:r>
      <w:r>
        <w:rPr>
          <w:rtl w:val="0"/>
        </w:rPr>
        <w:t xml:space="preserve">, so they sit alongside yours rather than replacing them. To avoid conflicts, use descriptive names like </w:t>
      </w:r>
      <w:r>
        <w:rPr>
          <w:rFonts w:ascii="Courier New" w:cs="Courier New" w:eastAsia="Courier New" w:hAnsi="Courier New"/>
          <w:color w:val="201f1c"/>
          <w:sz w:val="20"/>
          <w:szCs w:val="20"/>
          <w:shd w:fill="ece6dd" w:val="clear"/>
          <w:rtl w:val="0"/>
        </w:rPr>
        <w:t xml:space="preserve">model-eval-review</w:t>
      </w:r>
      <w:r>
        <w:rPr>
          <w:rtl w:val="0"/>
        </w:rPr>
        <w:t xml:space="preserve"> rather than just </w:t>
      </w:r>
      <w:r>
        <w:rPr>
          <w:rFonts w:ascii="Courier New" w:cs="Courier New" w:eastAsia="Courier New" w:hAnsi="Courier New"/>
          <w:color w:val="201f1c"/>
          <w:sz w:val="20"/>
          <w:szCs w:val="20"/>
          <w:shd w:fill="ece6dd" w:val="clear"/>
          <w:rtl w:val="0"/>
        </w:rPr>
        <w:t xml:space="preserve">review</w:t>
      </w:r>
      <w:r>
        <w:rPr>
          <w:rtl w:val="0"/>
        </w:rPr>
        <w:t xml:space="preserve">.</w:t>
      </w:r>
    </w:p>
    <w:p w:rsidR="00000000" w:rsidDel="00000000" w:rsidP="00000000" w:rsidRDefault="00000000" w:rsidRPr="00000000" w14:paraId="00000077">
      <w:pPr>
        <w:spacing w:after="0" w:line="360" w:lineRule="auto"/>
        <w:jc w:val="both"/>
        <w:rPr>
          <w:i w:val="1"/>
          <w:iCs w:val="1"/>
          <w:color w:val="8a8276"/>
          <w:sz w:val="18"/>
          <w:szCs w:val="18"/>
        </w:rPr>
      </w:pPr>
      <w:r>
        <w:rPr/>
        <w:drawing>
          <wp:inline distB="0" distT="0" distL="0" distR="0">
            <wp:extent cx="6500813" cy="3656707"/>
            <wp:effectExtent b="0" l="0" r="0" t="0"/>
            <wp:docPr descr="When a higher-priority skill shares a name, yours is shadowed — make names distinct." id="4" name="image7.png"/>
            <a:graphic>
              <a:graphicData uri="http://schemas.openxmlformats.org/drawingml/2006/picture">
                <pic:pic>
                  <pic:nvPicPr>
                    <pic:cNvPr descr="When a higher-priority skill shares a name, yours is shadowed — make names distinct." id="0" name="image7.png"/>
                    <pic:cNvPicPr preferRelativeResize="0"/>
                  </pic:nvPicPr>
                  <pic:blipFill>
                    <a:blip r:embed="rId11"/>
                    <a:srcRect b="0" l="0" r="0" t="0"/>
                    <a:stretch>
                      <a:fillRect/>
                    </a:stretch>
                  </pic:blipFill>
                  <pic:spPr>
                    <a:xfrm>
                      <a:off x="0" y="0"/>
                      <a:ext cx="6500813" cy="3656707"/>
                    </a:xfrm>
                    <a:prstGeom prst="rect"/>
                    <a:ln/>
                  </pic:spPr>
                </pic:pic>
              </a:graphicData>
            </a:graphic>
          </wp:inline>
        </w:drawing>
      </w:r>
      <w:r>
        <w:rPr>
          <w:rtl w:val="0"/>
        </w:rPr>
      </w:r>
    </w:p>
    <w:p w:rsidR="00000000" w:rsidDel="00000000" w:rsidP="00000000" w:rsidRDefault="00000000" w:rsidRPr="00000000" w14:paraId="00000078">
      <w:pPr>
        <w:spacing w:after="240" w:before="90" w:line="360" w:lineRule="auto"/>
        <w:jc w:val="center"/>
        <w:rPr>
          <w:b w:val="1"/>
          <w:bCs w:val="1"/>
        </w:rPr>
      </w:pPr>
      <w:r>
        <w:rPr>
          <w:b w:val="1"/>
          <w:bCs w:val="1"/>
          <w:i w:val="1"/>
          <w:iCs w:val="1"/>
          <w:color w:val="8a8276"/>
          <w:sz w:val="18"/>
          <w:szCs w:val="18"/>
          <w:rtl w:val="0"/>
        </w:rPr>
        <w:t xml:space="preserve">When a higher-priority skill shares a name, yours is shadowed - make names distinct.</w:t>
      </w:r>
      <w:r>
        <w:rPr>
          <w:rtl w:val="0"/>
        </w:rPr>
      </w:r>
    </w:p>
    <w:bookmarkStart w:colFirst="0" w:colLast="0" w:name="kix.n7qihwtwi2y0" w:id="5"/>
    <w:bookmarkEnd w:id="5"/>
    <w:p w:rsidR="00000000" w:rsidDel="00000000" w:rsidP="00000000" w:rsidRDefault="00000000" w:rsidRPr="00000000" w14:paraId="00000079">
      <w:pPr>
        <w:pStyle w:val="Heading1"/>
        <w:pBdr>
          <w:bottom w:color="c15f3c" w:space="10" w:sz="10" w:val="single"/>
        </w:pBdr>
        <w:spacing w:line="360" w:lineRule="auto"/>
        <w:jc w:val="both"/>
        <w:rPr/>
      </w:pPr>
      <w:r>
        <w:rPr>
          <w:color w:val="c15f3c"/>
          <w:rtl w:val="0"/>
        </w:rPr>
        <w:t xml:space="preserve">05</w:t>
      </w:r>
      <w:r>
        <w:rPr>
          <w:rtl w:val="0"/>
        </w:rPr>
        <w:t xml:space="preserve">   Advanced Configuration</w:t>
      </w:r>
    </w:p>
    <w:p w:rsidR="00000000" w:rsidDel="00000000" w:rsidP="00000000" w:rsidRDefault="00000000" w:rsidRPr="00000000" w14:paraId="0000007A">
      <w:pPr>
        <w:pStyle w:val="Heading2"/>
        <w:spacing w:line="360" w:lineRule="auto"/>
        <w:jc w:val="both"/>
        <w:rPr/>
      </w:pPr>
      <w:r>
        <w:rPr>
          <w:rtl w:val="0"/>
        </w:rPr>
        <w:t xml:space="preserve">Metadata fields</w:t>
      </w:r>
    </w:p>
    <w:p w:rsidR="00000000" w:rsidDel="00000000" w:rsidP="00000000" w:rsidRDefault="00000000" w:rsidRPr="00000000" w14:paraId="0000007B">
      <w:pPr>
        <w:spacing w:line="360" w:lineRule="auto"/>
        <w:jc w:val="both"/>
        <w:rPr/>
      </w:pPr>
      <w:r>
        <w:rPr>
          <w:rtl w:val="0"/>
        </w:rPr>
        <w:t xml:space="preserve">The Agent Skills standard defines these frontmatter fields - two required, the rest optional. Claude Code is more forgiving (it falls back to the folder name when </w:t>
      </w:r>
      <w:r>
        <w:rPr>
          <w:rFonts w:ascii="Courier New" w:cs="Courier New" w:eastAsia="Courier New" w:hAnsi="Courier New"/>
          <w:color w:val="201f1c"/>
          <w:sz w:val="20"/>
          <w:szCs w:val="20"/>
          <w:shd w:fill="ece6dd" w:val="clear"/>
          <w:rtl w:val="0"/>
        </w:rPr>
        <w:t xml:space="preserve">name</w:t>
      </w:r>
      <w:r>
        <w:rPr>
          <w:rtl w:val="0"/>
        </w:rPr>
        <w:t xml:space="preserve"> is missing), but following the standard keeps skills portable:</w:t>
      </w:r>
    </w:p>
    <w:tbl>
      <w:tblPr>
        <w:tblStyle w:val="Table9"/>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500"/>
        <w:gridCol w:w="6540"/>
        <w:tblGridChange w:id="0">
          <w:tblGrid>
            <w:gridCol w:w="2295"/>
            <w:gridCol w:w="1500"/>
            <w:gridCol w:w="654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7C">
            <w:pPr>
              <w:spacing w:after="0" w:line="360" w:lineRule="auto"/>
              <w:jc w:val="both"/>
              <w:rPr/>
            </w:pPr>
            <w:r>
              <w:rPr>
                <w:b w:val="1"/>
                <w:bCs w:val="1"/>
                <w:color w:val="201f1c"/>
                <w:sz w:val="17"/>
                <w:szCs w:val="17"/>
                <w:rtl w:val="0"/>
              </w:rPr>
              <w:t xml:space="preserve">Field</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7D">
            <w:pPr>
              <w:spacing w:after="0" w:line="360" w:lineRule="auto"/>
              <w:jc w:val="both"/>
              <w:rPr/>
            </w:pPr>
            <w:r>
              <w:rPr>
                <w:b w:val="1"/>
                <w:bCs w:val="1"/>
                <w:color w:val="201f1c"/>
                <w:sz w:val="17"/>
                <w:szCs w:val="17"/>
                <w:rtl w:val="0"/>
              </w:rPr>
              <w:t xml:space="preserve">Required?</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7E">
            <w:pPr>
              <w:spacing w:after="0" w:line="360" w:lineRule="auto"/>
              <w:jc w:val="both"/>
              <w:rPr/>
            </w:pPr>
            <w:r>
              <w:rPr>
                <w:b w:val="1"/>
                <w:bCs w:val="1"/>
                <w:color w:val="201f1c"/>
                <w:sz w:val="17"/>
                <w:szCs w:val="17"/>
                <w:rtl w:val="0"/>
              </w:rPr>
              <w:t xml:space="preserve">What it does</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7F">
            <w:pPr>
              <w:spacing w:after="0" w:line="360" w:lineRule="auto"/>
              <w:jc w:val="both"/>
              <w:rPr/>
            </w:pPr>
            <w:r>
              <w:rPr>
                <w:rFonts w:ascii="Courier New" w:cs="Courier New" w:eastAsia="Courier New" w:hAnsi="Courier New"/>
                <w:b w:val="1"/>
                <w:bCs w:val="1"/>
                <w:color w:val="a8431f"/>
                <w:sz w:val="18"/>
                <w:szCs w:val="18"/>
                <w:rtl w:val="0"/>
              </w:rPr>
              <w:t xml:space="preserve">name</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0">
            <w:pPr>
              <w:spacing w:after="0" w:line="360" w:lineRule="auto"/>
              <w:jc w:val="both"/>
              <w:rPr/>
            </w:pPr>
            <w:r>
              <w:rPr>
                <w:sz w:val="20"/>
                <w:szCs w:val="20"/>
                <w:rtl w:val="0"/>
              </w:rPr>
              <w:t xml:space="preserve">Required</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1">
            <w:pPr>
              <w:spacing w:after="0" w:line="360" w:lineRule="auto"/>
              <w:jc w:val="both"/>
              <w:rPr/>
            </w:pPr>
            <w:r>
              <w:rPr>
                <w:rFonts w:ascii="Arial Unicode MS" w:cs="Arial Unicode MS" w:eastAsia="Arial Unicode MS" w:hAnsi="Arial Unicode MS"/>
                <w:sz w:val="20"/>
                <w:szCs w:val="20"/>
                <w:rtl w:val="0"/>
              </w:rPr>
              <w:t xml:space="preserve">Identifier - lowercase, numbers, hyphens; ≤ 64 chars; matches the directory name.</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2">
            <w:pPr>
              <w:spacing w:after="0" w:line="360" w:lineRule="auto"/>
              <w:jc w:val="both"/>
              <w:rPr/>
            </w:pPr>
            <w:r>
              <w:rPr>
                <w:rFonts w:ascii="Courier New" w:cs="Courier New" w:eastAsia="Courier New" w:hAnsi="Courier New"/>
                <w:b w:val="1"/>
                <w:bCs w:val="1"/>
                <w:color w:val="a8431f"/>
                <w:sz w:val="18"/>
                <w:szCs w:val="18"/>
                <w:rtl w:val="0"/>
              </w:rPr>
              <w:t xml:space="preserve">description</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3">
            <w:pPr>
              <w:spacing w:after="0" w:line="360" w:lineRule="auto"/>
              <w:jc w:val="both"/>
              <w:rPr/>
            </w:pPr>
            <w:r>
              <w:rPr>
                <w:sz w:val="20"/>
                <w:szCs w:val="20"/>
                <w:rtl w:val="0"/>
              </w:rPr>
              <w:t xml:space="preserve">Required</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4">
            <w:pPr>
              <w:spacing w:after="0" w:line="360" w:lineRule="auto"/>
              <w:jc w:val="both"/>
              <w:rPr/>
            </w:pPr>
            <w:r>
              <w:rPr>
                <w:rFonts w:ascii="Arial Unicode MS" w:cs="Arial Unicode MS" w:eastAsia="Arial Unicode MS" w:hAnsi="Arial Unicode MS"/>
                <w:sz w:val="20"/>
                <w:szCs w:val="20"/>
                <w:rtl w:val="0"/>
              </w:rPr>
              <w:t xml:space="preserve">Tells Claude when to use the skill; ≤ 1,024 chars. The most important field - it drives matching.</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5">
            <w:pPr>
              <w:spacing w:after="0" w:line="360" w:lineRule="auto"/>
              <w:jc w:val="both"/>
              <w:rPr/>
            </w:pPr>
            <w:r>
              <w:rPr>
                <w:rFonts w:ascii="Courier New" w:cs="Courier New" w:eastAsia="Courier New" w:hAnsi="Courier New"/>
                <w:b w:val="1"/>
                <w:bCs w:val="1"/>
                <w:color w:val="a8431f"/>
                <w:sz w:val="18"/>
                <w:szCs w:val="18"/>
                <w:rtl w:val="0"/>
              </w:rPr>
              <w:t xml:space="preserve">allowed-tools</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6">
            <w:pPr>
              <w:spacing w:after="0" w:line="360" w:lineRule="auto"/>
              <w:jc w:val="both"/>
              <w:rPr/>
            </w:pPr>
            <w:r>
              <w:rPr>
                <w:sz w:val="20"/>
                <w:szCs w:val="20"/>
                <w:rtl w:val="0"/>
              </w:rPr>
              <w:t xml:space="preserve">Optional</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7">
            <w:pPr>
              <w:spacing w:after="0" w:line="360" w:lineRule="auto"/>
              <w:jc w:val="both"/>
              <w:rPr/>
            </w:pPr>
            <w:r>
              <w:rPr>
                <w:sz w:val="20"/>
                <w:szCs w:val="20"/>
                <w:rtl w:val="0"/>
              </w:rPr>
              <w:t xml:space="preserve">Pre-approves tools Claude may use without asking while the skill is active. It does not block other tools.</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8">
            <w:pPr>
              <w:spacing w:after="0" w:line="360" w:lineRule="auto"/>
              <w:jc w:val="both"/>
              <w:rPr/>
            </w:pPr>
            <w:r>
              <w:rPr>
                <w:rFonts w:ascii="Courier New" w:cs="Courier New" w:eastAsia="Courier New" w:hAnsi="Courier New"/>
                <w:b w:val="1"/>
                <w:bCs w:val="1"/>
                <w:color w:val="a8431f"/>
                <w:sz w:val="18"/>
                <w:szCs w:val="18"/>
                <w:rtl w:val="0"/>
              </w:rPr>
              <w:t xml:space="preserve">model</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9">
            <w:pPr>
              <w:spacing w:after="0" w:line="360" w:lineRule="auto"/>
              <w:jc w:val="both"/>
              <w:rPr/>
            </w:pPr>
            <w:r>
              <w:rPr>
                <w:sz w:val="20"/>
                <w:szCs w:val="20"/>
                <w:rtl w:val="0"/>
              </w:rPr>
              <w:t xml:space="preserve">Optional</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A">
            <w:pPr>
              <w:spacing w:after="0" w:line="360" w:lineRule="auto"/>
              <w:jc w:val="both"/>
              <w:rPr/>
            </w:pPr>
            <w:r>
              <w:rPr>
                <w:sz w:val="20"/>
                <w:szCs w:val="20"/>
                <w:rtl w:val="0"/>
              </w:rPr>
              <w:t xml:space="preserve">Specifies which Claude model to use while the skill is active.</w:t>
            </w:r>
          </w:p>
        </w:tc>
      </w:tr>
    </w:tbl>
    <w:p w:rsidR="00000000" w:rsidDel="00000000" w:rsidP="00000000" w:rsidRDefault="00000000" w:rsidRPr="00000000" w14:paraId="0000008B">
      <w:pPr>
        <w:pStyle w:val="Heading2"/>
        <w:spacing w:line="360" w:lineRule="auto"/>
        <w:jc w:val="both"/>
        <w:rPr/>
      </w:pPr>
      <w:r>
        <w:rPr>
          <w:rtl w:val="0"/>
        </w:rPr>
        <w:t xml:space="preserve">Writing effective descriptions</w:t>
      </w:r>
    </w:p>
    <w:p w:rsidR="00000000" w:rsidDel="00000000" w:rsidP="00000000" w:rsidRDefault="00000000" w:rsidRPr="00000000" w14:paraId="0000008C">
      <w:pPr>
        <w:spacing w:before="60" w:line="360" w:lineRule="auto"/>
        <w:jc w:val="both"/>
        <w:rPr/>
      </w:pPr>
      <w:r>
        <w:rPr>
          <w:rtl w:val="0"/>
        </w:rPr>
        <w:t xml:space="preserve">Be explicit. If someone told you “your job is to help with docs,” you wouldn’t know what to do - and Claude thinks the same way. A good description answers two questions: </w:t>
      </w:r>
      <w:r>
        <w:rPr>
          <w:b w:val="1"/>
          <w:bCs w:val="1"/>
          <w:color w:val="201f1c"/>
          <w:rtl w:val="0"/>
        </w:rPr>
        <w:t xml:space="preserve">What does the skill do?</w:t>
      </w:r>
      <w:r>
        <w:rPr>
          <w:rtl w:val="0"/>
        </w:rPr>
        <w:t xml:space="preserve"> and </w:t>
      </w:r>
      <w:r>
        <w:rPr>
          <w:b w:val="1"/>
          <w:bCs w:val="1"/>
          <w:color w:val="201f1c"/>
          <w:rtl w:val="0"/>
        </w:rPr>
        <w:t xml:space="preserve">When should Claude use it?</w:t>
      </w:r>
      <w:r>
        <w:rPr>
          <w:rtl w:val="0"/>
        </w:rPr>
        <w:t xml:space="preserve"> If a skill isn’t triggering when you expect, add more keywords that match how you actually phrase requests - the language is what Claude matches against.</w:t>
      </w:r>
    </w:p>
    <w:p w:rsidR="00000000" w:rsidDel="00000000" w:rsidP="00000000" w:rsidRDefault="00000000" w:rsidRPr="00000000" w14:paraId="0000008D">
      <w:pPr>
        <w:pStyle w:val="Heading2"/>
        <w:spacing w:line="360" w:lineRule="auto"/>
        <w:jc w:val="both"/>
        <w:rPr/>
      </w:pPr>
      <w:r>
        <w:rPr>
          <w:rtl w:val="0"/>
        </w:rPr>
        <w:t xml:space="preserve">Pre-approving tools with allowed-tools</w:t>
      </w:r>
    </w:p>
    <w:p w:rsidR="00000000" w:rsidDel="00000000" w:rsidP="00000000" w:rsidRDefault="00000000" w:rsidRPr="00000000" w14:paraId="0000008E">
      <w:pPr>
        <w:spacing w:line="360" w:lineRule="auto"/>
        <w:jc w:val="both"/>
        <w:rPr/>
      </w:pPr>
      <w:r>
        <w:rPr>
          <w:rtl w:val="0"/>
        </w:rPr>
        <w:t xml:space="preserve">Some skills always need the same few tools - an onboarding guide reads files, searches, and runs a command or two. Set </w:t>
      </w:r>
      <w:r>
        <w:rPr>
          <w:rFonts w:ascii="Courier New" w:cs="Courier New" w:eastAsia="Courier New" w:hAnsi="Courier New"/>
          <w:color w:val="201f1c"/>
          <w:sz w:val="20"/>
          <w:szCs w:val="20"/>
          <w:shd w:fill="ece6dd" w:val="clear"/>
          <w:rtl w:val="0"/>
        </w:rPr>
        <w:t xml:space="preserve">allowed-tools</w:t>
      </w:r>
      <w:r>
        <w:rPr>
          <w:rtl w:val="0"/>
        </w:rPr>
        <w:t xml:space="preserve"> and, while the skill is active, Claude can use those tools without asking you each time:</w:t>
      </w:r>
    </w:p>
    <w:tbl>
      <w:tblPr>
        <w:tblStyle w:val="Table10"/>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8F">
            <w:pPr>
              <w:spacing w:after="70" w:line="360" w:lineRule="auto"/>
              <w:jc w:val="both"/>
              <w:rPr/>
            </w:pPr>
            <w:r>
              <w:rPr>
                <w:color w:val="8a8276"/>
                <w:sz w:val="14"/>
                <w:szCs w:val="14"/>
                <w:rtl w:val="0"/>
              </w:rPr>
              <w:t xml:space="preserve">SKILL.MD</w:t>
            </w:r>
            <w:r>
              <w:rPr>
                <w:rtl w:val="0"/>
              </w:rPr>
            </w:r>
          </w:p>
          <w:p w:rsidR="00000000" w:rsidDel="00000000" w:rsidP="00000000" w:rsidRDefault="00000000" w:rsidRPr="00000000" w14:paraId="00000090">
            <w:pPr>
              <w:spacing w:after="36" w:line="360" w:lineRule="auto"/>
              <w:jc w:val="both"/>
              <w:rPr/>
            </w:pPr>
            <w:r>
              <w:rPr>
                <w:rFonts w:ascii="Courier New" w:cs="Courier New" w:eastAsia="Courier New" w:hAnsi="Courier New"/>
                <w:color w:val="2b2a27"/>
                <w:sz w:val="19"/>
                <w:szCs w:val="19"/>
                <w:rtl w:val="0"/>
              </w:rPr>
              <w:t xml:space="preserve">---</w:t>
            </w:r>
            <w:r>
              <w:rPr>
                <w:rtl w:val="0"/>
              </w:rPr>
            </w:r>
          </w:p>
          <w:p w:rsidR="00000000" w:rsidDel="00000000" w:rsidP="00000000" w:rsidRDefault="00000000" w:rsidRPr="00000000" w14:paraId="00000091">
            <w:pPr>
              <w:spacing w:after="36" w:line="360" w:lineRule="auto"/>
              <w:jc w:val="both"/>
              <w:rPr/>
            </w:pPr>
            <w:r>
              <w:rPr>
                <w:rFonts w:ascii="Courier New" w:cs="Courier New" w:eastAsia="Courier New" w:hAnsi="Courier New"/>
                <w:color w:val="2b2a27"/>
                <w:sz w:val="19"/>
                <w:szCs w:val="19"/>
                <w:rtl w:val="0"/>
              </w:rPr>
              <w:t xml:space="preserve">name: codebase-onboarding</w:t>
            </w:r>
            <w:r>
              <w:rPr>
                <w:rtl w:val="0"/>
              </w:rPr>
            </w:r>
          </w:p>
          <w:p w:rsidR="00000000" w:rsidDel="00000000" w:rsidP="00000000" w:rsidRDefault="00000000" w:rsidRPr="00000000" w14:paraId="00000092">
            <w:pPr>
              <w:spacing w:after="36" w:line="360" w:lineRule="auto"/>
              <w:jc w:val="both"/>
              <w:rPr/>
            </w:pPr>
            <w:r>
              <w:rPr>
                <w:rFonts w:ascii="Courier New" w:cs="Courier New" w:eastAsia="Courier New" w:hAnsi="Courier New"/>
                <w:color w:val="2b2a27"/>
                <w:sz w:val="19"/>
                <w:szCs w:val="19"/>
                <w:rtl w:val="0"/>
              </w:rPr>
              <w:t xml:space="preserve">description: Helps new developers understand how the system works.</w:t>
            </w:r>
            <w:r>
              <w:rPr>
                <w:rtl w:val="0"/>
              </w:rPr>
            </w:r>
          </w:p>
          <w:p w:rsidR="00000000" w:rsidDel="00000000" w:rsidP="00000000" w:rsidRDefault="00000000" w:rsidRPr="00000000" w14:paraId="00000093">
            <w:pPr>
              <w:spacing w:after="36" w:line="360" w:lineRule="auto"/>
              <w:jc w:val="both"/>
              <w:rPr/>
            </w:pPr>
            <w:r>
              <w:rPr>
                <w:rFonts w:ascii="Courier New" w:cs="Courier New" w:eastAsia="Courier New" w:hAnsi="Courier New"/>
                <w:color w:val="2b2a27"/>
                <w:sz w:val="19"/>
                <w:szCs w:val="19"/>
                <w:rtl w:val="0"/>
              </w:rPr>
              <w:t xml:space="preserve">allowed-tools: Read, Grep, Glob, Bash</w:t>
            </w:r>
            <w:r>
              <w:rPr>
                <w:rtl w:val="0"/>
              </w:rPr>
            </w:r>
          </w:p>
          <w:p w:rsidR="00000000" w:rsidDel="00000000" w:rsidP="00000000" w:rsidRDefault="00000000" w:rsidRPr="00000000" w14:paraId="00000094">
            <w:pPr>
              <w:spacing w:after="36" w:line="360" w:lineRule="auto"/>
              <w:jc w:val="both"/>
              <w:rPr/>
            </w:pPr>
            <w:r>
              <w:rPr>
                <w:rFonts w:ascii="Courier New" w:cs="Courier New" w:eastAsia="Courier New" w:hAnsi="Courier New"/>
                <w:color w:val="2b2a27"/>
                <w:sz w:val="19"/>
                <w:szCs w:val="19"/>
                <w:rtl w:val="0"/>
              </w:rPr>
              <w:t xml:space="preserve">model: sonnet</w:t>
            </w:r>
            <w:r>
              <w:rPr>
                <w:rtl w:val="0"/>
              </w:rPr>
            </w:r>
          </w:p>
          <w:p w:rsidR="00000000" w:rsidDel="00000000" w:rsidP="00000000" w:rsidRDefault="00000000" w:rsidRPr="00000000" w14:paraId="00000095">
            <w:pPr>
              <w:spacing w:after="0" w:line="360" w:lineRule="auto"/>
              <w:jc w:val="both"/>
              <w:rPr/>
            </w:pPr>
            <w:r>
              <w:rPr>
                <w:rFonts w:ascii="Courier New" w:cs="Courier New" w:eastAsia="Courier New" w:hAnsi="Courier New"/>
                <w:color w:val="2b2a27"/>
                <w:sz w:val="19"/>
                <w:szCs w:val="19"/>
                <w:rtl w:val="0"/>
              </w:rPr>
              <w:t xml:space="preserve">---</w:t>
            </w:r>
            <w:r>
              <w:rPr>
                <w:rtl w:val="0"/>
              </w:rPr>
            </w:r>
          </w:p>
        </w:tc>
      </w:tr>
    </w:tbl>
    <w:p w:rsidR="00000000" w:rsidDel="00000000" w:rsidP="00000000" w:rsidRDefault="00000000" w:rsidRPr="00000000" w14:paraId="00000096">
      <w:pPr>
        <w:spacing w:after="240" w:before="90" w:line="360" w:lineRule="auto"/>
        <w:jc w:val="both"/>
        <w:rPr>
          <w:i w:val="1"/>
          <w:iCs w:val="1"/>
          <w:color w:val="8a8276"/>
          <w:sz w:val="18"/>
          <w:szCs w:val="18"/>
        </w:rPr>
      </w:pPr>
      <w:r>
        <w:rPr>
          <w:rtl w:val="0"/>
        </w:rPr>
      </w:r>
    </w:p>
    <w:p w:rsidR="00000000" w:rsidDel="00000000" w:rsidP="00000000" w:rsidRDefault="00000000" w:rsidRPr="00000000" w14:paraId="00000097">
      <w:pPr>
        <w:spacing w:after="0" w:line="360" w:lineRule="auto"/>
        <w:jc w:val="both"/>
        <w:rPr>
          <w:i w:val="1"/>
          <w:iCs w:val="1"/>
          <w:color w:val="8a8276"/>
          <w:sz w:val="18"/>
          <w:szCs w:val="18"/>
        </w:rPr>
      </w:pPr>
      <w:r>
        <w:rPr/>
        <w:drawing>
          <wp:inline distB="0" distT="0" distL="0" distR="0">
            <wp:extent cx="6510338" cy="3662065"/>
            <wp:effectExtent b="0" l="0" r="0" t="0"/>
            <wp:docPr descr="With allowed-tools set, the skill is limited to read-only tools while it’s active." id="8" name="image8.png"/>
            <a:graphic>
              <a:graphicData uri="http://schemas.openxmlformats.org/drawingml/2006/picture">
                <pic:pic>
                  <pic:nvPicPr>
                    <pic:cNvPr descr="With allowed-tools set, the skill is limited to read-only tools while it’s active." id="0" name="image8.png"/>
                    <pic:cNvPicPr preferRelativeResize="0"/>
                  </pic:nvPicPr>
                  <pic:blipFill>
                    <a:blip r:embed="rId12"/>
                    <a:srcRect b="0" l="0" r="0" t="0"/>
                    <a:stretch>
                      <a:fillRect/>
                    </a:stretch>
                  </pic:blipFill>
                  <pic:spPr>
                    <a:xfrm>
                      <a:off x="0" y="0"/>
                      <a:ext cx="6510338" cy="3662065"/>
                    </a:xfrm>
                    <a:prstGeom prst="rect"/>
                    <a:ln/>
                  </pic:spPr>
                </pic:pic>
              </a:graphicData>
            </a:graphic>
          </wp:inline>
        </w:drawing>
      </w:r>
      <w:r>
        <w:rPr>
          <w:rtl w:val="0"/>
        </w:rPr>
      </w:r>
    </w:p>
    <w:p w:rsidR="00000000" w:rsidDel="00000000" w:rsidP="00000000" w:rsidRDefault="00000000" w:rsidRPr="00000000" w14:paraId="00000098">
      <w:pPr>
        <w:spacing w:after="240" w:before="90" w:line="360" w:lineRule="auto"/>
        <w:jc w:val="center"/>
        <w:rPr>
          <w:b w:val="1"/>
          <w:bCs w:val="1"/>
        </w:rPr>
      </w:pPr>
      <w:r>
        <w:rPr>
          <w:b w:val="1"/>
          <w:bCs w:val="1"/>
          <w:i w:val="1"/>
          <w:iCs w:val="1"/>
          <w:color w:val="8a8276"/>
          <w:sz w:val="18"/>
          <w:szCs w:val="18"/>
          <w:rtl w:val="0"/>
        </w:rPr>
        <w:t xml:space="preserve">With allowed-tools set, the listed tools are pre-approved while the skill is active.</w:t>
      </w:r>
    </w:p>
    <w:p w:rsidR="00000000" w:rsidDel="00000000" w:rsidP="00000000" w:rsidRDefault="00000000" w:rsidRPr="00000000" w14:paraId="00000099">
      <w:pPr>
        <w:spacing w:line="360" w:lineRule="auto"/>
        <w:jc w:val="both"/>
        <w:rPr/>
      </w:pPr>
      <w:r>
        <w:rPr>
          <w:rtl w:val="0"/>
        </w:rPr>
        <w:t xml:space="preserve">Omit </w:t>
      </w:r>
      <w:r>
        <w:rPr>
          <w:rFonts w:ascii="Courier New" w:cs="Courier New" w:eastAsia="Courier New" w:hAnsi="Courier New"/>
          <w:color w:val="201f1c"/>
          <w:sz w:val="20"/>
          <w:szCs w:val="20"/>
          <w:shd w:fill="ece6dd" w:val="clear"/>
          <w:rtl w:val="0"/>
        </w:rPr>
        <w:t xml:space="preserve">allowed-tools</w:t>
      </w:r>
      <w:r>
        <w:rPr>
          <w:rtl w:val="0"/>
        </w:rPr>
        <w:t xml:space="preserve"> entirely and the skill pre-approves nothing - Claude uses its normal permission model. Note that </w:t>
      </w:r>
      <w:r>
        <w:rPr>
          <w:rFonts w:ascii="Courier New" w:cs="Courier New" w:eastAsia="Courier New" w:hAnsi="Courier New"/>
          <w:color w:val="201f1c"/>
          <w:sz w:val="20"/>
          <w:szCs w:val="20"/>
          <w:shd w:fill="ece6dd" w:val="clear"/>
          <w:rtl w:val="0"/>
        </w:rPr>
        <w:t xml:space="preserve">allowed-tools</w:t>
      </w:r>
      <w:r>
        <w:rPr>
          <w:rtl w:val="0"/>
        </w:rPr>
        <w:t xml:space="preserve"> </w:t>
      </w:r>
      <w:r>
        <w:rPr>
          <w:b w:val="1"/>
          <w:bCs w:val="1"/>
          <w:color w:val="201f1c"/>
          <w:rtl w:val="0"/>
        </w:rPr>
        <w:t xml:space="preserve">grants; it does not restrict</w:t>
      </w:r>
      <w:r>
        <w:rPr>
          <w:rtl w:val="0"/>
        </w:rPr>
        <w:t xml:space="preserve">. Every other tool stays available under your usual permission settings. When you need a hard limit, such as a reviewer that must never edit files, run the work in a subagent whose </w:t>
      </w:r>
      <w:r>
        <w:rPr>
          <w:rFonts w:ascii="Courier New" w:cs="Courier New" w:eastAsia="Courier New" w:hAnsi="Courier New"/>
          <w:color w:val="201f1c"/>
          <w:sz w:val="20"/>
          <w:szCs w:val="20"/>
          <w:shd w:fill="ece6dd" w:val="clear"/>
          <w:rtl w:val="0"/>
        </w:rPr>
        <w:t xml:space="preserve">tools</w:t>
      </w:r>
      <w:r>
        <w:rPr>
          <w:rtl w:val="0"/>
        </w:rPr>
        <w:t xml:space="preserve"> field lists only read-only tools (see section 8).</w:t>
      </w:r>
    </w:p>
    <w:p w:rsidR="00000000" w:rsidDel="00000000" w:rsidP="00000000" w:rsidRDefault="00000000" w:rsidRPr="00000000" w14:paraId="0000009A">
      <w:pPr>
        <w:pStyle w:val="Heading2"/>
        <w:spacing w:line="360" w:lineRule="auto"/>
        <w:jc w:val="both"/>
        <w:rPr/>
      </w:pPr>
      <w:r>
        <w:rPr>
          <w:rtl w:val="0"/>
        </w:rPr>
        <w:t xml:space="preserve">Progressive disclosure</w:t>
      </w:r>
    </w:p>
    <w:p w:rsidR="00000000" w:rsidDel="00000000" w:rsidP="00000000" w:rsidRDefault="00000000" w:rsidRPr="00000000" w14:paraId="0000009B">
      <w:pPr>
        <w:spacing w:line="360" w:lineRule="auto"/>
        <w:jc w:val="both"/>
        <w:rPr/>
      </w:pPr>
      <w:r>
        <w:rPr>
          <w:rtl w:val="0"/>
        </w:rPr>
        <w:t xml:space="preserve">When a skill activates, its </w:t>
      </w:r>
      <w:r>
        <w:rPr>
          <w:rFonts w:ascii="Courier New" w:cs="Courier New" w:eastAsia="Courier New" w:hAnsi="Courier New"/>
          <w:color w:val="201f1c"/>
          <w:sz w:val="20"/>
          <w:szCs w:val="20"/>
          <w:shd w:fill="ece6dd" w:val="clear"/>
          <w:rtl w:val="0"/>
        </w:rPr>
        <w:t xml:space="preserve">SKILL.md</w:t>
      </w:r>
      <w:r>
        <w:rPr>
          <w:rtl w:val="0"/>
        </w:rPr>
        <w:t xml:space="preserve"> loads into context. Cramming everything into one 2,000-line file wastes context and is no fun to maintain. Instead, keep essential instructions in </w:t>
      </w:r>
      <w:r>
        <w:rPr>
          <w:rFonts w:ascii="Courier New" w:cs="Courier New" w:eastAsia="Courier New" w:hAnsi="Courier New"/>
          <w:color w:val="201f1c"/>
          <w:sz w:val="20"/>
          <w:szCs w:val="20"/>
          <w:shd w:fill="ece6dd" w:val="clear"/>
          <w:rtl w:val="0"/>
        </w:rPr>
        <w:t xml:space="preserve">SKILL.md</w:t>
      </w:r>
      <w:r>
        <w:rPr>
          <w:rtl w:val="0"/>
        </w:rPr>
        <w:t xml:space="preserve"> and put detailed material in separate files Claude reads only when needed. The standard suggests organizing the directory like this:</w:t>
      </w:r>
    </w:p>
    <w:tbl>
      <w:tblPr>
        <w:tblStyle w:val="Table11"/>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9C">
            <w:pPr>
              <w:spacing w:after="70" w:line="360" w:lineRule="auto"/>
              <w:jc w:val="both"/>
              <w:rPr/>
            </w:pPr>
            <w:r>
              <w:rPr>
                <w:color w:val="8a8276"/>
                <w:sz w:val="14"/>
                <w:szCs w:val="14"/>
                <w:rtl w:val="0"/>
              </w:rPr>
              <w:t xml:space="preserve">SKILL DIRECTORY</w:t>
            </w:r>
            <w:r>
              <w:rPr>
                <w:rtl w:val="0"/>
              </w:rPr>
            </w:r>
          </w:p>
          <w:p w:rsidR="00000000" w:rsidDel="00000000" w:rsidP="00000000" w:rsidRDefault="00000000" w:rsidRPr="00000000" w14:paraId="0000009D">
            <w:pPr>
              <w:spacing w:after="36" w:line="360" w:lineRule="auto"/>
              <w:jc w:val="both"/>
              <w:rPr/>
            </w:pPr>
            <w:r>
              <w:rPr>
                <w:rFonts w:ascii="Courier New" w:cs="Courier New" w:eastAsia="Courier New" w:hAnsi="Courier New"/>
                <w:color w:val="2b2a27"/>
                <w:sz w:val="19"/>
                <w:szCs w:val="19"/>
                <w:rtl w:val="0"/>
              </w:rPr>
              <w:t xml:space="preserve">my-skill/</w:t>
            </w:r>
            <w:r>
              <w:rPr>
                <w:rtl w:val="0"/>
              </w:rPr>
            </w:r>
          </w:p>
          <w:p w:rsidR="00000000" w:rsidDel="00000000" w:rsidP="00000000" w:rsidRDefault="00000000" w:rsidRPr="00000000" w14:paraId="0000009E">
            <w:pPr>
              <w:spacing w:after="36" w:line="360" w:lineRule="auto"/>
              <w:jc w:val="both"/>
              <w:rPr/>
            </w:pPr>
            <w:r>
              <w:rPr>
                <w:rFonts w:ascii="Courier New" w:cs="Courier New" w:eastAsia="Courier New" w:hAnsi="Courier New"/>
                <w:color w:val="2b2a27"/>
                <w:sz w:val="19"/>
                <w:szCs w:val="19"/>
                <w:rtl w:val="0"/>
              </w:rPr>
              <w:t xml:space="preserve">├── SKILL.md       # essential instructions</w:t>
            </w:r>
            <w:r>
              <w:rPr>
                <w:rtl w:val="0"/>
              </w:rPr>
            </w:r>
          </w:p>
          <w:p w:rsidR="00000000" w:rsidDel="00000000" w:rsidP="00000000" w:rsidRDefault="00000000" w:rsidRPr="00000000" w14:paraId="0000009F">
            <w:pPr>
              <w:spacing w:after="36" w:line="360" w:lineRule="auto"/>
              <w:jc w:val="both"/>
              <w:rPr/>
            </w:pPr>
            <w:r>
              <w:rPr>
                <w:rFonts w:ascii="Courier New" w:cs="Courier New" w:eastAsia="Courier New" w:hAnsi="Courier New"/>
                <w:color w:val="2b2a27"/>
                <w:sz w:val="19"/>
                <w:szCs w:val="19"/>
                <w:rtl w:val="0"/>
              </w:rPr>
              <w:t xml:space="preserve">├── scripts/       # executable code (run, not read)</w:t>
            </w:r>
            <w:r>
              <w:rPr>
                <w:rtl w:val="0"/>
              </w:rPr>
            </w:r>
          </w:p>
          <w:p w:rsidR="00000000" w:rsidDel="00000000" w:rsidP="00000000" w:rsidRDefault="00000000" w:rsidRPr="00000000" w14:paraId="000000A0">
            <w:pPr>
              <w:spacing w:after="36" w:line="360" w:lineRule="auto"/>
              <w:jc w:val="both"/>
              <w:rPr/>
            </w:pPr>
            <w:r>
              <w:rPr>
                <w:rFonts w:ascii="Courier New" w:cs="Courier New" w:eastAsia="Courier New" w:hAnsi="Courier New"/>
                <w:color w:val="2b2a27"/>
                <w:sz w:val="19"/>
                <w:szCs w:val="19"/>
                <w:rtl w:val="0"/>
              </w:rPr>
              <w:t xml:space="preserve">├── references/    # additional documentation</w:t>
            </w:r>
            <w:r>
              <w:rPr>
                <w:rtl w:val="0"/>
              </w:rPr>
            </w:r>
          </w:p>
          <w:p w:rsidR="00000000" w:rsidDel="00000000" w:rsidP="00000000" w:rsidRDefault="00000000" w:rsidRPr="00000000" w14:paraId="000000A1">
            <w:pPr>
              <w:spacing w:after="0" w:line="360" w:lineRule="auto"/>
              <w:jc w:val="both"/>
              <w:rPr/>
            </w:pPr>
            <w:r>
              <w:rPr>
                <w:rFonts w:ascii="Courier New" w:cs="Courier New" w:eastAsia="Courier New" w:hAnsi="Courier New"/>
                <w:color w:val="2b2a27"/>
                <w:sz w:val="19"/>
                <w:szCs w:val="19"/>
                <w:rtl w:val="0"/>
              </w:rPr>
              <w:t xml:space="preserve">└── assets/        # images, templates, data files</w:t>
            </w:r>
            <w:r>
              <w:rPr>
                <w:rtl w:val="0"/>
              </w:rPr>
            </w:r>
          </w:p>
        </w:tc>
      </w:tr>
    </w:tbl>
    <w:p w:rsidR="00000000" w:rsidDel="00000000" w:rsidP="00000000" w:rsidRDefault="00000000" w:rsidRPr="00000000" w14:paraId="000000A2">
      <w:pPr>
        <w:spacing w:after="0" w:line="360" w:lineRule="auto"/>
        <w:jc w:val="both"/>
        <w:rPr>
          <w:i w:val="1"/>
          <w:iCs w:val="1"/>
          <w:color w:val="8a8276"/>
          <w:sz w:val="18"/>
          <w:szCs w:val="18"/>
        </w:rPr>
      </w:pPr>
      <w:r>
        <w:rPr/>
        <w:drawing>
          <wp:inline distB="0" distT="0" distL="0" distR="0">
            <wp:extent cx="6529388" cy="3672780"/>
            <wp:effectExtent b="0" l="0" r="0" t="0"/>
            <wp:docPr descr="Link to reference files from SKILL.md so Claude loads them only when needed." id="9" name="image2.png"/>
            <a:graphic>
              <a:graphicData uri="http://schemas.openxmlformats.org/drawingml/2006/picture">
                <pic:pic>
                  <pic:nvPicPr>
                    <pic:cNvPr descr="Link to reference files from SKILL.md so Claude loads them only when needed." id="0" name="image2.png"/>
                    <pic:cNvPicPr preferRelativeResize="0"/>
                  </pic:nvPicPr>
                  <pic:blipFill>
                    <a:blip r:embed="rId13"/>
                    <a:srcRect b="0" l="0" r="0" t="0"/>
                    <a:stretch>
                      <a:fillRect/>
                    </a:stretch>
                  </pic:blipFill>
                  <pic:spPr>
                    <a:xfrm>
                      <a:off x="0" y="0"/>
                      <a:ext cx="6529388" cy="3672780"/>
                    </a:xfrm>
                    <a:prstGeom prst="rect"/>
                    <a:ln/>
                  </pic:spPr>
                </pic:pic>
              </a:graphicData>
            </a:graphic>
          </wp:inline>
        </w:drawing>
      </w:r>
      <w:r>
        <w:rPr>
          <w:rtl w:val="0"/>
        </w:rPr>
      </w:r>
    </w:p>
    <w:p w:rsidR="00000000" w:rsidDel="00000000" w:rsidP="00000000" w:rsidRDefault="00000000" w:rsidRPr="00000000" w14:paraId="000000A3">
      <w:pPr>
        <w:spacing w:after="240" w:before="90" w:line="360" w:lineRule="auto"/>
        <w:jc w:val="center"/>
        <w:rPr>
          <w:b w:val="1"/>
          <w:bCs w:val="1"/>
        </w:rPr>
      </w:pPr>
      <w:r>
        <w:rPr>
          <w:b w:val="1"/>
          <w:bCs w:val="1"/>
          <w:i w:val="1"/>
          <w:iCs w:val="1"/>
          <w:color w:val="8a8276"/>
          <w:sz w:val="18"/>
          <w:szCs w:val="18"/>
          <w:rtl w:val="0"/>
        </w:rPr>
        <w:t xml:space="preserve">Link to reference files from SKILL.md so Claude loads them only when needed.</w:t>
      </w:r>
      <w:r>
        <w:rPr>
          <w:rtl w:val="0"/>
        </w:rPr>
      </w:r>
    </w:p>
    <w:p w:rsidR="00000000" w:rsidDel="00000000" w:rsidP="00000000" w:rsidRDefault="00000000" w:rsidRPr="00000000" w14:paraId="000000A4">
      <w:pPr>
        <w:spacing w:line="360" w:lineRule="auto"/>
        <w:jc w:val="both"/>
        <w:rPr/>
      </w:pPr>
      <w:r>
        <w:rPr>
          <w:rtl w:val="0"/>
        </w:rPr>
        <w:t xml:space="preserve">Link to the supporting files with clear notes about when to load them - Claude reads </w:t>
      </w:r>
      <w:r>
        <w:rPr>
          <w:rFonts w:ascii="Courier New" w:cs="Courier New" w:eastAsia="Courier New" w:hAnsi="Courier New"/>
          <w:color w:val="201f1c"/>
          <w:sz w:val="20"/>
          <w:szCs w:val="20"/>
          <w:shd w:fill="ece6dd" w:val="clear"/>
          <w:rtl w:val="0"/>
        </w:rPr>
        <w:t xml:space="preserve">architecture-guide.md</w:t>
      </w:r>
      <w:r>
        <w:rPr>
          <w:rtl w:val="0"/>
        </w:rPr>
        <w:t xml:space="preserve"> only when someone asks about system design, not when they ask where to add a component. It’s like a table of contents in context rather than the whole document. A good rule of thumb: keep </w:t>
      </w:r>
      <w:r>
        <w:rPr>
          <w:rFonts w:ascii="Courier New" w:cs="Courier New" w:eastAsia="Courier New" w:hAnsi="Courier New"/>
          <w:color w:val="201f1c"/>
          <w:sz w:val="20"/>
          <w:szCs w:val="20"/>
          <w:shd w:fill="ece6dd" w:val="clear"/>
          <w:rtl w:val="0"/>
        </w:rPr>
        <w:t xml:space="preserve">SKILL.md</w:t>
      </w:r>
      <w:r>
        <w:rPr>
          <w:rtl w:val="0"/>
        </w:rPr>
        <w:t xml:space="preserve"> under </w:t>
      </w:r>
      <w:r>
        <w:rPr>
          <w:b w:val="1"/>
          <w:bCs w:val="1"/>
          <w:color w:val="201f1c"/>
          <w:rtl w:val="0"/>
        </w:rPr>
        <w:t xml:space="preserve">500 lines</w:t>
      </w:r>
      <w:r>
        <w:rPr>
          <w:rtl w:val="0"/>
        </w:rPr>
        <w:t xml:space="preserve">; beyond that, split it.</w:t>
      </w:r>
    </w:p>
    <w:p w:rsidR="00000000" w:rsidDel="00000000" w:rsidP="00000000" w:rsidRDefault="00000000" w:rsidRPr="00000000" w14:paraId="000000A5">
      <w:pPr>
        <w:pStyle w:val="Heading2"/>
        <w:spacing w:line="360" w:lineRule="auto"/>
        <w:jc w:val="both"/>
        <w:rPr/>
      </w:pPr>
      <w:r>
        <w:rPr>
          <w:rtl w:val="0"/>
        </w:rPr>
        <w:t xml:space="preserve">Using scripts efficiently</w:t>
      </w:r>
    </w:p>
    <w:p w:rsidR="00000000" w:rsidDel="00000000" w:rsidP="00000000" w:rsidRDefault="00000000" w:rsidRPr="00000000" w14:paraId="000000A6">
      <w:pPr>
        <w:spacing w:line="360" w:lineRule="auto"/>
        <w:jc w:val="both"/>
        <w:rPr/>
      </w:pPr>
      <w:r>
        <w:rPr>
          <w:rtl w:val="0"/>
        </w:rPr>
        <w:t xml:space="preserve">Scripts in your skill directory can </w:t>
      </w:r>
      <w:r>
        <w:rPr>
          <w:b w:val="1"/>
          <w:bCs w:val="1"/>
          <w:color w:val="201f1c"/>
          <w:rtl w:val="0"/>
        </w:rPr>
        <w:t xml:space="preserve">run without loading their contents</w:t>
      </w:r>
      <w:r>
        <w:rPr>
          <w:rtl w:val="0"/>
        </w:rPr>
        <w:t xml:space="preserve"> into context - the script executes and only the output consumes tokens. The key instruction to include in </w:t>
      </w:r>
      <w:r>
        <w:rPr>
          <w:rFonts w:ascii="Courier New" w:cs="Courier New" w:eastAsia="Courier New" w:hAnsi="Courier New"/>
          <w:color w:val="201f1c"/>
          <w:sz w:val="20"/>
          <w:szCs w:val="20"/>
          <w:shd w:fill="ece6dd" w:val="clear"/>
          <w:rtl w:val="0"/>
        </w:rPr>
        <w:t xml:space="preserve">SKILL.md</w:t>
      </w:r>
      <w:r>
        <w:rPr>
          <w:rtl w:val="0"/>
        </w:rPr>
        <w:t xml:space="preserve"> is to tell Claude to </w:t>
      </w:r>
      <w:r>
        <w:rPr>
          <w:i w:val="1"/>
          <w:iCs w:val="1"/>
          <w:rtl w:val="0"/>
        </w:rPr>
        <w:t xml:space="preserve">run</w:t>
      </w:r>
      <w:r>
        <w:rPr>
          <w:rtl w:val="0"/>
        </w:rPr>
        <w:t xml:space="preserve"> the script, not </w:t>
      </w:r>
      <w:r>
        <w:rPr>
          <w:i w:val="1"/>
          <w:iCs w:val="1"/>
          <w:rtl w:val="0"/>
        </w:rPr>
        <w:t xml:space="preserve">read</w:t>
      </w:r>
      <w:r>
        <w:rPr>
          <w:rtl w:val="0"/>
        </w:rPr>
        <w:t xml:space="preserve"> it. This is ideal for environment validation, consistent data transformations, and operations that are more reliable as tested code than generated code.</w:t>
      </w:r>
    </w:p>
    <w:bookmarkStart w:colFirst="0" w:colLast="0" w:name="kix.fqwc2rc7uh1s" w:id="6"/>
    <w:bookmarkEnd w:id="6"/>
    <w:p w:rsidR="00000000" w:rsidDel="00000000" w:rsidP="00000000" w:rsidRDefault="00000000" w:rsidRPr="00000000" w14:paraId="000000A7">
      <w:pPr>
        <w:pStyle w:val="Heading1"/>
        <w:pBdr>
          <w:bottom w:color="c15f3c" w:space="10" w:sz="10" w:val="single"/>
        </w:pBdr>
        <w:spacing w:line="360" w:lineRule="auto"/>
        <w:jc w:val="both"/>
        <w:rPr/>
      </w:pPr>
      <w:r>
        <w:rPr>
          <w:color w:val="c15f3c"/>
          <w:rtl w:val="0"/>
        </w:rPr>
        <w:t xml:space="preserve">06</w:t>
      </w:r>
      <w:r>
        <w:rPr>
          <w:rtl w:val="0"/>
        </w:rPr>
        <w:t xml:space="preserve">   Choosing the Right Tool</w:t>
      </w:r>
    </w:p>
    <w:p w:rsidR="00000000" w:rsidDel="00000000" w:rsidP="00000000" w:rsidRDefault="00000000" w:rsidRPr="00000000" w14:paraId="000000A8">
      <w:pPr>
        <w:spacing w:line="360" w:lineRule="auto"/>
        <w:jc w:val="both"/>
        <w:rPr/>
      </w:pPr>
      <w:r>
        <w:rPr>
          <w:rtl w:val="0"/>
        </w:rPr>
        <w:t xml:space="preserve">Claude Code offers several customization options. They solve different problems - knowing when to use each prevents you from building the wrong thing.</w:t>
      </w:r>
    </w:p>
    <w:tbl>
      <w:tblPr>
        <w:tblStyle w:val="Table12"/>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405"/>
        <w:gridCol w:w="4740"/>
        <w:tblGridChange w:id="0">
          <w:tblGrid>
            <w:gridCol w:w="2205"/>
            <w:gridCol w:w="3405"/>
            <w:gridCol w:w="474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A9">
            <w:pPr>
              <w:spacing w:after="0" w:line="360" w:lineRule="auto"/>
              <w:jc w:val="both"/>
              <w:rPr/>
            </w:pPr>
            <w:r>
              <w:rPr>
                <w:b w:val="1"/>
                <w:bCs w:val="1"/>
                <w:color w:val="201f1c"/>
                <w:sz w:val="17"/>
                <w:szCs w:val="17"/>
                <w:rtl w:val="0"/>
              </w:rPr>
              <w:t xml:space="preserve">Feature</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AA">
            <w:pPr>
              <w:spacing w:after="0" w:line="360" w:lineRule="auto"/>
              <w:jc w:val="both"/>
              <w:rPr/>
            </w:pPr>
            <w:r>
              <w:rPr>
                <w:b w:val="1"/>
                <w:bCs w:val="1"/>
                <w:color w:val="201f1c"/>
                <w:sz w:val="17"/>
                <w:szCs w:val="17"/>
                <w:rtl w:val="0"/>
              </w:rPr>
              <w:t xml:space="preserve">Loads</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AB">
            <w:pPr>
              <w:spacing w:after="0" w:line="360" w:lineRule="auto"/>
              <w:jc w:val="both"/>
              <w:rPr/>
            </w:pPr>
            <w:r>
              <w:rPr>
                <w:b w:val="1"/>
                <w:bCs w:val="1"/>
                <w:color w:val="201f1c"/>
                <w:sz w:val="17"/>
                <w:szCs w:val="17"/>
                <w:rtl w:val="0"/>
              </w:rPr>
              <w:t xml:space="preserve">Best for</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AC">
            <w:pPr>
              <w:spacing w:after="0" w:line="360" w:lineRule="auto"/>
              <w:jc w:val="both"/>
              <w:rPr/>
            </w:pPr>
            <w:r>
              <w:rPr>
                <w:b w:val="1"/>
                <w:bCs w:val="1"/>
                <w:color w:val="201f1c"/>
                <w:sz w:val="20"/>
                <w:szCs w:val="20"/>
                <w:rtl w:val="0"/>
              </w:rPr>
              <w:t xml:space="preserve">Skills</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AD">
            <w:pPr>
              <w:spacing w:after="0" w:line="360" w:lineRule="auto"/>
              <w:jc w:val="both"/>
              <w:rPr/>
            </w:pPr>
            <w:r>
              <w:rPr>
                <w:sz w:val="20"/>
                <w:szCs w:val="20"/>
                <w:rtl w:val="0"/>
              </w:rPr>
              <w:t xml:space="preserve">On demand, when matched</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AE">
            <w:pPr>
              <w:spacing w:after="0" w:line="360" w:lineRule="auto"/>
              <w:jc w:val="both"/>
              <w:rPr/>
            </w:pPr>
            <w:r>
              <w:rPr>
                <w:sz w:val="20"/>
                <w:szCs w:val="20"/>
                <w:rtl w:val="0"/>
              </w:rPr>
              <w:t xml:space="preserve">Task-specific expertise</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AF">
            <w:pPr>
              <w:spacing w:after="0" w:line="360" w:lineRule="auto"/>
              <w:jc w:val="both"/>
              <w:rPr/>
            </w:pPr>
            <w:r>
              <w:rPr>
                <w:rFonts w:ascii="Courier New" w:cs="Courier New" w:eastAsia="Courier New" w:hAnsi="Courier New"/>
                <w:color w:val="201f1c"/>
                <w:sz w:val="20"/>
                <w:szCs w:val="20"/>
                <w:shd w:fill="ece6dd" w:val="clear"/>
                <w:rtl w:val="0"/>
              </w:rPr>
              <w:t xml:space="preserve">CLAUDE.md</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0">
            <w:pPr>
              <w:spacing w:after="0" w:line="360" w:lineRule="auto"/>
              <w:jc w:val="both"/>
              <w:rPr/>
            </w:pPr>
            <w:r>
              <w:rPr>
                <w:sz w:val="20"/>
                <w:szCs w:val="20"/>
                <w:rtl w:val="0"/>
              </w:rPr>
              <w:t xml:space="preserve">Every conversation</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1">
            <w:pPr>
              <w:spacing w:after="0" w:line="360" w:lineRule="auto"/>
              <w:jc w:val="both"/>
              <w:rPr/>
            </w:pPr>
            <w:r>
              <w:rPr>
                <w:sz w:val="20"/>
                <w:szCs w:val="20"/>
                <w:rtl w:val="0"/>
              </w:rPr>
              <w:t xml:space="preserve">Always-on project standards</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2">
            <w:pPr>
              <w:spacing w:after="0" w:line="360" w:lineRule="auto"/>
              <w:jc w:val="both"/>
              <w:rPr/>
            </w:pPr>
            <w:r>
              <w:rPr>
                <w:b w:val="1"/>
                <w:bCs w:val="1"/>
                <w:color w:val="201f1c"/>
                <w:sz w:val="20"/>
                <w:szCs w:val="20"/>
                <w:rtl w:val="0"/>
              </w:rPr>
              <w:t xml:space="preserve">Slash commands</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3">
            <w:pPr>
              <w:spacing w:after="0" w:line="360" w:lineRule="auto"/>
              <w:jc w:val="both"/>
              <w:rPr/>
            </w:pPr>
            <w:r>
              <w:rPr>
                <w:sz w:val="20"/>
                <w:szCs w:val="20"/>
                <w:rtl w:val="0"/>
              </w:rPr>
              <w:t xml:space="preserve">When you type them</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4">
            <w:pPr>
              <w:spacing w:after="0" w:line="360" w:lineRule="auto"/>
              <w:jc w:val="both"/>
              <w:rPr/>
            </w:pPr>
            <w:r>
              <w:rPr>
                <w:sz w:val="20"/>
                <w:szCs w:val="20"/>
                <w:rtl w:val="0"/>
              </w:rPr>
              <w:t xml:space="preserve">Explicit, on-demand actions</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5">
            <w:pPr>
              <w:spacing w:after="0" w:line="360" w:lineRule="auto"/>
              <w:jc w:val="both"/>
              <w:rPr/>
            </w:pPr>
            <w:r>
              <w:rPr>
                <w:b w:val="1"/>
                <w:bCs w:val="1"/>
                <w:color w:val="201f1c"/>
                <w:sz w:val="20"/>
                <w:szCs w:val="20"/>
                <w:rtl w:val="0"/>
              </w:rPr>
              <w:t xml:space="preserve">Subagents</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6">
            <w:pPr>
              <w:spacing w:after="0" w:line="360" w:lineRule="auto"/>
              <w:jc w:val="both"/>
              <w:rPr/>
            </w:pPr>
            <w:r>
              <w:rPr>
                <w:sz w:val="20"/>
                <w:szCs w:val="20"/>
                <w:rtl w:val="0"/>
              </w:rPr>
              <w:t xml:space="preserve">In an isolated context</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7">
            <w:pPr>
              <w:spacing w:after="0" w:line="360" w:lineRule="auto"/>
              <w:jc w:val="both"/>
              <w:rPr/>
            </w:pPr>
            <w:r>
              <w:rPr>
                <w:sz w:val="20"/>
                <w:szCs w:val="20"/>
                <w:rtl w:val="0"/>
              </w:rPr>
              <w:t xml:space="preserve">Delegated work</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8">
            <w:pPr>
              <w:spacing w:after="0" w:line="360" w:lineRule="auto"/>
              <w:jc w:val="both"/>
              <w:rPr/>
            </w:pPr>
            <w:r>
              <w:rPr>
                <w:b w:val="1"/>
                <w:bCs w:val="1"/>
                <w:color w:val="201f1c"/>
                <w:sz w:val="20"/>
                <w:szCs w:val="20"/>
                <w:rtl w:val="0"/>
              </w:rPr>
              <w:t xml:space="preserve">Hooks</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9">
            <w:pPr>
              <w:spacing w:after="0" w:line="360" w:lineRule="auto"/>
              <w:jc w:val="both"/>
              <w:rPr/>
            </w:pPr>
            <w:r>
              <w:rPr>
                <w:sz w:val="20"/>
                <w:szCs w:val="20"/>
                <w:rtl w:val="0"/>
              </w:rPr>
              <w:t xml:space="preserve">On events (saves, tool calls)</w:t>
            </w:r>
            <w:r>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A">
            <w:pPr>
              <w:spacing w:after="0" w:line="360" w:lineRule="auto"/>
              <w:jc w:val="both"/>
              <w:rPr/>
            </w:pPr>
            <w:r>
              <w:rPr>
                <w:sz w:val="20"/>
                <w:szCs w:val="20"/>
                <w:rtl w:val="0"/>
              </w:rPr>
              <w:t xml:space="preserve">Automated side effects</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B">
            <w:pPr>
              <w:spacing w:after="0" w:line="360" w:lineRule="auto"/>
              <w:jc w:val="both"/>
              <w:rPr/>
            </w:pPr>
            <w:r>
              <w:rPr>
                <w:b w:val="1"/>
                <w:bCs w:val="1"/>
                <w:color w:val="201f1c"/>
                <w:sz w:val="20"/>
                <w:szCs w:val="20"/>
                <w:rtl w:val="0"/>
              </w:rPr>
              <w:t xml:space="preserve">MCP servers</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C">
            <w:pPr>
              <w:spacing w:after="0" w:line="360" w:lineRule="auto"/>
              <w:jc w:val="both"/>
              <w:rPr/>
            </w:pPr>
            <w:r>
              <w:rPr>
                <w:sz w:val="20"/>
                <w:szCs w:val="20"/>
                <w:rtl w:val="0"/>
              </w:rPr>
              <w:t xml:space="preserve">External connection</w:t>
            </w:r>
            <w:r>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D">
            <w:pPr>
              <w:spacing w:after="0" w:line="360" w:lineRule="auto"/>
              <w:jc w:val="both"/>
              <w:rPr/>
            </w:pPr>
            <w:r>
              <w:rPr>
                <w:sz w:val="20"/>
                <w:szCs w:val="20"/>
                <w:rtl w:val="0"/>
              </w:rPr>
              <w:t xml:space="preserve">External tools &amp; integrations</w:t>
            </w:r>
            <w:r>
              <w:rPr>
                <w:rtl w:val="0"/>
              </w:rPr>
            </w:r>
          </w:p>
        </w:tc>
      </w:tr>
    </w:tbl>
    <w:p w:rsidR="00000000" w:rsidDel="00000000" w:rsidP="00000000" w:rsidRDefault="00000000" w:rsidRPr="00000000" w14:paraId="000000BE">
      <w:pPr>
        <w:spacing w:after="240" w:before="90" w:line="360" w:lineRule="auto"/>
        <w:jc w:val="both"/>
        <w:rPr/>
      </w:pPr>
      <w:r>
        <w:rPr>
          <w:i w:val="1"/>
          <w:iCs w:val="1"/>
          <w:color w:val="8a8276"/>
          <w:sz w:val="18"/>
          <w:szCs w:val="18"/>
          <w:rtl w:val="0"/>
        </w:rPr>
        <w:t xml:space="preserve">CLAUDE.md loads in every conversation; a skill loads only when it matches your request.</w:t>
      </w:r>
      <w:r>
        <w:rPr>
          <w:rtl w:val="0"/>
        </w:rPr>
      </w:r>
    </w:p>
    <w:p w:rsidR="00000000" w:rsidDel="00000000" w:rsidP="00000000" w:rsidRDefault="00000000" w:rsidRPr="00000000" w14:paraId="000000BF">
      <w:pPr>
        <w:spacing w:line="360" w:lineRule="auto"/>
        <w:jc w:val="both"/>
        <w:rPr/>
      </w:pPr>
      <w:r>
        <w:rPr>
          <w:rtl w:val="0"/>
        </w:rPr>
        <w:t xml:space="preserve">Use </w:t>
      </w:r>
      <w:r>
        <w:rPr>
          <w:rFonts w:ascii="Courier New" w:cs="Courier New" w:eastAsia="Courier New" w:hAnsi="Courier New"/>
          <w:color w:val="201f1c"/>
          <w:sz w:val="20"/>
          <w:szCs w:val="20"/>
          <w:shd w:fill="ece6dd" w:val="clear"/>
          <w:rtl w:val="0"/>
        </w:rPr>
        <w:t xml:space="preserve">CLAUDE.md</w:t>
      </w:r>
      <w:r>
        <w:rPr>
          <w:rtl w:val="0"/>
        </w:rPr>
        <w:t xml:space="preserve"> for project-wide standards that always apply (“never modify the database schema,” framework preferences). Use </w:t>
      </w:r>
      <w:r>
        <w:rPr>
          <w:b w:val="1"/>
          <w:bCs w:val="1"/>
          <w:color w:val="201f1c"/>
          <w:rtl w:val="0"/>
        </w:rPr>
        <w:t xml:space="preserve">subagents</w:t>
      </w:r>
      <w:r>
        <w:rPr>
          <w:rtl w:val="0"/>
        </w:rPr>
        <w:t xml:space="preserve"> to delegate work to a separate context with its own tool access. Use </w:t>
      </w:r>
      <w:r>
        <w:rPr>
          <w:b w:val="1"/>
          <w:bCs w:val="1"/>
          <w:color w:val="201f1c"/>
          <w:rtl w:val="0"/>
        </w:rPr>
        <w:t xml:space="preserve">hooks</w:t>
      </w:r>
      <w:r>
        <w:rPr>
          <w:rtl w:val="0"/>
        </w:rPr>
        <w:t xml:space="preserve"> for operations that should run on every file save or before specific tool calls. And use </w:t>
      </w:r>
      <w:r>
        <w:rPr>
          <w:b w:val="1"/>
          <w:bCs w:val="1"/>
          <w:color w:val="201f1c"/>
          <w:rtl w:val="0"/>
        </w:rPr>
        <w:t xml:space="preserve">skills</w:t>
      </w:r>
      <w:r>
        <w:rPr>
          <w:rtl w:val="0"/>
        </w:rPr>
        <w:t xml:space="preserve"> for task-specific expertise that should load only when the topic is relevant.</w:t>
      </w:r>
    </w:p>
    <w:p w:rsidR="00000000" w:rsidDel="00000000" w:rsidP="00000000" w:rsidRDefault="00000000" w:rsidRPr="00000000" w14:paraId="000000C0">
      <w:pPr>
        <w:spacing w:line="360" w:lineRule="auto"/>
        <w:jc w:val="both"/>
        <w:rPr/>
      </w:pPr>
      <w:r>
        <w:rPr>
          <w:rtl w:val="0"/>
        </w:rPr>
        <w:t xml:space="preserve">A typical setup combines them: </w:t>
      </w:r>
      <w:r>
        <w:rPr>
          <w:rFonts w:ascii="Courier New" w:cs="Courier New" w:eastAsia="Courier New" w:hAnsi="Courier New"/>
          <w:color w:val="201f1c"/>
          <w:sz w:val="20"/>
          <w:szCs w:val="20"/>
          <w:shd w:fill="ece6dd" w:val="clear"/>
          <w:rtl w:val="0"/>
        </w:rPr>
        <w:t xml:space="preserve">CLAUDE.md</w:t>
      </w:r>
      <w:r>
        <w:rPr>
          <w:rtl w:val="0"/>
        </w:rPr>
        <w:t xml:space="preserve"> for always-on standards, skills for on-demand expertise, hooks for event-driven automation, subagents for isolated delegation, and MCP servers for external tools. Each handles its own specialty - don’t force everything into one approach.</w:t>
      </w:r>
    </w:p>
    <w:bookmarkStart w:colFirst="0" w:colLast="0" w:name="kix.kdikpvziifwr" w:id="7"/>
    <w:bookmarkEnd w:id="7"/>
    <w:p w:rsidR="00000000" w:rsidDel="00000000" w:rsidP="00000000" w:rsidRDefault="00000000" w:rsidRPr="00000000" w14:paraId="000000C1">
      <w:pPr>
        <w:pStyle w:val="Heading1"/>
        <w:pBdr>
          <w:bottom w:color="c15f3c" w:space="10" w:sz="10" w:val="single"/>
        </w:pBdr>
        <w:spacing w:line="360" w:lineRule="auto"/>
        <w:jc w:val="both"/>
        <w:rPr/>
      </w:pPr>
      <w:r>
        <w:rPr>
          <w:color w:val="c15f3c"/>
          <w:rtl w:val="0"/>
        </w:rPr>
        <w:t xml:space="preserve">07</w:t>
      </w:r>
      <w:r>
        <w:rPr>
          <w:rtl w:val="0"/>
        </w:rPr>
        <w:t xml:space="preserve">   Sharing Skills</w:t>
      </w:r>
    </w:p>
    <w:p w:rsidR="00000000" w:rsidDel="00000000" w:rsidP="00000000" w:rsidRDefault="00000000" w:rsidRPr="00000000" w14:paraId="000000C2">
      <w:pPr>
        <w:spacing w:line="360" w:lineRule="auto"/>
        <w:jc w:val="both"/>
        <w:rPr/>
      </w:pPr>
      <w:r>
        <w:rPr>
          <w:rtl w:val="0"/>
        </w:rPr>
        <w:t xml:space="preserve">A PR-review skill only you use is helpful; shared across your team, it standardizes review for everyone. There are three main ways to distribute skills.</w:t>
      </w:r>
    </w:p>
    <w:p w:rsidR="00000000" w:rsidDel="00000000" w:rsidP="00000000" w:rsidRDefault="00000000" w:rsidRPr="00000000" w14:paraId="000000C3">
      <w:pPr>
        <w:pStyle w:val="Heading2"/>
        <w:spacing w:line="360" w:lineRule="auto"/>
        <w:jc w:val="both"/>
        <w:rPr/>
      </w:pPr>
      <w:r>
        <w:rPr>
          <w:rtl w:val="0"/>
        </w:rPr>
        <w:t xml:space="preserve">Commit them to your repository</w:t>
      </w:r>
    </w:p>
    <w:p w:rsidR="00000000" w:rsidDel="00000000" w:rsidP="00000000" w:rsidRDefault="00000000" w:rsidRPr="00000000" w14:paraId="000000C4">
      <w:pPr>
        <w:spacing w:line="360" w:lineRule="auto"/>
        <w:jc w:val="both"/>
        <w:rPr/>
      </w:pPr>
      <w:r>
        <w:rPr>
          <w:rtl w:val="0"/>
        </w:rPr>
        <w:t xml:space="preserve">The simplest method: place skills in </w:t>
      </w:r>
      <w:r>
        <w:rPr>
          <w:rFonts w:ascii="Courier New" w:cs="Courier New" w:eastAsia="Courier New" w:hAnsi="Courier New"/>
          <w:color w:val="201f1c"/>
          <w:sz w:val="20"/>
          <w:szCs w:val="20"/>
          <w:shd w:fill="ece6dd" w:val="clear"/>
          <w:rtl w:val="0"/>
        </w:rPr>
        <w:t xml:space="preserve">.claude/skills</w:t>
      </w:r>
      <w:r>
        <w:rPr>
          <w:rtl w:val="0"/>
        </w:rPr>
        <w:t xml:space="preserve"> and anyone who clones the repo gets them automatically - no extra installation. Push updates and everyone gets them on the next pull. The </w:t>
      </w:r>
      <w:r>
        <w:rPr>
          <w:rFonts w:ascii="Courier New" w:cs="Courier New" w:eastAsia="Courier New" w:hAnsi="Courier New"/>
          <w:color w:val="201f1c"/>
          <w:sz w:val="20"/>
          <w:szCs w:val="20"/>
          <w:shd w:fill="ece6dd" w:val="clear"/>
          <w:rtl w:val="0"/>
        </w:rPr>
        <w:t xml:space="preserve">.claude</w:t>
      </w:r>
      <w:r>
        <w:rPr>
          <w:rtl w:val="0"/>
        </w:rPr>
        <w:t xml:space="preserve"> directory holds your agents, hooks, skills, and settings, all version-controlled. Best for team coding standards and project-specific workflows.</w:t>
      </w:r>
    </w:p>
    <w:p w:rsidR="00000000" w:rsidDel="00000000" w:rsidP="00000000" w:rsidRDefault="00000000" w:rsidRPr="00000000" w14:paraId="000000C5">
      <w:pPr>
        <w:pStyle w:val="Heading2"/>
        <w:spacing w:line="360" w:lineRule="auto"/>
        <w:jc w:val="both"/>
        <w:rPr/>
      </w:pPr>
      <w:r>
        <w:rPr>
          <w:rtl w:val="0"/>
        </w:rPr>
        <w:t xml:space="preserve">Distribute through plugins</w:t>
      </w:r>
    </w:p>
    <w:p w:rsidR="00000000" w:rsidDel="00000000" w:rsidP="00000000" w:rsidRDefault="00000000" w:rsidRPr="00000000" w14:paraId="000000C6">
      <w:pPr>
        <w:spacing w:line="360" w:lineRule="auto"/>
        <w:jc w:val="both"/>
        <w:rPr>
          <w:i w:val="1"/>
          <w:iCs w:val="1"/>
          <w:color w:val="8a8276"/>
          <w:sz w:val="18"/>
          <w:szCs w:val="18"/>
        </w:rPr>
      </w:pPr>
      <w:r>
        <w:rPr>
          <w:rtl w:val="0"/>
        </w:rPr>
        <w:t xml:space="preserve">Plugins extend Claude Code with custom functionality designed to be shared. In your plugin project, create a </w:t>
      </w:r>
      <w:r>
        <w:rPr>
          <w:rFonts w:ascii="Courier New" w:cs="Courier New" w:eastAsia="Courier New" w:hAnsi="Courier New"/>
          <w:color w:val="201f1c"/>
          <w:sz w:val="20"/>
          <w:szCs w:val="20"/>
          <w:shd w:fill="ece6dd" w:val="clear"/>
          <w:rtl w:val="0"/>
        </w:rPr>
        <w:t xml:space="preserve">skills</w:t>
      </w:r>
      <w:r>
        <w:rPr>
          <w:rtl w:val="0"/>
        </w:rPr>
        <w:t xml:space="preserve"> directory where each skill gets its own folder with a </w:t>
      </w:r>
      <w:r>
        <w:rPr>
          <w:rFonts w:ascii="Courier New" w:cs="Courier New" w:eastAsia="Courier New" w:hAnsi="Courier New"/>
          <w:color w:val="201f1c"/>
          <w:sz w:val="20"/>
          <w:szCs w:val="20"/>
          <w:shd w:fill="ece6dd" w:val="clear"/>
          <w:rtl w:val="0"/>
        </w:rPr>
        <w:t xml:space="preserve">SKILL.md</w:t>
      </w:r>
      <w:r>
        <w:rPr>
          <w:rtl w:val="0"/>
        </w:rPr>
        <w:t xml:space="preserve">. After you publish the plugin to a marketplace, others can discover and install it. Best when your skills aren’t too project-specific and could help the wider community.</w:t>
      </w:r>
    </w:p>
    <w:p w:rsidR="00000000" w:rsidDel="00000000" w:rsidP="00000000" w:rsidRDefault="00000000" w:rsidRPr="00000000" w14:paraId="000000C7">
      <w:pPr>
        <w:spacing w:after="0" w:line="360" w:lineRule="auto"/>
        <w:jc w:val="both"/>
        <w:rPr>
          <w:i w:val="1"/>
          <w:iCs w:val="1"/>
          <w:color w:val="8a8276"/>
          <w:sz w:val="18"/>
          <w:szCs w:val="18"/>
        </w:rPr>
      </w:pPr>
      <w:r>
        <w:rPr/>
        <w:drawing>
          <wp:inline distB="0" distT="0" distL="0" distR="0">
            <wp:extent cx="6529388" cy="2240395"/>
            <wp:effectExtent b="0" l="0" r="0" t="0"/>
            <wp:docPr descr="Distribute skills as a plugin so others can install them from a marketplace." id="2" name="image1.png"/>
            <a:graphic>
              <a:graphicData uri="http://schemas.openxmlformats.org/drawingml/2006/picture">
                <pic:pic>
                  <pic:nvPicPr>
                    <pic:cNvPr descr="Distribute skills as a plugin so others can install them from a marketplace." id="0" name="image1.png"/>
                    <pic:cNvPicPr preferRelativeResize="0"/>
                  </pic:nvPicPr>
                  <pic:blipFill>
                    <a:blip r:embed="rId14"/>
                    <a:srcRect b="0" l="0" r="0" t="0"/>
                    <a:stretch>
                      <a:fillRect/>
                    </a:stretch>
                  </pic:blipFill>
                  <pic:spPr>
                    <a:xfrm>
                      <a:off x="0" y="0"/>
                      <a:ext cx="6529388" cy="2240395"/>
                    </a:xfrm>
                    <a:prstGeom prst="rect"/>
                    <a:ln/>
                  </pic:spPr>
                </pic:pic>
              </a:graphicData>
            </a:graphic>
          </wp:inline>
        </w:drawing>
      </w:r>
      <w:r>
        <w:rPr>
          <w:rtl w:val="0"/>
        </w:rPr>
      </w:r>
    </w:p>
    <w:p w:rsidR="00000000" w:rsidDel="00000000" w:rsidP="00000000" w:rsidRDefault="00000000" w:rsidRPr="00000000" w14:paraId="000000C8">
      <w:pPr>
        <w:spacing w:after="240" w:before="90" w:line="360" w:lineRule="auto"/>
        <w:jc w:val="center"/>
        <w:rPr>
          <w:b w:val="1"/>
          <w:bCs w:val="1"/>
        </w:rPr>
      </w:pPr>
      <w:r>
        <w:rPr>
          <w:b w:val="1"/>
          <w:bCs w:val="1"/>
          <w:i w:val="1"/>
          <w:iCs w:val="1"/>
          <w:color w:val="8a8276"/>
          <w:sz w:val="18"/>
          <w:szCs w:val="18"/>
          <w:rtl w:val="0"/>
        </w:rPr>
        <w:t xml:space="preserve">Distribute skills as a plugin so others can install them from a marketplace.</w:t>
      </w:r>
      <w:r>
        <w:rPr>
          <w:rtl w:val="0"/>
        </w:rPr>
      </w:r>
    </w:p>
    <w:p w:rsidR="00000000" w:rsidDel="00000000" w:rsidP="00000000" w:rsidRDefault="00000000" w:rsidRPr="00000000" w14:paraId="000000C9">
      <w:pPr>
        <w:pStyle w:val="Heading2"/>
        <w:spacing w:line="360" w:lineRule="auto"/>
        <w:jc w:val="both"/>
        <w:rPr/>
      </w:pPr>
      <w:r>
        <w:rPr>
          <w:rtl w:val="0"/>
        </w:rPr>
        <w:t xml:space="preserve">Enterprise deployment</w:t>
      </w:r>
    </w:p>
    <w:p w:rsidR="00000000" w:rsidDel="00000000" w:rsidP="00000000" w:rsidRDefault="00000000" w:rsidRPr="00000000" w14:paraId="000000CA">
      <w:pPr>
        <w:spacing w:line="360" w:lineRule="auto"/>
        <w:jc w:val="both"/>
        <w:rPr/>
      </w:pPr>
      <w:r>
        <w:rPr>
          <w:rtl w:val="0"/>
        </w:rPr>
        <w:t xml:space="preserve">Administrators can deploy skills organization-wide through </w:t>
      </w:r>
      <w:r>
        <w:rPr>
          <w:b w:val="1"/>
          <w:bCs w:val="1"/>
          <w:color w:val="201f1c"/>
          <w:rtl w:val="0"/>
        </w:rPr>
        <w:t xml:space="preserve">managed settings</w:t>
      </w:r>
      <w:r>
        <w:rPr>
          <w:rtl w:val="0"/>
        </w:rPr>
        <w:t xml:space="preserve">. Enterprise skills take the highest priority - they override personal, project, and plugin skills of the same name. The managed-settings file also supports </w:t>
      </w:r>
      <w:r>
        <w:rPr>
          <w:rFonts w:ascii="Courier New" w:cs="Courier New" w:eastAsia="Courier New" w:hAnsi="Courier New"/>
          <w:color w:val="201f1c"/>
          <w:sz w:val="20"/>
          <w:szCs w:val="20"/>
          <w:shd w:fill="ece6dd" w:val="clear"/>
          <w:rtl w:val="0"/>
        </w:rPr>
        <w:t xml:space="preserve">strictKnownMarketplaces</w:t>
      </w:r>
      <w:r>
        <w:rPr>
          <w:rtl w:val="0"/>
        </w:rPr>
        <w:t xml:space="preserve"> to control where plugins may be installed from:</w:t>
      </w:r>
    </w:p>
    <w:tbl>
      <w:tblPr>
        <w:tblStyle w:val="Table13"/>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0"/>
        <w:tblGridChange w:id="0">
          <w:tblGrid>
            <w:gridCol w:w="1029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CB">
            <w:pPr>
              <w:spacing w:after="70" w:line="360" w:lineRule="auto"/>
              <w:jc w:val="both"/>
              <w:rPr/>
            </w:pPr>
            <w:r>
              <w:rPr>
                <w:color w:val="8a8276"/>
                <w:sz w:val="14"/>
                <w:szCs w:val="14"/>
                <w:rtl w:val="0"/>
              </w:rPr>
              <w:t xml:space="preserve">MANAGED SETTINGS</w:t>
            </w:r>
            <w:r>
              <w:rPr>
                <w:rtl w:val="0"/>
              </w:rPr>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"strictKnownMarketplaces": [</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  {</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    "source": "github",</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    "repo": "acme-corp/approved-plugins"</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  },</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  {</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    "source": "git",</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    "url": "https://git.acme-corp.example/compliance-plugins.git"</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  }</w:t>
            </w:r>
          </w:p>
          <w:p w:rsidR="00000000" w:rsidDel="00000000" w:rsidP="00000000" w:rsidRDefault="00000000" w:rsidRPr="00000000" w14:paraId="000000CC">
            <w:pPr>
              <w:spacing w:after="36" w:line="360" w:lineRule="auto"/>
              <w:jc w:val="both"/>
              <w:rPr/>
            </w:pPr>
            <w:r>
              <w:rPr>
                <w:rFonts w:ascii="Courier New" w:cs="Courier New" w:eastAsia="Courier New" w:hAnsi="Courier New"/>
                <w:color w:val="2b2a27"/>
                <w:sz w:val="19"/>
                <w:szCs w:val="19"/>
                <w:rtl w:val="0"/>
              </w:rPr>
              <w:t xml:space="preserve">]</w:t>
            </w:r>
          </w:p>
        </w:tc>
      </w:tr>
    </w:tbl>
    <w:p w:rsidR="00000000" w:rsidDel="00000000" w:rsidP="00000000" w:rsidRDefault="00000000" w:rsidRPr="00000000" w14:paraId="000000D6">
      <w:pPr>
        <w:spacing w:after="240" w:before="90" w:line="360" w:lineRule="auto"/>
        <w:jc w:val="center"/>
        <w:rPr>
          <w:b w:val="1"/>
          <w:bCs w:val="1"/>
        </w:rPr>
      </w:pPr>
      <w:r>
        <w:rPr>
          <w:b w:val="1"/>
          <w:bCs w:val="1"/>
        </w:rPr>
        <w:drawing>
          <wp:inline distB="0" distT="0" distL="0" distR="0">
            <wp:extent cx="6500813" cy="2358576"/>
            <wp:effectExtent b="0" l="0" r="0" t="0"/>
            <wp:docPr descr="Enterprise managed settings deploy skills organization-wide at the highest priority." id="6" name="image3.png"/>
            <a:graphic>
              <a:graphicData uri="http://schemas.openxmlformats.org/drawingml/2006/picture">
                <pic:pic>
                  <pic:nvPicPr>
                    <pic:cNvPr descr="Enterprise managed settings deploy skills organization-wide at the highest priority." id="0" name="image3.png"/>
                    <pic:cNvPicPr preferRelativeResize="0"/>
                  </pic:nvPicPr>
                  <pic:blipFill>
                    <a:blip r:embed="rId15"/>
                    <a:srcRect b="0" l="0" r="0" t="0"/>
                    <a:stretch>
                      <a:fillRect/>
                    </a:stretch>
                  </pic:blipFill>
                  <pic:spPr>
                    <a:xfrm>
                      <a:off x="0" y="0"/>
                      <a:ext cx="6500813" cy="2358576"/>
                    </a:xfrm>
                    <a:prstGeom prst="rect"/>
                    <a:ln/>
                  </pic:spPr>
                </pic:pic>
              </a:graphicData>
            </a:graphic>
          </wp:inline>
        </w:drawing>
      </w:r>
      <w:r>
        <w:rPr>
          <w:b w:val="1"/>
          <w:bCs w:val="1"/>
          <w:i w:val="1"/>
          <w:iCs w:val="1"/>
          <w:color w:val="8a8276"/>
          <w:sz w:val="18"/>
          <w:szCs w:val="18"/>
          <w:rtl w:val="0"/>
        </w:rPr>
        <w:br w:type="textWrapping"/>
        <w:t xml:space="preserve">Enterprise managed settings deploy skills organization-wide at the highest priority.</w:t>
      </w:r>
      <w:r>
        <w:rPr>
          <w:rtl w:val="0"/>
        </w:rPr>
      </w:r>
    </w:p>
    <w:p w:rsidR="00000000" w:rsidDel="00000000" w:rsidP="00000000" w:rsidRDefault="00000000" w:rsidRPr="00000000" w14:paraId="000000D7">
      <w:pPr>
        <w:spacing w:line="360" w:lineRule="auto"/>
        <w:jc w:val="both"/>
        <w:rPr/>
      </w:pPr>
      <w:r>
        <w:rPr>
          <w:rtl w:val="0"/>
        </w:rPr>
        <w:t xml:space="preserve">This is the right choice for mandatory standards, compliance requirements, and practices that </w:t>
      </w:r>
      <w:r>
        <w:rPr>
          <w:i/>
          <w:rtl w:val="0"/>
        </w:rPr>
        <w:t xml:space="preserve">must</w:t>
      </w:r>
      <w:r>
        <w:rPr>
          <w:rtl w:val="0"/>
        </w:rPr>
        <w:t xml:space="preserve"> be consistent across the organization.</w:t>
      </w:r>
    </w:p>
    <w:bookmarkStart w:colFirst="0" w:colLast="0" w:name="kix.86yrj1auza6q" w:id="8"/>
    <w:bookmarkEnd w:id="8"/>
    <w:p w:rsidR="00000000" w:rsidDel="00000000" w:rsidP="00000000" w:rsidRDefault="00000000" w:rsidRPr="00000000" w14:paraId="000000D8">
      <w:pPr>
        <w:pStyle w:val="Heading1"/>
        <w:pBdr>
          <w:bottom w:color="c15f3c" w:space="10" w:sz="10" w:val="single"/>
        </w:pBdr>
        <w:spacing w:line="360" w:lineRule="auto"/>
        <w:jc w:val="both"/>
        <w:rPr/>
      </w:pPr>
      <w:r>
        <w:rPr>
          <w:color w:val="c15f3c"/>
          <w:rtl w:val="0"/>
        </w:rPr>
        <w:t xml:space="preserve">08</w:t>
      </w:r>
      <w:r>
        <w:rPr>
          <w:rtl w:val="0"/>
        </w:rPr>
        <w:t xml:space="preserve">   Skills &amp; Subagents</w:t>
      </w:r>
    </w:p>
    <w:tbl>
      <w:tblPr>
        <w:tblStyle w:val="Table1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bfd8ee" w:space="0" w:sz="4" w:val="single"/>
              <w:left w:color="2c6ba0" w:space="0" w:sz="26" w:val="single"/>
              <w:bottom w:color="bfd8ee" w:space="0" w:sz="4" w:val="single"/>
              <w:right w:color="bfd8ee" w:space="0" w:sz="4" w:val="single"/>
            </w:tcBorders>
            <w:shd w:fill="ecf3f9" w:val="clear"/>
            <w:tcMar>
              <w:top w:w="150.0" w:type="dxa"/>
              <w:left w:w="230.0" w:type="dxa"/>
              <w:bottom w:w="150.0" w:type="dxa"/>
              <w:right w:w="200.0" w:type="dxa"/>
            </w:tcMar>
          </w:tcPr>
          <w:p w:rsidR="00000000" w:rsidDel="00000000" w:rsidP="00000000" w:rsidRDefault="00000000" w:rsidRPr="00000000" w14:paraId="000000D9">
            <w:pPr>
              <w:spacing w:after="50" w:line="360" w:lineRule="auto"/>
              <w:jc w:val="both"/>
              <w:rPr/>
            </w:pPr>
            <w:r>
              <w:rPr>
                <w:b w:val="1"/>
                <w:bCs w:val="1"/>
                <w:color w:val="2c6ba0"/>
                <w:sz w:val="15"/>
                <w:szCs w:val="15"/>
                <w:rtl w:val="0"/>
              </w:rPr>
              <w:t xml:space="preserve">SUBAGENTS START CLEAN</w:t>
            </w:r>
          </w:p>
          <w:p w:rsidR="00000000" w:rsidDel="00000000" w:rsidP="00000000" w:rsidRDefault="00000000" w:rsidRPr="00000000" w14:paraId="000000DA">
            <w:pPr>
              <w:spacing w:after="0" w:line="360" w:lineRule="auto"/>
              <w:jc w:val="both"/>
              <w:rPr/>
            </w:pPr>
            <w:r>
              <w:rPr>
                <w:rtl w:val="0"/>
              </w:rPr>
              <w:t xml:space="preserve">When you delegate a task, the subagent starts with a </w:t>
            </w:r>
            <w:r>
              <w:rPr>
                <w:b w:val="1"/>
                <w:bCs w:val="1"/>
                <w:color w:val="201f1c"/>
                <w:rtl w:val="0"/>
              </w:rPr>
              <w:t xml:space="preserve">fresh, isolated context</w:t>
            </w:r>
            <w:r>
              <w:rPr>
                <w:rtl w:val="0"/>
              </w:rPr>
              <w:t xml:space="preserve">. It doesn’t see your conversation history or the skills you’ve already loaded in the main conversation.</w:t>
            </w:r>
          </w:p>
        </w:tc>
      </w:tr>
    </w:tbl>
    <w:p w:rsidR="00000000" w:rsidDel="00000000" w:rsidP="00000000" w:rsidRDefault="00000000" w:rsidRPr="00000000" w14:paraId="000000DB">
      <w:pPr>
        <w:spacing w:before="40" w:line="360" w:lineRule="auto"/>
        <w:jc w:val="both"/>
        <w:rPr/>
      </w:pPr>
      <w:r>
        <w:rPr>
          <w:rtl w:val="0"/>
        </w:rPr>
        <w:t xml:space="preserve">A few important distinctions:</w:t>
      </w:r>
    </w:p>
    <w:p w:rsidR="00000000" w:rsidDel="00000000" w:rsidP="00000000" w:rsidRDefault="00000000" w:rsidRPr="00000000" w14:paraId="000000DC">
      <w:pPr>
        <w:numPr>
          <w:ilvl w:val="0"/>
          <w:numId w:val="1"/>
        </w:numPr>
        <w:spacing w:after="80" w:line="360" w:lineRule="auto"/>
        <w:ind w:left="460" w:hanging="240"/>
        <w:jc w:val="both"/>
      </w:pPr>
      <w:r>
        <w:rPr>
          <w:b w:val="1"/>
          <w:bCs w:val="1"/>
          <w:color w:val="201f1c"/>
          <w:rtl w:val="0"/>
        </w:rPr>
        <w:t xml:space="preserve">Built-in subagents</w:t>
      </w:r>
      <w:r>
        <w:rPr>
          <w:rtl w:val="0"/>
        </w:rPr>
        <w:t xml:space="preserve"> (Explore, Plan, general-purpose) don’t preload skills.</w:t>
      </w:r>
    </w:p>
    <w:p w:rsidR="00000000" w:rsidDel="00000000" w:rsidP="00000000" w:rsidRDefault="00000000" w:rsidRPr="00000000" w14:paraId="000000DD">
      <w:pPr>
        <w:numPr>
          <w:ilvl w:val="0"/>
          <w:numId w:val="1"/>
        </w:numPr>
        <w:spacing w:after="80" w:line="360" w:lineRule="auto"/>
        <w:ind w:left="460" w:hanging="240"/>
        <w:jc w:val="both"/>
      </w:pPr>
      <w:r>
        <w:rPr>
          <w:b w:val="1"/>
          <w:bCs w:val="1"/>
          <w:color w:val="201f1c"/>
          <w:rtl w:val="0"/>
        </w:rPr>
        <w:t xml:space="preserve">Custom subagents</w:t>
      </w:r>
      <w:r>
        <w:rPr>
          <w:rtl w:val="0"/>
        </w:rPr>
        <w:t xml:space="preserve"> you define </w:t>
      </w:r>
      <w:r>
        <w:rPr>
          <w:i/>
          <w:rtl w:val="0"/>
        </w:rPr>
        <w:t xml:space="preserve">can</w:t>
      </w:r>
      <w:r>
        <w:rPr>
          <w:rtl w:val="0"/>
        </w:rPr>
        <w:t xml:space="preserve"> preload skills: list them in the </w:t>
      </w:r>
      <w:r>
        <w:rPr>
          <w:rFonts w:ascii="Courier New" w:cs="Courier New" w:eastAsia="Courier New" w:hAnsi="Courier New"/>
          <w:color w:val="201f1c"/>
          <w:sz w:val="20"/>
          <w:szCs w:val="20"/>
          <w:shd w:fill="ece6dd" w:val="clear"/>
          <w:rtl w:val="0"/>
        </w:rPr>
        <w:t xml:space="preserve">skills</w:t>
      </w:r>
      <w:r>
        <w:rPr>
          <w:rtl w:val="0"/>
        </w:rPr>
        <w:t xml:space="preserve"> field, and the full content of each is injected into the subagent’s context when it starts.</w:t>
      </w:r>
    </w:p>
    <w:p w:rsidR="00000000" w:rsidDel="00000000" w:rsidP="00000000" w:rsidRDefault="00000000" w:rsidRPr="00000000" w14:paraId="000000DE">
      <w:pPr>
        <w:numPr>
          <w:ilvl w:val="0"/>
          <w:numId w:val="1"/>
        </w:numPr>
        <w:spacing w:after="130" w:line="360" w:lineRule="auto"/>
        <w:ind w:left="460" w:hanging="240"/>
        <w:jc w:val="both"/>
      </w:pPr>
      <w:r>
        <w:rPr>
          <w:rtl w:val="0"/>
        </w:rPr>
        <w:t xml:space="preserve">The </w:t>
      </w:r>
      <w:r>
        <w:rPr>
          <w:rFonts w:ascii="Courier New" w:cs="Courier New" w:eastAsia="Courier New" w:hAnsi="Courier New"/>
          <w:color w:val="201f1c"/>
          <w:sz w:val="20"/>
          <w:szCs w:val="20"/>
          <w:shd w:fill="ece6dd" w:val="clear"/>
          <w:rtl w:val="0"/>
        </w:rPr>
        <w:t xml:space="preserve">skills</w:t>
      </w:r>
      <w:r>
        <w:rPr>
          <w:rtl w:val="0"/>
        </w:rPr>
        <w:t xml:space="preserve"> field controls what is </w:t>
      </w:r>
      <w:r>
        <w:rPr>
          <w:b w:val="1"/>
          <w:bCs w:val="1"/>
          <w:color w:val="201f1c"/>
          <w:rtl w:val="0"/>
        </w:rPr>
        <w:t xml:space="preserve">preloaded, not what is allowed</w:t>
      </w:r>
      <w:r>
        <w:rPr>
          <w:rtl w:val="0"/>
        </w:rPr>
        <w:t xml:space="preserve">. Without it, a subagent that has the Skill tool can still find and load skills while it works. To keep a subagent away from skills entirely, leave </w:t>
      </w:r>
      <w:r>
        <w:rPr>
          <w:rFonts w:ascii="Courier New" w:cs="Courier New" w:eastAsia="Courier New" w:hAnsi="Courier New"/>
          <w:color w:val="201f1c"/>
          <w:sz w:val="20"/>
          <w:szCs w:val="20"/>
          <w:shd w:fill="ece6dd" w:val="clear"/>
          <w:rtl w:val="0"/>
        </w:rPr>
        <w:t xml:space="preserve">Skill</w:t>
      </w:r>
      <w:r>
        <w:rPr>
          <w:rtl w:val="0"/>
        </w:rPr>
        <w:t xml:space="preserve"> out of its </w:t>
      </w:r>
      <w:r>
        <w:rPr>
          <w:rFonts w:ascii="Courier New" w:cs="Courier New" w:eastAsia="Courier New" w:hAnsi="Courier New"/>
          <w:color w:val="201f1c"/>
          <w:sz w:val="20"/>
          <w:szCs w:val="20"/>
          <w:shd w:fill="ece6dd" w:val="clear"/>
          <w:rtl w:val="0"/>
        </w:rPr>
        <w:t xml:space="preserve">tools</w:t>
      </w:r>
      <w:r>
        <w:rPr>
          <w:rtl w:val="0"/>
        </w:rPr>
        <w:t xml:space="preserve">.</w:t>
      </w:r>
    </w:p>
    <w:p w:rsidR="00000000" w:rsidDel="00000000" w:rsidP="00000000" w:rsidRDefault="00000000" w:rsidRPr="00000000" w14:paraId="000000DF">
      <w:pPr>
        <w:spacing w:line="360" w:lineRule="auto"/>
        <w:jc w:val="both"/>
        <w:rPr/>
      </w:pPr>
      <w:r>
        <w:rPr>
          <w:rtl w:val="0"/>
        </w:rPr>
        <w:t xml:space="preserve">To create a custom subagent, add a Markdown file to </w:t>
      </w:r>
      <w:r>
        <w:rPr>
          <w:rFonts w:ascii="Courier New" w:cs="Courier New" w:eastAsia="Courier New" w:hAnsi="Courier New"/>
          <w:color w:val="201f1c"/>
          <w:sz w:val="20"/>
          <w:szCs w:val="20"/>
          <w:shd w:fill="ece6dd" w:val="clear"/>
          <w:rtl w:val="0"/>
        </w:rPr>
        <w:t xml:space="preserve">.claude/agents</w:t>
      </w:r>
      <w:r>
        <w:rPr>
          <w:rtl w:val="0"/>
        </w:rPr>
        <w:t xml:space="preserve"> (project) or </w:t>
      </w:r>
      <w:r>
        <w:rPr>
          <w:rFonts w:ascii="Courier New" w:cs="Courier New" w:eastAsia="Courier New" w:hAnsi="Courier New"/>
          <w:color w:val="201f1c"/>
          <w:sz w:val="20"/>
          <w:szCs w:val="20"/>
          <w:shd w:fill="ece6dd" w:val="clear"/>
          <w:rtl w:val="0"/>
        </w:rPr>
        <w:t xml:space="preserve">~/.claude/agents</w:t>
      </w:r>
      <w:r>
        <w:rPr>
          <w:rtl w:val="0"/>
        </w:rPr>
        <w:t xml:space="preserve"> (personal), or ask Claude to write one for you. Claude Code picks up new and edited agent files within a few seconds. Here is a read-only reviewer for machine-learning evaluation code that preloads the </w:t>
      </w:r>
      <w:r>
        <w:rPr>
          <w:rFonts w:ascii="Courier New" w:cs="Courier New" w:eastAsia="Courier New" w:hAnsi="Courier New"/>
          <w:color w:val="201f1c"/>
          <w:sz w:val="20"/>
          <w:szCs w:val="20"/>
          <w:shd w:fill="ece6dd" w:val="clear"/>
          <w:rtl w:val="0"/>
        </w:rPr>
        <w:t xml:space="preserve">model-eval-review</w:t>
      </w:r>
      <w:r>
        <w:rPr>
          <w:rtl w:val="0"/>
        </w:rPr>
        <w:t xml:space="preserve"> skill from the demo:</w:t>
      </w:r>
    </w:p>
    <w:tbl>
      <w:tblPr>
        <w:tblStyle w:val="Table15"/>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5"/>
        <w:tblGridChange w:id="0">
          <w:tblGrid>
            <w:gridCol w:w="1024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E3">
            <w:pPr>
              <w:spacing w:after="70" w:line="360" w:lineRule="auto"/>
              <w:jc w:val="both"/>
              <w:rPr/>
            </w:pPr>
            <w:r>
              <w:rPr>
                <w:color w:val="8a8276"/>
                <w:sz w:val="14"/>
                <w:szCs w:val="14"/>
                <w:rtl w:val="0"/>
              </w:rPr>
              <w:t xml:space="preserve">~/.CLAUDE/AGENTS/MODEL-EVAL-REVIEWER.MD</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name: model-eval-reviewer</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description: Reviews Python model-evaluation code in its own context and</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  reports findings without changing files. Use when asked to delegate an</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  ML evaluation review, or to have a subagent check how a model's</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  metrics, thresholds, or splits were computed.</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tools: Read, Grep, Glob</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model: sonnet</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skills: model-eval-review</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You are a reviewer for machine-learning evaluation code. Read the files</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you are given and apply the preloaded model-eval-review checklist to</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them. Report your findings in that skill's output format, with the file</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and line for each one. You are read-only: describe fixes, never apply</w:t>
            </w:r>
          </w:p>
          <w:p w:rsidR="00000000" w:rsidDel="00000000" w:rsidP="00000000" w:rsidRDefault="00000000" w:rsidRPr="00000000" w14:paraId="000000E4">
            <w:pPr>
              <w:spacing w:after="36" w:line="360" w:lineRule="auto"/>
              <w:jc w:val="both"/>
              <w:rPr/>
            </w:pPr>
            <w:r>
              <w:rPr>
                <w:rFonts w:ascii="Courier New" w:cs="Courier New" w:eastAsia="Courier New" w:hAnsi="Courier New"/>
                <w:color w:val="2b2a27"/>
                <w:sz w:val="19"/>
                <w:szCs w:val="19"/>
                <w:rtl w:val="0"/>
              </w:rPr>
              <w:t xml:space="preserve">them.</w:t>
            </w:r>
          </w:p>
        </w:tc>
      </w:tr>
    </w:tbl>
    <w:p w:rsidR="00000000" w:rsidDel="00000000" w:rsidP="00000000" w:rsidRDefault="00000000" w:rsidRPr="00000000" w14:paraId="000000ED">
      <w:pPr>
        <w:spacing w:line="360" w:lineRule="auto"/>
        <w:jc w:val="both"/>
        <w:rPr/>
      </w:pPr>
      <w:r>
        <w:rPr>
          <w:rtl w:val="0"/>
        </w:rPr>
        <w:t xml:space="preserve">Two fields do the work. </w:t>
      </w:r>
      <w:r>
        <w:rPr>
          <w:rFonts w:ascii="Courier New" w:cs="Courier New" w:eastAsia="Courier New" w:hAnsi="Courier New"/>
          <w:color w:val="201f1c"/>
          <w:sz w:val="20"/>
          <w:szCs w:val="20"/>
          <w:shd w:fill="ece6dd" w:val="clear"/>
          <w:rtl w:val="0"/>
        </w:rPr>
        <w:t xml:space="preserve">skills</w:t>
      </w:r>
      <w:r>
        <w:rPr>
          <w:rtl w:val="0"/>
        </w:rPr>
        <w:t xml:space="preserve"> preloads </w:t>
      </w:r>
      <w:r>
        <w:rPr>
          <w:rFonts w:ascii="Courier New" w:cs="Courier New" w:eastAsia="Courier New" w:hAnsi="Courier New"/>
          <w:color w:val="201f1c"/>
          <w:sz w:val="20"/>
          <w:szCs w:val="20"/>
          <w:shd w:fill="ece6dd" w:val="clear"/>
          <w:rtl w:val="0"/>
        </w:rPr>
        <w:t xml:space="preserve">model-eval-review</w:t>
      </w:r>
      <w:r>
        <w:rPr>
          <w:rtl w:val="0"/>
        </w:rPr>
        <w:t xml:space="preserve">, so every delegated review applies the same checklist without relying on how the request is worded. </w:t>
      </w:r>
      <w:r>
        <w:rPr>
          <w:rFonts w:ascii="Courier New" w:cs="Courier New" w:eastAsia="Courier New" w:hAnsi="Courier New"/>
          <w:color w:val="201f1c"/>
          <w:sz w:val="20"/>
          <w:szCs w:val="20"/>
          <w:shd w:fill="ece6dd" w:val="clear"/>
          <w:rtl w:val="0"/>
        </w:rPr>
        <w:t xml:space="preserve">tools</w:t>
      </w:r>
      <w:r>
        <w:rPr>
          <w:rtl w:val="0"/>
        </w:rPr>
        <w:t xml:space="preserve"> is a </w:t>
      </w:r>
      <w:r>
        <w:rPr>
          <w:b w:val="1"/>
          <w:bCs w:val="1"/>
          <w:color w:val="201f1c"/>
          <w:rtl w:val="0"/>
        </w:rPr>
        <w:t xml:space="preserve">strict allowlist</w:t>
      </w:r>
      <w:r>
        <w:rPr>
          <w:rtl w:val="0"/>
        </w:rPr>
        <w:t xml:space="preserve">: with only Read, Grep, and Glob, the subagent cannot edit files, write files, or run commands - the guarantee </w:t>
      </w:r>
      <w:r>
        <w:rPr>
          <w:rFonts w:ascii="Courier New" w:cs="Courier New" w:eastAsia="Courier New" w:hAnsi="Courier New"/>
          <w:color w:val="201f1c"/>
          <w:sz w:val="20"/>
          <w:szCs w:val="20"/>
          <w:shd w:fill="ece6dd" w:val="clear"/>
          <w:rtl w:val="0"/>
        </w:rPr>
        <w:t xml:space="preserve">allowed-tools</w:t>
      </w:r>
      <w:r>
        <w:rPr>
          <w:rtl w:val="0"/>
        </w:rPr>
        <w:t xml:space="preserve"> in a skill cannot give.</w:t>
      </w:r>
    </w:p>
    <w:p w:rsidR="00000000" w:rsidDel="00000000" w:rsidP="00000000" w:rsidRDefault="00000000" w:rsidRPr="00000000" w14:paraId="000000ED">
      <w:pPr>
        <w:spacing w:line="360" w:lineRule="auto"/>
        <w:jc w:val="both"/>
        <w:rPr/>
      </w:pPr>
      <w:r>
        <w:rPr>
          <w:rtl w:val="0"/>
        </w:rPr>
        <w:t xml:space="preserve">Delegate with a plain request - “Use the model-eval-reviewer subagent to review src/failure_model/evaluate.py” - or type </w:t>
      </w:r>
      <w:r>
        <w:rPr>
          <w:rFonts w:ascii="Courier New" w:cs="Courier New" w:eastAsia="Courier New" w:hAnsi="Courier New"/>
          <w:color w:val="201f1c"/>
          <w:sz w:val="20"/>
          <w:szCs w:val="20"/>
          <w:shd w:fill="ece6dd" w:val="clear"/>
          <w:rtl w:val="0"/>
        </w:rPr>
        <w:t xml:space="preserve">@</w:t>
      </w:r>
      <w:r>
        <w:rPr>
          <w:rtl w:val="0"/>
        </w:rPr>
        <w:t xml:space="preserve"> and pick it from the list. The subagent reads the code in its own context and only its findings come back, so your main conversation stays clean.</w:t>
      </w:r>
    </w:p>
    <w:p w:rsidR="00000000" w:rsidDel="00000000" w:rsidP="00000000" w:rsidRDefault="00000000" w:rsidRPr="00000000" w14:paraId="00000024">
      <w:pPr>
        <w:pStyle w:val="Heading2"/>
        <w:spacing w:line="360" w:lineRule="auto"/>
        <w:jc w:val="both"/>
        <w:rPr/>
      </w:pPr>
      <w:r>
        <w:rPr>
          <w:rtl w:val="0"/>
        </w:rPr>
        <w:t xml:space="preserve">Skill or subagent?</w:t>
      </w:r>
    </w:p>
    <w:p w:rsidR="00000000" w:rsidDel="00000000" w:rsidP="00000000" w:rsidRDefault="00000000" w:rsidRPr="00000000" w14:paraId="000000ED">
      <w:pPr>
        <w:spacing w:line="360" w:lineRule="auto"/>
        <w:jc w:val="both"/>
        <w:rPr/>
      </w:pPr>
      <w:r>
        <w:rPr>
          <w:rtl w:val="0"/>
        </w:rPr>
        <w:t xml:space="preserve">Run a skill </w:t>
      </w:r>
      <w:r>
        <w:rPr>
          <w:b w:val="1"/>
          <w:bCs w:val="1"/>
          <w:color w:val="201f1c"/>
          <w:rtl w:val="0"/>
        </w:rPr>
        <w:t xml:space="preserve">inline</w:t>
      </w:r>
      <w:r>
        <w:rPr>
          <w:rtl w:val="0"/>
        </w:rPr>
        <w:t xml:space="preserve"> when you want its standard applied to the task in front of you, with the work visible in your conversation. Hand it to a </w:t>
      </w:r>
      <w:r>
        <w:rPr>
          <w:b w:val="1"/>
          <w:bCs w:val="1"/>
          <w:color w:val="201f1c"/>
          <w:rtl w:val="0"/>
        </w:rPr>
        <w:t xml:space="preserve">subagent</w:t>
      </w:r>
      <w:r>
        <w:rPr>
          <w:rtl w:val="0"/>
        </w:rPr>
        <w:t xml:space="preserve"> when the task is self-contained, reads many files, or needs hard tool limits - and list the skill in the subagent’s </w:t>
      </w:r>
      <w:r>
        <w:rPr>
          <w:rFonts w:ascii="Courier New" w:cs="Courier New" w:eastAsia="Courier New" w:hAnsi="Courier New"/>
          <w:color w:val="201f1c"/>
          <w:sz w:val="20"/>
          <w:szCs w:val="20"/>
          <w:shd w:fill="ece6dd" w:val="clear"/>
          <w:rtl w:val="0"/>
        </w:rPr>
        <w:t xml:space="preserve">skills</w:t>
      </w:r>
      <w:r>
        <w:rPr>
          <w:rtl w:val="0"/>
        </w:rPr>
        <w:t xml:space="preserve"> field so the standard travels with it.</w:t>
      </w:r>
    </w:p>
    <w:bookmarkStart w:colFirst="0" w:colLast="0" w:name="kix.ojxihh44nph5" w:id="9"/>
    <w:bookmarkEnd w:id="9"/>
    <w:p w:rsidR="00000000" w:rsidDel="00000000" w:rsidP="00000000" w:rsidRDefault="00000000" w:rsidRPr="00000000" w14:paraId="000000EE">
      <w:pPr>
        <w:pStyle w:val="Heading1"/>
        <w:pBdr>
          <w:bottom w:color="c15f3c" w:space="10" w:sz="10" w:val="single"/>
        </w:pBdr>
        <w:spacing w:line="360" w:lineRule="auto"/>
        <w:jc w:val="both"/>
        <w:rPr/>
      </w:pPr>
      <w:r>
        <w:rPr>
          <w:color w:val="c15f3c"/>
          <w:rtl w:val="0"/>
        </w:rPr>
        <w:t xml:space="preserve">09</w:t>
      </w:r>
      <w:r>
        <w:rPr>
          <w:rtl w:val="0"/>
        </w:rPr>
        <w:t xml:space="preserve">   Troubleshooting</w:t>
      </w:r>
    </w:p>
    <w:p w:rsidR="00000000" w:rsidDel="00000000" w:rsidP="00000000" w:rsidRDefault="00000000" w:rsidRPr="00000000" w14:paraId="000000EF">
      <w:pPr>
        <w:spacing w:line="360" w:lineRule="auto"/>
        <w:jc w:val="both"/>
        <w:rPr/>
      </w:pPr>
      <w:r>
        <w:rPr>
          <w:rtl w:val="0"/>
        </w:rPr>
        <w:t xml:space="preserve">When skills don’t work, the problem usually falls into a few predictable categories - and most fixes are straightforward. Start with a </w:t>
      </w:r>
      <w:r>
        <w:rPr>
          <w:b w:val="1"/>
          <w:bCs w:val="1"/>
          <w:color w:val="201f1c"/>
          <w:rtl w:val="0"/>
        </w:rPr>
        <w:t xml:space="preserve">validator</w:t>
      </w:r>
      <w:r>
        <w:rPr>
          <w:rtl w:val="0"/>
        </w:rPr>
        <w:t xml:space="preserve"> to catch structural problems before you debug anything else: the Agent Skills reference validator (</w:t>
      </w:r>
      <w:r>
        <w:rPr>
          <w:rFonts w:ascii="Courier New" w:cs="Courier New" w:eastAsia="Courier New" w:hAnsi="Courier New"/>
          <w:color w:val="201f1c"/>
          <w:sz w:val="20"/>
          <w:szCs w:val="20"/>
          <w:shd w:fill="ece6dd" w:val="clear"/>
          <w:rtl w:val="0"/>
        </w:rPr>
        <w:t xml:space="preserve">skills-ref validate ./my-skill</w:t>
      </w:r>
      <w:r>
        <w:rPr>
          <w:rtl w:val="0"/>
        </w:rPr>
        <w:t xml:space="preserve">), or the small offline checker that ships with the demo project (</w:t>
      </w:r>
      <w:r>
        <w:rPr>
          <w:rFonts w:ascii="Courier New" w:cs="Courier New" w:eastAsia="Courier New" w:hAnsi="Courier New"/>
          <w:color w:val="201f1c"/>
          <w:sz w:val="20"/>
          <w:szCs w:val="20"/>
          <w:shd w:fill="ece6dd" w:val="clear"/>
          <w:rtl w:val="0"/>
        </w:rPr>
        <w:t xml:space="preserve">skillcheck ./my-skill</w:t>
      </w:r>
      <w:r>
        <w:rPr>
          <w:rtl w:val="0"/>
        </w:rPr>
        <w:t xml:space="preserve">, which also checks subagent files). For loading errors, </w:t>
      </w:r>
      <w:r>
        <w:rPr>
          <w:rFonts w:ascii="Courier New" w:cs="Courier New" w:eastAsia="Courier New" w:hAnsi="Courier New"/>
          <w:color w:val="201f1c"/>
          <w:sz w:val="20"/>
          <w:szCs w:val="20"/>
          <w:shd w:fill="ece6dd" w:val="clear"/>
          <w:rtl w:val="0"/>
        </w:rPr>
        <w:t xml:space="preserve">claude --debug</w:t>
      </w:r>
      <w:r>
        <w:rPr>
          <w:rtl w:val="0"/>
        </w:rPr>
        <w:t xml:space="preserve"> surfaces messages mentioning your skill name.</w:t>
      </w:r>
    </w:p>
    <w:p w:rsidR="00000000" w:rsidDel="00000000" w:rsidP="00000000" w:rsidRDefault="00000000" w:rsidRPr="00000000" w14:paraId="000000F0">
      <w:pPr>
        <w:pStyle w:val="Heading3"/>
        <w:spacing w:line="360" w:lineRule="auto"/>
        <w:jc w:val="both"/>
        <w:rPr/>
      </w:pPr>
      <w:r>
        <w:rPr>
          <w:rtl w:val="0"/>
        </w:rPr>
        <w:t xml:space="preserve">Skill doesn’t trigger</w:t>
      </w:r>
    </w:p>
    <w:p w:rsidR="00000000" w:rsidDel="00000000" w:rsidP="00000000" w:rsidRDefault="00000000" w:rsidRPr="00000000" w14:paraId="000000F1">
      <w:pPr>
        <w:spacing w:line="360" w:lineRule="auto"/>
        <w:jc w:val="both"/>
        <w:rPr/>
      </w:pPr>
      <w:r>
        <w:rPr>
          <w:rtl w:val="0"/>
        </w:rPr>
        <w:t xml:space="preserve">Almost always the description. Claude uses semantic matching, so your request must overlap with the description’s meaning. Check it against how you actually phrase requests, add trigger phrases users would say, and test variations like “help me profile this,” “why is this slow?”, “make this faster.” If any variation fails, add those keywords.</w:t>
      </w:r>
    </w:p>
    <w:p w:rsidR="00000000" w:rsidDel="00000000" w:rsidP="00000000" w:rsidRDefault="00000000" w:rsidRPr="00000000" w14:paraId="000000F2">
      <w:pPr>
        <w:pStyle w:val="Heading3"/>
        <w:spacing w:line="360" w:lineRule="auto"/>
        <w:jc w:val="both"/>
        <w:rPr/>
      </w:pPr>
      <w:r>
        <w:rPr>
          <w:rtl w:val="0"/>
        </w:rPr>
        <w:t xml:space="preserve">Skill doesn’t load</w:t>
      </w:r>
    </w:p>
    <w:p w:rsidR="00000000" w:rsidDel="00000000" w:rsidP="00000000" w:rsidRDefault="00000000" w:rsidRPr="00000000" w14:paraId="000000F3">
      <w:pPr>
        <w:spacing w:line="360" w:lineRule="auto"/>
        <w:jc w:val="both"/>
        <w:rPr/>
      </w:pPr>
      <w:r>
        <w:rPr>
          <w:rtl w:val="0"/>
        </w:rPr>
        <w:t xml:space="preserve">Check the structure: the </w:t>
      </w:r>
      <w:r>
        <w:rPr>
          <w:rFonts w:ascii="Courier New" w:cs="Courier New" w:eastAsia="Courier New" w:hAnsi="Courier New"/>
          <w:color w:val="201f1c"/>
          <w:sz w:val="20"/>
          <w:szCs w:val="20"/>
          <w:shd w:fill="ece6dd" w:val="clear"/>
          <w:rtl w:val="0"/>
        </w:rPr>
        <w:t xml:space="preserve">SKILL.md</w:t>
      </w:r>
      <w:r>
        <w:rPr>
          <w:rtl w:val="0"/>
        </w:rPr>
        <w:t xml:space="preserve"> must be inside a </w:t>
      </w:r>
      <w:r>
        <w:rPr>
          <w:b w:val="1"/>
          <w:bCs w:val="1"/>
          <w:color w:val="201f1c"/>
          <w:rtl w:val="0"/>
        </w:rPr>
        <w:t xml:space="preserve">named directory</w:t>
      </w:r>
      <w:r>
        <w:rPr>
          <w:rtl w:val="0"/>
        </w:rPr>
        <w:t xml:space="preserve"> (not at the skills root), and the file name must be exactly </w:t>
      </w:r>
      <w:r>
        <w:rPr>
          <w:rFonts w:ascii="Courier New" w:cs="Courier New" w:eastAsia="Courier New" w:hAnsi="Courier New"/>
          <w:color w:val="201f1c"/>
          <w:sz w:val="20"/>
          <w:szCs w:val="20"/>
          <w:shd w:fill="ece6dd" w:val="clear"/>
          <w:rtl w:val="0"/>
        </w:rPr>
        <w:t xml:space="preserve">SKILL.md</w:t>
      </w:r>
      <w:r>
        <w:rPr>
          <w:rtl w:val="0"/>
        </w:rPr>
        <w:t xml:space="preserve"> - all caps on “SKILL,” lowercase “md.”</w:t>
      </w:r>
    </w:p>
    <w:p w:rsidR="00000000" w:rsidDel="00000000" w:rsidP="00000000" w:rsidRDefault="00000000" w:rsidRPr="00000000" w14:paraId="000000F4">
      <w:pPr>
        <w:pStyle w:val="Heading3"/>
        <w:spacing w:line="360" w:lineRule="auto"/>
        <w:jc w:val="both"/>
        <w:rPr/>
      </w:pPr>
      <w:r>
        <w:rPr>
          <w:rtl w:val="0"/>
        </w:rPr>
        <w:t xml:space="preserve">Wrong skill gets used</w:t>
      </w:r>
    </w:p>
    <w:p w:rsidR="00000000" w:rsidDel="00000000" w:rsidP="00000000" w:rsidRDefault="00000000" w:rsidRPr="00000000" w14:paraId="000000F5">
      <w:pPr>
        <w:spacing w:line="360" w:lineRule="auto"/>
        <w:jc w:val="both"/>
        <w:rPr/>
      </w:pPr>
      <w:r>
        <w:rPr>
          <w:rtl w:val="0"/>
        </w:rPr>
        <w:t xml:space="preserve">Your descriptions are too similar - make them distinct. Being specific doesn’t just help Claude decide when to use a skill; it also prevents conflicts with similar-sounding ones.</w:t>
      </w:r>
    </w:p>
    <w:p w:rsidR="00000000" w:rsidDel="00000000" w:rsidP="00000000" w:rsidRDefault="00000000" w:rsidRPr="00000000" w14:paraId="000000F6">
      <w:pPr>
        <w:pStyle w:val="Heading3"/>
        <w:spacing w:line="360" w:lineRule="auto"/>
        <w:jc w:val="both"/>
        <w:rPr/>
      </w:pPr>
      <w:r>
        <w:rPr>
          <w:rtl w:val="0"/>
        </w:rPr>
        <w:t xml:space="preserve">Skill is being shadowed</w:t>
      </w:r>
    </w:p>
    <w:p w:rsidR="00000000" w:rsidDel="00000000" w:rsidP="00000000" w:rsidRDefault="00000000" w:rsidRPr="00000000" w14:paraId="000000F7">
      <w:pPr>
        <w:spacing w:line="360" w:lineRule="auto"/>
        <w:jc w:val="both"/>
        <w:rPr/>
      </w:pPr>
      <w:r>
        <w:rPr>
          <w:rtl w:val="0"/>
        </w:rPr>
        <w:t xml:space="preserve">A higher-priority skill (often enterprise) has the same name - see the priority order in section 4. Rename yours to something more distinct (usually the easier path), or talk to your admin about the enterprise skill.</w:t>
      </w:r>
    </w:p>
    <w:p w:rsidR="00000000" w:rsidDel="00000000" w:rsidP="00000000" w:rsidRDefault="00000000" w:rsidRPr="00000000" w14:paraId="000000F8">
      <w:pPr>
        <w:pStyle w:val="Heading3"/>
        <w:spacing w:line="360" w:lineRule="auto"/>
        <w:jc w:val="both"/>
        <w:rPr/>
      </w:pPr>
      <w:r>
        <w:rPr>
          <w:rtl w:val="0"/>
        </w:rPr>
        <w:t xml:space="preserve">Plugin skills not appearing</w:t>
      </w:r>
    </w:p>
    <w:p w:rsidR="00000000" w:rsidDel="00000000" w:rsidP="00000000" w:rsidRDefault="00000000" w:rsidRPr="00000000" w14:paraId="000000F9">
      <w:pPr>
        <w:spacing w:line="360" w:lineRule="auto"/>
        <w:jc w:val="both"/>
        <w:rPr/>
      </w:pPr>
      <w:r>
        <w:rPr>
          <w:rtl w:val="0"/>
        </w:rPr>
        <w:t xml:space="preserve">Run </w:t>
      </w:r>
      <w:r>
        <w:rPr>
          <w:rFonts w:ascii="Courier New" w:cs="Courier New" w:eastAsia="Courier New" w:hAnsi="Courier New"/>
          <w:color w:val="201f1c"/>
          <w:sz w:val="20"/>
          <w:szCs w:val="20"/>
          <w:shd w:fill="ece6dd" w:val="clear"/>
          <w:rtl w:val="0"/>
        </w:rPr>
        <w:t xml:space="preserve">/reload-plugins</w:t>
      </w:r>
      <w:r>
        <w:rPr>
          <w:rtl w:val="0"/>
        </w:rPr>
        <w:t xml:space="preserve"> or restart Claude Code; if that fails, clear the cache and reinstall. If they still don’t appear, the plugin structure may be wrong - this is where a validator earns its keep.</w:t>
      </w:r>
    </w:p>
    <w:p w:rsidR="00000000" w:rsidDel="00000000" w:rsidP="00000000" w:rsidRDefault="00000000" w:rsidRPr="00000000" w14:paraId="000000FA">
      <w:pPr>
        <w:pStyle w:val="Heading3"/>
        <w:spacing w:line="360" w:lineRule="auto"/>
        <w:jc w:val="both"/>
        <w:rPr/>
      </w:pPr>
      <w:r>
        <w:rPr>
          <w:rtl w:val="0"/>
        </w:rPr>
        <w:t xml:space="preserve">Runtime errors</w:t>
      </w:r>
    </w:p>
    <w:p w:rsidR="00000000" w:rsidDel="00000000" w:rsidP="00000000" w:rsidRDefault="00000000" w:rsidRPr="00000000" w14:paraId="000000FB">
      <w:pPr>
        <w:spacing w:line="360" w:lineRule="auto"/>
        <w:jc w:val="both"/>
        <w:rPr/>
      </w:pPr>
      <w:r>
        <w:rPr>
          <w:rtl w:val="0"/>
        </w:rPr>
        <w:t xml:space="preserve">The skill loads but fails during execution. Common causes: missing </w:t>
      </w:r>
      <w:r>
        <w:rPr>
          <w:b w:val="1"/>
          <w:bCs w:val="1"/>
          <w:color w:val="201f1c"/>
          <w:rtl w:val="0"/>
        </w:rPr>
        <w:t xml:space="preserve">dependencies</w:t>
      </w:r>
      <w:r>
        <w:rPr>
          <w:rtl w:val="0"/>
        </w:rPr>
        <w:t xml:space="preserve"> (install them, and note them in the description so Claude knows what’s needed); </w:t>
      </w:r>
      <w:r>
        <w:rPr>
          <w:b w:val="1"/>
          <w:bCs w:val="1"/>
          <w:color w:val="201f1c"/>
          <w:rtl w:val="0"/>
        </w:rPr>
        <w:t xml:space="preserve">permissions</w:t>
      </w:r>
      <w:r>
        <w:rPr>
          <w:rtl w:val="0"/>
        </w:rPr>
        <w:t xml:space="preserve"> (run </w:t>
      </w:r>
      <w:r>
        <w:rPr>
          <w:rFonts w:ascii="Courier New" w:cs="Courier New" w:eastAsia="Courier New" w:hAnsi="Courier New"/>
          <w:color w:val="201f1c"/>
          <w:sz w:val="20"/>
          <w:szCs w:val="20"/>
          <w:shd w:fill="ece6dd" w:val="clear"/>
          <w:rtl w:val="0"/>
        </w:rPr>
        <w:t xml:space="preserve">chmod +x</w:t>
      </w:r>
      <w:r>
        <w:rPr>
          <w:rtl w:val="0"/>
        </w:rPr>
        <w:t xml:space="preserve"> on referenced scripts); and </w:t>
      </w:r>
      <w:r>
        <w:rPr>
          <w:b w:val="1"/>
          <w:bCs w:val="1"/>
          <w:color w:val="201f1c"/>
          <w:rtl w:val="0"/>
        </w:rPr>
        <w:t xml:space="preserve">path separators</w:t>
      </w:r>
      <w:r>
        <w:rPr>
          <w:rtl w:val="0"/>
        </w:rPr>
        <w:t xml:space="preserve"> (use forward slashes everywhere, even on Windows).</w:t>
      </w:r>
    </w:p>
    <w:p w:rsidR="00000000" w:rsidDel="00000000" w:rsidP="00000000" w:rsidRDefault="00000000" w:rsidRPr="00000000" w14:paraId="000000FC">
      <w:pPr>
        <w:spacing w:after="60" w:line="360" w:lineRule="auto"/>
        <w:jc w:val="both"/>
        <w:rPr/>
      </w:pPr>
      <w:r>
        <w:rPr>
          <w:rtl w:val="0"/>
        </w:rPr>
      </w:r>
    </w:p>
    <w:tbl>
      <w:tblPr>
        <w:tblStyle w:val="Table16"/>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0FD">
            <w:pPr>
              <w:spacing w:after="90" w:line="360" w:lineRule="auto"/>
              <w:jc w:val="both"/>
              <w:rPr/>
            </w:pPr>
            <w:r>
              <w:rPr>
                <w:b w:val="1"/>
                <w:bCs w:val="1"/>
                <w:color w:val="201f1c"/>
                <w:sz w:val="16"/>
                <w:szCs w:val="16"/>
                <w:rtl w:val="0"/>
              </w:rPr>
              <w:t xml:space="preserve">QUICK TROUBLESHOOTING CHECKLIST</w:t>
            </w:r>
            <w:r>
              <w:rPr>
                <w:rtl w:val="0"/>
              </w:rPr>
            </w:r>
          </w:p>
          <w:p w:rsidR="00000000" w:rsidDel="00000000" w:rsidP="00000000" w:rsidRDefault="00000000" w:rsidRPr="00000000" w14:paraId="000000FE">
            <w:pPr>
              <w:numPr>
                <w:ilvl w:val="0"/>
                <w:numId w:val="1"/>
              </w:numPr>
              <w:spacing w:after="80" w:line="360" w:lineRule="auto"/>
              <w:ind w:left="460" w:hanging="240"/>
              <w:jc w:val="both"/>
            </w:pPr>
            <w:r>
              <w:rPr>
                <w:b w:val="1"/>
                <w:bCs w:val="1"/>
                <w:color w:val="201f1c"/>
                <w:rtl w:val="0"/>
              </w:rPr>
              <w:t xml:space="preserve">Not triggering? </w:t>
            </w:r>
            <w:r>
              <w:rPr>
                <w:rtl w:val="0"/>
              </w:rPr>
              <w:t xml:space="preserve">Improve the description and add trigger phrases.</w:t>
            </w:r>
          </w:p>
          <w:p w:rsidR="00000000" w:rsidDel="00000000" w:rsidP="00000000" w:rsidRDefault="00000000" w:rsidRPr="00000000" w14:paraId="000000FF">
            <w:pPr>
              <w:numPr>
                <w:ilvl w:val="0"/>
                <w:numId w:val="1"/>
              </w:numPr>
              <w:spacing w:after="80" w:line="360" w:lineRule="auto"/>
              <w:ind w:left="460" w:hanging="240"/>
              <w:jc w:val="both"/>
            </w:pPr>
            <w:r>
              <w:rPr>
                <w:b w:val="1"/>
                <w:bCs w:val="1"/>
                <w:color w:val="201f1c"/>
                <w:rtl w:val="0"/>
              </w:rPr>
              <w:t xml:space="preserve">Not loading? </w:t>
            </w:r>
            <w:r>
              <w:rPr>
                <w:rtl w:val="0"/>
              </w:rPr>
              <w:t xml:space="preserve">Check the path, file name, and YAML syntax.</w:t>
            </w:r>
          </w:p>
          <w:p w:rsidR="00000000" w:rsidDel="00000000" w:rsidP="00000000" w:rsidRDefault="00000000" w:rsidRPr="00000000" w14:paraId="00000100">
            <w:pPr>
              <w:numPr>
                <w:ilvl w:val="0"/>
                <w:numId w:val="1"/>
              </w:numPr>
              <w:spacing w:after="80" w:line="360" w:lineRule="auto"/>
              <w:ind w:left="460" w:hanging="240"/>
              <w:jc w:val="both"/>
            </w:pPr>
            <w:r>
              <w:rPr>
                <w:b w:val="1"/>
                <w:bCs w:val="1"/>
                <w:color w:val="201f1c"/>
                <w:rtl w:val="0"/>
              </w:rPr>
              <w:t xml:space="preserve">Wrong skill used? </w:t>
            </w:r>
            <w:r>
              <w:rPr>
                <w:rtl w:val="0"/>
              </w:rPr>
              <w:t xml:space="preserve">Make descriptions more distinct from each other.</w:t>
            </w:r>
          </w:p>
          <w:p w:rsidR="00000000" w:rsidDel="00000000" w:rsidP="00000000" w:rsidRDefault="00000000" w:rsidRPr="00000000" w14:paraId="00000101">
            <w:pPr>
              <w:numPr>
                <w:ilvl w:val="0"/>
                <w:numId w:val="1"/>
              </w:numPr>
              <w:spacing w:after="80" w:line="360" w:lineRule="auto"/>
              <w:ind w:left="460" w:hanging="240"/>
              <w:jc w:val="both"/>
            </w:pPr>
            <w:r>
              <w:rPr>
                <w:b w:val="1"/>
                <w:bCs w:val="1"/>
                <w:color w:val="201f1c"/>
                <w:rtl w:val="0"/>
              </w:rPr>
              <w:t xml:space="preserve">Being shadowed? </w:t>
            </w:r>
            <w:r>
              <w:rPr>
                <w:rtl w:val="0"/>
              </w:rPr>
              <w:t xml:space="preserve">Check the priority hierarchy and rename if needed.</w:t>
            </w:r>
          </w:p>
          <w:p w:rsidR="00000000" w:rsidDel="00000000" w:rsidP="00000000" w:rsidRDefault="00000000" w:rsidRPr="00000000" w14:paraId="00000102">
            <w:pPr>
              <w:numPr>
                <w:ilvl w:val="0"/>
                <w:numId w:val="1"/>
              </w:numPr>
              <w:spacing w:after="80" w:line="360" w:lineRule="auto"/>
              <w:ind w:left="460" w:hanging="240"/>
              <w:jc w:val="both"/>
            </w:pPr>
            <w:r>
              <w:rPr>
                <w:b w:val="1"/>
                <w:bCs w:val="1"/>
                <w:color w:val="201f1c"/>
                <w:rtl w:val="0"/>
              </w:rPr>
              <w:t xml:space="preserve">Plugin skills missing? </w:t>
            </w:r>
            <w:r>
              <w:rPr>
                <w:rtl w:val="0"/>
              </w:rPr>
              <w:t xml:space="preserve">Clear the cache and reinstall.</w:t>
            </w:r>
          </w:p>
          <w:p w:rsidR="00000000" w:rsidDel="00000000" w:rsidP="00000000" w:rsidRDefault="00000000" w:rsidRPr="00000000" w14:paraId="00000103">
            <w:pPr>
              <w:numPr>
                <w:ilvl w:val="0"/>
                <w:numId w:val="1"/>
              </w:numPr>
              <w:spacing w:after="0" w:line="360" w:lineRule="auto"/>
              <w:ind w:left="460" w:hanging="240"/>
              <w:jc w:val="both"/>
            </w:pPr>
            <w:r>
              <w:rPr>
                <w:b w:val="1"/>
                <w:bCs w:val="1"/>
                <w:color w:val="201f1c"/>
                <w:rtl w:val="0"/>
              </w:rPr>
              <w:t xml:space="preserve">Runtime failure? </w:t>
            </w:r>
            <w:r>
              <w:rPr>
                <w:rtl w:val="0"/>
              </w:rPr>
              <w:t xml:space="preserve">Check dependencies, permissions, and paths.</w:t>
            </w:r>
          </w:p>
        </w:tc>
      </w:tr>
    </w:tbl>
    <w:p w:rsidR="00000000" w:rsidDel="00000000" w:rsidP="00000000" w:rsidRDefault="00000000" w:rsidRPr="00000000" w14:paraId="00000104">
      <w:pPr>
        <w:spacing w:after="100" w:line="360" w:lineRule="auto"/>
        <w:jc w:val="both"/>
        <w:rPr/>
      </w:pPr>
      <w:r>
        <w:rPr>
          <w:rtl w:val="0"/>
        </w:rPr>
      </w:r>
    </w:p>
    <w:tbl>
      <w:tblPr>
        <w:tblStyle w:val="Table17"/>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30.0" w:type="dxa"/>
              <w:bottom w:w="150.0" w:type="dxa"/>
              <w:right w:w="200.0" w:type="dxa"/>
            </w:tcMar>
          </w:tcPr>
          <w:p w:rsidR="00000000" w:rsidDel="00000000" w:rsidP="00000000" w:rsidRDefault="00000000" w:rsidRPr="00000000" w14:paraId="00000105">
            <w:pPr>
              <w:spacing w:after="0" w:line="360" w:lineRule="auto"/>
              <w:jc w:val="both"/>
              <w:rPr/>
            </w:pPr>
            <w:r>
              <w:rPr>
                <w:b w:val="1"/>
                <w:bCs w:val="1"/>
                <w:color w:val="201f1c"/>
                <w:sz w:val="23"/>
                <w:szCs w:val="23"/>
                <w:rtl w:val="0"/>
              </w:rPr>
              <w:t xml:space="preserve">Write it once, and Claude brings the right expertise to every matching task.</w:t>
            </w:r>
            <w:r>
              <w:rPr>
                <w:rtl w:val="0"/>
              </w:rPr>
            </w:r>
          </w:p>
        </w:tc>
      </w:tr>
    </w:tbl>
    <w:p w:rsidR="00000000" w:rsidDel="00000000" w:rsidP="00000000" w:rsidRDefault="00000000" w:rsidRPr="00000000" w14:paraId="00000106">
      <w:pPr>
        <w:widowControl w:val="0"/>
        <w:spacing w:after="0" w:line="360" w:lineRule="auto"/>
        <w:jc w:val="both"/>
        <w:rPr/>
        <w:sectPr>
          <w:headerReference r:id="rId17" w:type="default"/>
          <w:headerReference r:id="rId18" w:type="first"/>
          <w:footerReference r:id="rId19" w:type="default"/>
          <w:footerReference r:id="rId20" w:type="first"/>
          <w:type w:val="nextPage"/>
          <w:pgSz w:h="15840" w:w="12240" w:orient="portrait"/>
          <w:pgMar w:bottom="1440" w:top="1440" w:left="1440" w:right="1440" w:header="708" w:footer="708"/>
          <w:pgNumType w:start="1"/>
          <w:titlePg w:val="1"/>
        </w:sectPr>
      </w:pPr>
      <w:r>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headerReference r:id="rId22" w:type="first"/>
          <w:footerReference r:id="rId23" w:type="default"/>
          <w:footerReference r:id="rId24" w:type="first"/>
          <w:type w:val="nextPage"/>
          <w:pgSz w:h="15840" w:w="12240" w:orient="portrait"/>
          <w:pgMar w:bottom="1440" w:top="1440" w:left="1440" w:right="1440" w:header="720" w:footer="720"/>
          <w:pgNumType w:start="1"/>
        </w:sectPr>
      </w:pPr>
      <w:bookmarkStart w:colFirst="0" w:colLast="0" w:name="_vr5pv9babm8q" w:id="10"/>
      <w:bookmarkEnd w:id="10"/>
      <w:r>
        <w:rPr>
          <w:rFonts w:ascii="Arial" w:cs="Arial" w:eastAsia="Arial" w:hAnsi="Arial"/>
          <w:b w:val="0"/>
          <w:bCs w:val="0"/>
          <w:i w:val="0"/>
          <w:iCs w:val="0"/>
          <w:smallCaps w:val="0"/>
          <w:strike w:val="0"/>
          <w:color w:val="33322e"/>
          <w:sz w:val="56"/>
          <w:szCs w:val="56"/>
          <w:u w:val="none"/>
          <w:shd w:fill="auto" w:val="clear"/>
          <w:vertAlign w:val="baseline"/>
          <w:rtl w:val="0"/>
        </w:rPr>
        <w:t xml:space="preserve">Demo</w:t>
      </w:r>
      <w:r>
        <w:rPr>
          <w:rtl w:val="0"/>
        </w:rPr>
      </w:r>
    </w:p>
    <w:p w:rsidR="00000000" w:rsidDel="00000000" w:rsidP="00000000" w:rsidRDefault="00000000" w:rsidRPr="00000000" w14:paraId="00000108">
      <w:pPr>
        <w:spacing w:before="120" w:line="360" w:lineRule="auto"/>
        <w:jc w:val="both"/>
        <w:rPr/>
      </w:pPr>
      <w:r>
        <w:rPr>
          <w:b w:val="1"/>
          <w:bCs w:val="1"/>
          <w:color w:val="201f1c"/>
          <w:sz w:val="46"/>
          <w:szCs w:val="46"/>
          <w:rtl w:val="0"/>
        </w:rPr>
        <w:t xml:space="preserve">Build Your First Claude Code Skill</w:t>
      </w:r>
      <w:r>
        <w:rPr>
          <w:rtl w:val="0"/>
        </w:rPr>
      </w:r>
    </w:p>
    <w:p w:rsidR="00000000" w:rsidDel="00000000" w:rsidP="00000000" w:rsidRDefault="00000000" w:rsidRPr="00000000" w14:paraId="00000109">
      <w:pPr>
        <w:spacing w:after="80" w:line="360" w:lineRule="auto"/>
        <w:jc w:val="both"/>
        <w:rPr/>
      </w:pPr>
      <w:r>
        <w:rPr>
          <w:b w:val="1"/>
          <w:bCs w:val="1"/>
          <w:color w:val="c15f3c"/>
          <w:sz w:val="30"/>
          <w:szCs w:val="30"/>
          <w:rtl w:val="0"/>
        </w:rPr>
        <w:t xml:space="preserve">A Hands-On, End-to-End Walkthrough</w:t>
      </w:r>
      <w:r>
        <w:rPr>
          <w:rtl w:val="0"/>
        </w:rPr>
      </w:r>
    </w:p>
    <w:p w:rsidR="00000000" w:rsidDel="00000000" w:rsidP="00000000" w:rsidRDefault="00000000" w:rsidRPr="00000000" w14:paraId="0000010A">
      <w:pPr>
        <w:spacing w:after="140" w:line="360" w:lineRule="auto"/>
        <w:jc w:val="both"/>
        <w:rPr/>
      </w:pPr>
      <w:r>
        <w:rPr>
          <w:i w:val="1"/>
          <w:iCs w:val="1"/>
          <w:color w:val="8a8276"/>
          <w:rtl w:val="0"/>
        </w:rPr>
        <w:t xml:space="preserve">In roughly 20 minutes you’ll build a review Skill for machine-learning evaluation code that activates automatically whenever you ask Claude to review how a model is evaluated - and watch it catch the mistakes behind models that look great in testing and disappoint in production. Then you’ll hand the same review to a read-only subagent.</w:t>
      </w:r>
    </w:p>
    <w:p w:rsidR="00000000" w:rsidDel="00000000" w:rsidP="00000000" w:rsidRDefault="00000000" w:rsidRPr="00000000" w14:paraId="0000010B">
      <w:pPr>
        <w:spacing w:after="60" w:before="60" w:line="360" w:lineRule="auto"/>
        <w:jc w:val="both"/>
        <w:rPr/>
      </w:pPr>
      <w:r>
        <w:rPr>
          <w:rtl w:val="0"/>
        </w:rPr>
        <w:t xml:space="preserve">The examples use Python and scikit-learn.</w:t>
      </w:r>
    </w:p>
    <w:p w:rsidR="00000000" w:rsidDel="00000000" w:rsidP="00000000" w:rsidRDefault="00000000" w:rsidRPr="00000000" w14:paraId="0000010C">
      <w:pPr>
        <w:pBdr>
          <w:bottom w:color="c15f3c" w:space="6" w:sz="8" w:val="single"/>
        </w:pBdr>
        <w:spacing w:after="200" w:before="40" w:line="360" w:lineRule="auto"/>
        <w:jc w:val="both"/>
        <w:rPr/>
      </w:pPr>
      <w:r>
        <w:rPr>
          <w:color w:val="8a8276"/>
          <w:sz w:val="18"/>
          <w:szCs w:val="18"/>
          <w:rtl w:val="0"/>
        </w:rPr>
        <w:t xml:space="preserve">SKILL.md   ·   description matching   ·   allowed-tools   ·   subagents</w:t>
      </w:r>
    </w:p>
    <w:p w:rsidR="00000000" w:rsidDel="00000000" w:rsidP="00000000" w:rsidRDefault="00000000" w:rsidRPr="00000000" w14:paraId="0000010D">
      <w:pPr>
        <w:spacing w:after="80" w:line="360" w:lineRule="auto"/>
        <w:jc w:val="both"/>
        <w:rPr/>
      </w:pPr>
      <w:r>
        <w:rPr>
          <w:rtl w:val="0"/>
        </w:rPr>
      </w:r>
    </w:p>
    <w:tbl>
      <w:tblPr>
        <w:tblStyle w:val="Table18"/>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0E">
            <w:pPr>
              <w:spacing w:after="100" w:line="360" w:lineRule="auto"/>
              <w:jc w:val="both"/>
              <w:rPr/>
            </w:pPr>
            <w:r>
              <w:rPr>
                <w:b w:val="1"/>
                <w:bCs w:val="1"/>
                <w:smallCaps w:val="1"/>
                <w:color w:val="8a8276"/>
                <w:sz w:val="16"/>
                <w:szCs w:val="16"/>
                <w:rtl w:val="0"/>
              </w:rPr>
              <w:t xml:space="preserve">ON THIS PAGE</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1.  Prerequisites</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2.  Create the Skill</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3.  Load and Verify</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4.  Read the Sample</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5.  Run the Review</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6.  Pre-approve Read-only Tools</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7.  Delegate to a Subagent</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8.  Summary</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9.  Troubleshooting</w:t>
            </w:r>
            <w:r>
              <w:rPr>
                <w:rtl w:val="0"/>
              </w:rPr>
            </w:r>
          </w:p>
          <w:p w:rsidR="00000000" w:rsidDel="00000000" w:rsidP="00000000" w:rsidRDefault="00000000" w:rsidRPr="00000000" w14:paraId="0000010F">
            <w:pPr>
              <w:spacing w:after="40" w:before="40" w:line="360" w:lineRule="auto"/>
              <w:jc w:val="both"/>
              <w:rPr/>
            </w:pPr>
            <w:r>
              <w:rPr>
                <w:b w:val="1"/>
                <w:bCs w:val="1"/>
                <w:color w:val="a8431f"/>
                <w:rtl w:val="0"/>
              </w:rPr>
              <w:t xml:space="preserve">›  </w:t>
            </w:r>
            <w:r>
              <w:rPr>
                <w:color w:val="a8431f"/>
                <w:rtl w:val="0"/>
              </w:rPr>
              <w:t xml:space="preserve">10.  Next Steps</w:t>
            </w:r>
            <w:r>
              <w:rPr>
                <w:rtl w:val="0"/>
              </w:rPr>
            </w:r>
          </w:p>
        </w:tc>
      </w:tr>
    </w:tbl>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01  </w:t>
      </w:r>
      <w:r>
        <w:rPr>
          <w:b w:val="1"/>
          <w:bCs w:val="1"/>
          <w:color w:val="201f1c"/>
          <w:sz w:val="30"/>
          <w:szCs w:val="30"/>
          <w:rtl w:val="0"/>
        </w:rPr>
        <w:t xml:space="preserve">  Prerequisites</w:t>
      </w:r>
      <w:r>
        <w:rPr>
          <w:rtl w:val="0"/>
        </w:rPr>
      </w:r>
    </w:p>
    <w:p w:rsidR="00000000" w:rsidDel="00000000" w:rsidP="00000000" w:rsidRDefault="00000000" w:rsidRPr="00000000" w14:paraId="00000119">
      <w:pPr>
        <w:numPr>
          <w:ilvl w:val="0"/>
          <w:numId w:val="2"/>
        </w:numPr>
        <w:spacing w:after="50" w:before="50" w:line="360" w:lineRule="auto"/>
        <w:ind w:left="360" w:hanging="220"/>
        <w:jc w:val="both"/>
        <w:rPr>
          <w:color w:val="c15f3c"/>
        </w:rPr>
      </w:pPr>
      <w:r>
        <w:rPr>
          <w:rtl w:val="0"/>
        </w:rPr>
        <w:t xml:space="preserve">Claude Code installed and running (</w:t>
      </w:r>
      <w:r>
        <w:rPr>
          <w:rFonts w:ascii="Courier New" w:cs="Courier New" w:eastAsia="Courier New" w:hAnsi="Courier New"/>
          <w:color w:val="201f1c"/>
          <w:sz w:val="20"/>
          <w:szCs w:val="20"/>
          <w:shd w:fill="ece6dd" w:val="clear"/>
          <w:rtl w:val="0"/>
        </w:rPr>
        <w:t xml:space="preserve">claude</w:t>
      </w:r>
      <w:r>
        <w:rPr>
          <w:rtl w:val="0"/>
        </w:rPr>
        <w:t xml:space="preserve"> is available in your terminal).</w:t>
      </w:r>
    </w:p>
    <w:p w:rsidR="00000000" w:rsidDel="00000000" w:rsidP="00000000" w:rsidRDefault="00000000" w:rsidRPr="00000000" w14:paraId="00000119">
      <w:pPr>
        <w:numPr>
          <w:ilvl w:val="0"/>
          <w:numId w:val="2"/>
        </w:numPr>
        <w:spacing w:after="50" w:before="50" w:line="360" w:lineRule="auto"/>
        <w:ind w:left="360" w:hanging="220"/>
        <w:jc w:val="both"/>
        <w:rPr>
          <w:color w:val="c15f3c"/>
        </w:rPr>
      </w:pPr>
      <w:r>
        <w:rPr>
          <w:rtl w:val="0"/>
        </w:rPr>
        <w:t xml:space="preserve">Python 3.10 or newer, and Git.</w:t>
      </w:r>
    </w:p>
    <w:p w:rsidR="00000000" w:rsidDel="00000000" w:rsidP="00000000" w:rsidRDefault="00000000" w:rsidRPr="00000000" w14:paraId="00000119">
      <w:pPr>
        <w:numPr>
          <w:ilvl w:val="0"/>
          <w:numId w:val="2"/>
        </w:numPr>
        <w:spacing w:after="50" w:before="50" w:line="360" w:lineRule="auto"/>
        <w:ind w:left="360" w:hanging="220"/>
        <w:jc w:val="both"/>
        <w:rPr>
          <w:color w:val="c15f3c"/>
        </w:rPr>
      </w:pPr>
      <w:r>
        <w:rPr>
          <w:rtl w:val="0"/>
        </w:rPr>
        <w:t xml:space="preserve">The project files, installed in a virtual environment:</w:t>
      </w:r>
    </w:p>
    <w:tbl>
      <w:tblPr>
        <w:tblStyle w:val="Table19"/>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1B">
            <w:pPr>
              <w:spacing w:after="0" w:line="360" w:lineRule="auto"/>
              <w:jc w:val="both"/>
              <w:rPr/>
            </w:pPr>
            <w:r>
              <w:rPr>
                <w:rFonts w:ascii="Courier New" w:cs="Courier New" w:eastAsia="Courier New" w:hAnsi="Courier New"/>
                <w:sz w:val="18"/>
                <w:szCs w:val="18"/>
                <w:rtl w:val="0"/>
              </w:rPr>
              <w:t xml:space="preserve">git clone https://github.com/ANI-IN/claude-code-skills-python.git</w:t>
            </w:r>
          </w:p>
          <w:p w:rsidR="00000000" w:rsidDel="00000000" w:rsidP="00000000" w:rsidRDefault="00000000" w:rsidRPr="00000000" w14:paraId="0000011B">
            <w:pPr>
              <w:spacing w:after="0" w:line="360" w:lineRule="auto"/>
              <w:jc w:val="both"/>
              <w:rPr/>
            </w:pPr>
            <w:r>
              <w:rPr>
                <w:rFonts w:ascii="Courier New" w:cs="Courier New" w:eastAsia="Courier New" w:hAnsi="Courier New"/>
                <w:sz w:val="18"/>
                <w:szCs w:val="18"/>
                <w:rtl w:val="0"/>
              </w:rPr>
              <w:t xml:space="preserve">cd claude-code-skills-python</w:t>
            </w:r>
          </w:p>
          <w:p w:rsidR="00000000" w:rsidDel="00000000" w:rsidP="00000000" w:rsidRDefault="00000000" w:rsidRPr="00000000" w14:paraId="0000011B">
            <w:pPr>
              <w:spacing w:after="0" w:line="360" w:lineRule="auto"/>
              <w:jc w:val="both"/>
              <w:rPr/>
            </w:pPr>
            <w:r>
              <w:rPr>
                <w:rFonts w:ascii="Courier New" w:cs="Courier New" w:eastAsia="Courier New" w:hAnsi="Courier New"/>
                <w:sz w:val="18"/>
                <w:szCs w:val="18"/>
                <w:rtl w:val="0"/>
              </w:rPr>
              <w:t xml:space="preserve">python3 -m venv .venv &amp;&amp; source .venv/bin/activate</w:t>
            </w:r>
          </w:p>
          <w:p w:rsidR="00000000" w:rsidDel="00000000" w:rsidP="00000000" w:rsidRDefault="00000000" w:rsidRPr="00000000" w14:paraId="0000011B">
            <w:pPr>
              <w:spacing w:after="0" w:line="360" w:lineRule="auto"/>
              <w:jc w:val="both"/>
              <w:rPr/>
            </w:pPr>
            <w:r>
              <w:rPr>
                <w:rFonts w:ascii="Courier New" w:cs="Courier New" w:eastAsia="Courier New" w:hAnsi="Courier New"/>
                <w:sz w:val="18"/>
                <w:szCs w:val="18"/>
                <w:rtl w:val="0"/>
              </w:rPr>
              <w:t xml:space="preserve">pip install -e ".[dev]"</w:t>
            </w:r>
          </w:p>
        </w:tc>
      </w:tr>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1C">
            <w:pPr>
              <w:spacing w:after="60" w:line="360" w:lineRule="auto"/>
              <w:jc w:val="both"/>
              <w:rPr/>
            </w:pPr>
            <w:r>
              <w:rPr>
                <w:b w:val="1"/>
                <w:bCs w:val="1"/>
                <w:smallCaps w:val="1"/>
                <w:color w:val="8a8276"/>
                <w:sz w:val="16"/>
                <w:szCs w:val="16"/>
                <w:rtl w:val="0"/>
              </w:rPr>
              <w:t xml:space="preserve">PERSONAL SKILL</w:t>
            </w:r>
          </w:p>
          <w:p w:rsidR="00000000" w:rsidDel="00000000" w:rsidP="00000000" w:rsidRDefault="00000000" w:rsidRPr="00000000" w14:paraId="0000011D">
            <w:pPr>
              <w:spacing w:after="40" w:before="40" w:line="360" w:lineRule="auto"/>
              <w:jc w:val="both"/>
              <w:rPr/>
            </w:pPr>
            <w:r>
              <w:rPr>
                <w:rtl w:val="0"/>
              </w:rPr>
              <w:t xml:space="preserve">This exercise builds a </w:t>
            </w:r>
            <w:r>
              <w:rPr>
                <w:b w:val="1"/>
                <w:bCs w:val="1"/>
                <w:color w:val="201f1c"/>
                <w:rtl w:val="0"/>
              </w:rPr>
              <w:t xml:space="preserve">personal</w:t>
            </w:r>
            <w:r>
              <w:rPr>
                <w:rtl w:val="0"/>
              </w:rPr>
              <w:t xml:space="preserve"> Skill. It lives in your home directory and is available across all of your projects. The project folder is only where you run the review.</w:t>
            </w:r>
          </w:p>
        </w:tc>
      </w:tr>
    </w:tbl>
    <w:p w:rsidR="00000000" w:rsidDel="00000000" w:rsidP="00000000" w:rsidRDefault="00000000" w:rsidRPr="00000000" w14:paraId="0000011E">
      <w:pPr>
        <w:pBdr>
          <w:bottom w:color="c15f3c" w:space="8" w:sz="12" w:val="single"/>
        </w:pBdr>
        <w:spacing w:after="60" w:before="360" w:line="360" w:lineRule="auto"/>
        <w:jc w:val="both"/>
        <w:rPr>
          <w:b w:val="1"/>
          <w:bCs w:val="1"/>
          <w:color w:val="c15f3c"/>
          <w:sz w:val="30"/>
          <w:szCs w:val="30"/>
          <w:shd w:fill="93c47d" w:val="clear"/>
        </w:rPr>
      </w:pPr>
      <w:r>
        <w:rPr>
          <w:b w:val="1"/>
          <w:bCs w:val="1"/>
          <w:color w:val="c15f3c"/>
          <w:sz w:val="30"/>
          <w:szCs w:val="30"/>
          <w:shd w:fill="93c47d" w:val="clear"/>
          <w:rtl w:val="0"/>
        </w:rPr>
        <w:t xml:space="preserve">Project Files - </w:t>
      </w:r>
      <w:hyperlink r:id="rId25">
        <w:r>
          <w:rPr>
            <w:b w:val="1"/>
            <w:bCs w:val="1"/>
            <w:color w:val="1155cc"/>
            <w:sz w:val="30"/>
            <w:szCs w:val="30"/>
            <w:u w:val="single"/>
            <w:shd w:fill="93c47d" w:val="clear"/>
            <w:rtl w:val="0"/>
          </w:rPr>
          <w:t xml:space="preserve">Link</w:t>
        </w:r>
      </w:hyperlink>
      <w:r>
        <w:rPr>
          <w:rtl w:val="0"/>
        </w:rPr>
      </w:r>
    </w:p>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02  </w:t>
      </w:r>
      <w:r>
        <w:rPr>
          <w:b w:val="1"/>
          <w:bCs w:val="1"/>
          <w:color w:val="201f1c"/>
          <w:sz w:val="30"/>
          <w:szCs w:val="30"/>
          <w:rtl w:val="0"/>
        </w:rPr>
        <w:t xml:space="preserve">  Create the Skill</w:t>
      </w:r>
      <w:r>
        <w:rPr>
          <w:rtl w:val="0"/>
        </w:rPr>
      </w:r>
    </w:p>
    <w:p w:rsidR="00000000" w:rsidDel="00000000" w:rsidP="00000000" w:rsidRDefault="00000000" w:rsidRPr="00000000" w14:paraId="00000120">
      <w:pPr>
        <w:spacing w:after="120" w:before="60" w:line="360" w:lineRule="auto"/>
        <w:jc w:val="both"/>
        <w:rPr/>
      </w:pPr>
      <w:r>
        <w:rPr>
          <w:rtl w:val="0"/>
        </w:rPr>
        <w:t xml:space="preserve">A Skill is a folder containing a </w:t>
      </w:r>
      <w:r>
        <w:rPr>
          <w:rFonts w:ascii="Courier New" w:cs="Courier New" w:eastAsia="Courier New" w:hAnsi="Courier New"/>
          <w:color w:val="201f1c"/>
          <w:sz w:val="20"/>
          <w:szCs w:val="20"/>
          <w:shd w:fill="ece6dd" w:val="clear"/>
          <w:rtl w:val="0"/>
        </w:rPr>
        <w:t xml:space="preserve">SKILL.md</w:t>
      </w:r>
      <w:r>
        <w:rPr>
          <w:rtl w:val="0"/>
        </w:rPr>
        <w:t xml:space="preserve"> file. The folder name must match the Skill name.</w:t>
      </w:r>
    </w:p>
    <w:tbl>
      <w:tblPr>
        <w:tblStyle w:val="Table20"/>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1">
            <w:pPr>
              <w:spacing w:after="0" w:line="360" w:lineRule="auto"/>
              <w:jc w:val="both"/>
              <w:rPr/>
            </w:pPr>
            <w:r>
              <w:rPr>
                <w:rFonts w:ascii="Courier New" w:cs="Courier New" w:eastAsia="Courier New" w:hAnsi="Courier New"/>
                <w:sz w:val="18"/>
                <w:szCs w:val="18"/>
                <w:rtl w:val="0"/>
              </w:rPr>
              <w:t xml:space="preserve">mkdir -p ~/.claude/skills/model-eval-review</w:t>
            </w:r>
          </w:p>
        </w:tc>
      </w:tr>
    </w:tbl>
    <w:p w:rsidR="00000000" w:rsidDel="00000000" w:rsidP="00000000" w:rsidRDefault="00000000" w:rsidRPr="00000000" w14:paraId="00000120">
      <w:pPr>
        <w:spacing w:after="120" w:before="60" w:line="360" w:lineRule="auto"/>
        <w:jc w:val="both"/>
        <w:rPr/>
      </w:pPr>
      <w:r>
        <w:rPr>
          <w:rtl w:val="0"/>
        </w:rPr>
        <w:t xml:space="preserve">Create </w:t>
      </w:r>
      <w:r>
        <w:rPr>
          <w:rFonts w:ascii="Courier New" w:cs="Courier New" w:eastAsia="Courier New" w:hAnsi="Courier New"/>
          <w:color w:val="201f1c"/>
          <w:sz w:val="20"/>
          <w:szCs w:val="20"/>
          <w:shd w:fill="ece6dd" w:val="clear"/>
          <w:rtl w:val="0"/>
        </w:rPr>
        <w:t xml:space="preserve">~/.claude/skills/model-eval-review/SKILL.md</w:t>
      </w:r>
      <w:r>
        <w:rPr>
          <w:rtl w:val="0"/>
        </w:rPr>
        <w:t xml:space="preserve"> with the following content:</w:t>
      </w:r>
    </w:p>
    <w:tbl>
      <w:tblPr>
        <w:tblStyle w:val="Table2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name: model-eval-review</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description: Reviews Python machine-learning evaluation code for results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that look better than they are. Use when reviewing how a model is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evaluated, checking metrics, thresholds, or train/test splits, or when</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the user asks to review ML, scikit-learn, or model-evaluation code.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When reviewing model-evaluation code, check for the issues below.</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Report each finding with file and line, severity (High / Medium / Low),</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and a recommended fix.</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Evaluation checklist</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1. Test set used for decisions: hyperparameters, the decision threshold,</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or the model choice picked by scoring on the same test set that is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then reported.</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2. Misleading metrics: accuracy alone on imbalanced classes. Expect</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precision, recall, and F1 for the rare class, or PR-AUC.</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3. No baseline: results not compared with a trivial model, such as one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that always predicts the majority class.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4. Unreproducible numbers: no fixed random_state or seed for the split,</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the model, or NumPy.</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5. Evaluating on training data: metrics computed on rows the model was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trained on.</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Output format</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Group findings by severity, highest first. Close with a one-line verdict:</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"Results can be trusted" or "Blockers found: N High-severity issues".</w:t>
            </w:r>
          </w:p>
        </w:tc>
      </w:tr>
    </w:tbl>
    <w:p w:rsidR="00000000" w:rsidDel="00000000" w:rsidP="00000000" w:rsidRDefault="00000000" w:rsidRPr="00000000" w14:paraId="00000120">
      <w:pPr>
        <w:spacing w:after="120" w:before="60" w:line="360" w:lineRule="auto"/>
        <w:jc w:val="both"/>
        <w:rPr/>
      </w:pPr>
      <w:r>
        <w:rPr>
          <w:rtl w:val="0"/>
        </w:rPr>
        <w:t xml:space="preserve">The </w:t>
      </w:r>
      <w:r>
        <w:rPr>
          <w:rFonts w:ascii="Courier New" w:cs="Courier New" w:eastAsia="Courier New" w:hAnsi="Courier New"/>
          <w:color w:val="201f1c"/>
          <w:sz w:val="20"/>
          <w:szCs w:val="20"/>
          <w:shd w:fill="ece6dd" w:val="clear"/>
          <w:rtl w:val="0"/>
        </w:rPr>
        <w:t xml:space="preserve">description</w:t>
      </w:r>
      <w:r>
        <w:rPr>
          <w:rtl w:val="0"/>
        </w:rPr>
        <w:t xml:space="preserve"> is what Claude matches your request against when deciding whether to activate a Skill, so the wording deliberately includes the terms an engineer would actually use - </w:t>
      </w:r>
      <w:r>
        <w:rPr>
          <w:i/>
          <w:rtl w:val="0"/>
        </w:rPr>
        <w:t xml:space="preserve">evaluation</w:t>
      </w:r>
      <w:r>
        <w:rPr>
          <w:rtl w:val="0"/>
        </w:rPr>
        <w:t xml:space="preserve">, </w:t>
      </w:r>
      <w:r>
        <w:rPr>
          <w:i/>
          <w:rtl w:val="0"/>
        </w:rPr>
        <w:t xml:space="preserve">metrics</w:t>
      </w:r>
      <w:r>
        <w:rPr>
          <w:rtl w:val="0"/>
        </w:rPr>
        <w:t xml:space="preserve">, </w:t>
      </w:r>
      <w:r>
        <w:rPr>
          <w:i/>
          <w:rtl w:val="0"/>
        </w:rPr>
        <w:t xml:space="preserve">threshold</w:t>
      </w:r>
      <w:r>
        <w:rPr>
          <w:rtl w:val="0"/>
        </w:rPr>
        <w:t xml:space="preserve">, </w:t>
      </w:r>
      <w:r>
        <w:rPr>
          <w:i/>
          <w:rtl w:val="0"/>
        </w:rPr>
        <w:t xml:space="preserve">scikit-learn</w:t>
      </w:r>
      <w:r>
        <w:rPr>
          <w:rtl w:val="0"/>
        </w:rPr>
        <w:t xml:space="preserve">. Everything below the second </w:t>
      </w:r>
      <w:r>
        <w:rPr>
          <w:rFonts w:ascii="Courier New" w:cs="Courier New" w:eastAsia="Courier New" w:hAnsi="Courier New"/>
          <w:color w:val="201f1c"/>
          <w:sz w:val="20"/>
          <w:szCs w:val="20"/>
          <w:shd w:fill="ece6dd" w:val="clear"/>
          <w:rtl w:val="0"/>
        </w:rPr>
        <w:t xml:space="preserve">---</w:t>
      </w:r>
      <w:r>
        <w:rPr>
          <w:rtl w:val="0"/>
        </w:rPr>
        <w:t xml:space="preserve"> is the instruction set Claude follows once the Skill is active.</w:t>
      </w:r>
    </w:p>
    <w:p w:rsidR="00000000" w:rsidDel="00000000" w:rsidP="00000000" w:rsidRDefault="00000000" w:rsidRPr="00000000" w14:paraId="00000120">
      <w:pPr>
        <w:spacing w:after="120" w:before="60" w:line="360" w:lineRule="auto"/>
        <w:jc w:val="both"/>
        <w:rPr/>
      </w:pPr>
      <w:r>
        <w:rPr>
          <w:rtl w:val="0"/>
        </w:rPr>
        <w:t xml:space="preserve">Check the file for structural mistakes with the project’s checker:</w:t>
      </w:r>
    </w:p>
    <w:tbl>
      <w:tblPr>
        <w:tblStyle w:val="Table20"/>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1">
            <w:pPr>
              <w:spacing w:after="0" w:line="360" w:lineRule="auto"/>
              <w:jc w:val="both"/>
              <w:rPr/>
            </w:pPr>
            <w:r>
              <w:rPr>
                <w:rFonts w:ascii="Courier New" w:cs="Courier New" w:eastAsia="Courier New" w:hAnsi="Courier New"/>
                <w:sz w:val="18"/>
                <w:szCs w:val="18"/>
                <w:rtl w:val="0"/>
              </w:rPr>
              <w:t xml:space="preserve">skillcheck ~/.claude/skills/model-eval-review</w:t>
            </w:r>
          </w:p>
        </w:tc>
      </w:tr>
    </w:tbl>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03  </w:t>
      </w:r>
      <w:r>
        <w:rPr>
          <w:b w:val="1"/>
          <w:bCs w:val="1"/>
          <w:color w:val="201f1c"/>
          <w:sz w:val="30"/>
          <w:szCs w:val="30"/>
          <w:rtl w:val="0"/>
        </w:rPr>
        <w:t xml:space="preserve">  Load and Verify</w:t>
      </w:r>
      <w:r>
        <w:rPr>
          <w:rtl w:val="0"/>
        </w:rPr>
      </w:r>
    </w:p>
    <w:p w:rsidR="00000000" w:rsidDel="00000000" w:rsidP="00000000" w:rsidRDefault="00000000" w:rsidRPr="00000000" w14:paraId="00000120">
      <w:pPr>
        <w:spacing w:after="120" w:before="60" w:line="360" w:lineRule="auto"/>
        <w:jc w:val="both"/>
        <w:rPr/>
      </w:pPr>
      <w:r>
        <w:rPr>
          <w:rtl w:val="0"/>
        </w:rPr>
        <w:t xml:space="preserve">Start Claude Code from the project folder:</w:t>
      </w:r>
    </w:p>
    <w:tbl>
      <w:tblPr>
        <w:tblStyle w:val="Table20"/>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1">
            <w:pPr>
              <w:spacing w:after="0" w:line="360" w:lineRule="auto"/>
              <w:jc w:val="both"/>
              <w:rPr/>
            </w:pPr>
            <w:r>
              <w:rPr>
                <w:rFonts w:ascii="Courier New" w:cs="Courier New" w:eastAsia="Courier New" w:hAnsi="Courier New"/>
                <w:sz w:val="18"/>
                <w:szCs w:val="18"/>
                <w:rtl w:val="0"/>
              </w:rPr>
              <w:t xml:space="preserve">claude</w:t>
            </w:r>
          </w:p>
        </w:tc>
      </w:tr>
    </w:tbl>
    <w:p w:rsidR="00000000" w:rsidDel="00000000" w:rsidP="00000000" w:rsidRDefault="00000000" w:rsidRPr="00000000" w14:paraId="00000120">
      <w:pPr>
        <w:spacing w:after="120" w:before="60" w:line="360" w:lineRule="auto"/>
        <w:jc w:val="both"/>
        <w:rPr/>
      </w:pPr>
      <w:r>
        <w:rPr>
          <w:rtl w:val="0"/>
        </w:rPr>
        <w:t xml:space="preserve">If Claude Code was already running when you created </w:t>
      </w:r>
      <w:r>
        <w:rPr>
          <w:rFonts w:ascii="Courier New" w:cs="Courier New" w:eastAsia="Courier New" w:hAnsi="Courier New"/>
          <w:color w:val="201f1c"/>
          <w:sz w:val="20"/>
          <w:szCs w:val="20"/>
          <w:shd w:fill="ece6dd" w:val="clear"/>
          <w:rtl w:val="0"/>
        </w:rPr>
        <w:t xml:space="preserve">~/.claude/skills</w:t>
      </w:r>
      <w:r>
        <w:rPr>
          <w:rtl w:val="0"/>
        </w:rPr>
        <w:t xml:space="preserve">, run </w:t>
      </w:r>
      <w:r>
        <w:rPr>
          <w:rFonts w:ascii="Courier New" w:cs="Courier New" w:eastAsia="Courier New" w:hAnsi="Courier New"/>
          <w:color w:val="201f1c"/>
          <w:sz w:val="20"/>
          <w:szCs w:val="20"/>
          <w:shd w:fill="ece6dd" w:val="clear"/>
          <w:rtl w:val="0"/>
        </w:rPr>
        <w:t xml:space="preserve">/reload-skills</w:t>
      </w:r>
      <w:r>
        <w:rPr>
          <w:rtl w:val="0"/>
        </w:rPr>
        <w:t xml:space="preserve"> first. Then confirm the Skill is registered:</w:t>
      </w:r>
    </w:p>
    <w:tbl>
      <w:tblPr>
        <w:tblStyle w:val="Table20"/>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1">
            <w:pPr>
              <w:spacing w:after="0" w:line="360" w:lineRule="auto"/>
              <w:jc w:val="both"/>
              <w:rPr/>
            </w:pPr>
            <w:r>
              <w:rPr>
                <w:rFonts w:ascii="Courier New" w:cs="Courier New" w:eastAsia="Courier New" w:hAnsi="Courier New"/>
                <w:sz w:val="18"/>
                <w:szCs w:val="18"/>
                <w:rtl w:val="0"/>
              </w:rPr>
              <w:t xml:space="preserve">What skills do you have available?</w:t>
            </w:r>
          </w:p>
        </w:tc>
      </w:tr>
    </w:tbl>
    <w:p w:rsidR="00000000" w:rsidDel="00000000" w:rsidP="00000000" w:rsidRDefault="00000000" w:rsidRPr="00000000" w14:paraId="00000120">
      <w:pPr>
        <w:spacing w:after="120" w:before="60" w:line="360" w:lineRule="auto"/>
        <w:jc w:val="both"/>
        <w:rPr/>
      </w:pPr>
      <w:r>
        <w:rPr>
          <w:rFonts w:ascii="Courier New" w:cs="Courier New" w:eastAsia="Courier New" w:hAnsi="Courier New"/>
          <w:color w:val="201f1c"/>
          <w:sz w:val="20"/>
          <w:szCs w:val="20"/>
          <w:shd w:fill="ece6dd" w:val="clear"/>
          <w:rtl w:val="0"/>
        </w:rPr>
        <w:t xml:space="preserve">model-eval-review</w:t>
      </w:r>
      <w:r>
        <w:rPr>
          <w:rtl w:val="0"/>
        </w:rPr>
        <w:t xml:space="preserve"> should appear in the list. If it does not, see </w:t>
      </w:r>
      <w:r>
        <w:rPr>
          <w:b w:val="1"/>
          <w:bCs w:val="1"/>
          <w:color w:val="201f1c"/>
          <w:rtl w:val="0"/>
        </w:rPr>
        <w:t xml:space="preserve">Troubleshooting</w:t>
      </w:r>
      <w:r>
        <w:rPr>
          <w:rtl w:val="0"/>
        </w:rPr>
        <w:t xml:space="preserve">.</w:t>
      </w:r>
    </w:p>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04  </w:t>
      </w:r>
      <w:r>
        <w:rPr>
          <w:b w:val="1"/>
          <w:bCs w:val="1"/>
          <w:color w:val="201f1c"/>
          <w:sz w:val="30"/>
          <w:szCs w:val="30"/>
          <w:rtl w:val="0"/>
        </w:rPr>
        <w:t xml:space="preserve">  Read the Sample</w:t>
      </w:r>
      <w:r>
        <w:rPr>
          <w:rtl w:val="0"/>
        </w:rPr>
      </w:r>
    </w:p>
    <w:p w:rsidR="00000000" w:rsidDel="00000000" w:rsidP="00000000" w:rsidRDefault="00000000" w:rsidRPr="00000000" w14:paraId="00000120">
      <w:pPr>
        <w:spacing w:after="120" w:before="60" w:line="360" w:lineRule="auto"/>
        <w:jc w:val="both"/>
        <w:rPr/>
      </w:pPr>
      <w:r>
        <w:rPr>
          <w:rtl w:val="0"/>
        </w:rPr>
        <w:t xml:space="preserve">The project is a predictive-maintenance model. Each row of a sensor log is one machine, and the label says whether it failed within seven days. Failures are rare - about 4% of machines. </w:t>
      </w:r>
      <w:r>
        <w:rPr>
          <w:rFonts w:ascii="Courier New" w:cs="Courier New" w:eastAsia="Courier New" w:hAnsi="Courier New"/>
          <w:color w:val="201f1c"/>
          <w:sz w:val="20"/>
          <w:szCs w:val="20"/>
          <w:shd w:fill="ece6dd" w:val="clear"/>
          <w:rtl w:val="0"/>
        </w:rPr>
        <w:t xml:space="preserve">src/failure_model/evaluate.py</w:t>
      </w:r>
      <w:r>
        <w:rPr>
          <w:rtl w:val="0"/>
        </w:rPr>
        <w:t xml:space="preserve"> trains a random forest and reports a test accuracy of about 0.97. It contains deliberate evaluation mistakes for the Skill to detect:</w:t>
      </w:r>
    </w:p>
    <w:tbl>
      <w:tblPr>
        <w:tblStyle w:val="Table2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def evaluate(X, y):</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X_train, X_test, y_train, y_test = train_test_split(</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X, y, test_size=TEST_FRACTION</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model = RandomForestClassifier(n_estimators=100)</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model.fit(X_train, y_train)</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scores = model.predict_proba(X_test)[:, 1]</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best_threshold, best_accuracy = THRESHOLDS[0], 0.0</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for threshold in THRESHOLDS: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predictions = (scores &gt;= threshold).astype(np.int64)</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accuracy = float(np.mean(predictions == y_test))</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if accuracy &gt; best_accuracy:</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best_threshold, best_accuracy = threshold, accuracy</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return EvaluationResult(threshold=best_threshold, accuracy=best_accuracy)</w:t>
            </w:r>
          </w:p>
        </w:tc>
      </w:tr>
    </w:tbl>
    <w:p w:rsidR="00000000" w:rsidDel="00000000" w:rsidP="00000000" w:rsidRDefault="00000000" w:rsidRPr="00000000" w14:paraId="00000120">
      <w:pPr>
        <w:spacing w:after="120" w:before="60" w:line="360" w:lineRule="auto"/>
        <w:jc w:val="both"/>
        <w:rPr/>
      </w:pPr>
      <w:r>
        <w:rPr>
          <w:rtl w:val="0"/>
        </w:rPr>
        <w:t xml:space="preserve">The planted issues are a decision threshold chosen on the test set, accuracy as the only metric on imbalanced data, no baseline (always predicting “no failure” scores about 0.96), and an unseeded split and model. Leave them in place - they give the Skill something real to find.</w:t>
      </w:r>
    </w:p>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05  </w:t>
      </w:r>
      <w:r>
        <w:rPr>
          <w:b w:val="1"/>
          <w:bCs w:val="1"/>
          <w:color w:val="201f1c"/>
          <w:sz w:val="30"/>
          <w:szCs w:val="30"/>
          <w:rtl w:val="0"/>
        </w:rPr>
        <w:t xml:space="preserve">  Run the Review</w:t>
      </w:r>
      <w:r>
        <w:rPr>
          <w:rtl w:val="0"/>
        </w:rPr>
      </w:r>
    </w:p>
    <w:p w:rsidR="00000000" w:rsidDel="00000000" w:rsidP="00000000" w:rsidRDefault="00000000" w:rsidRPr="00000000" w14:paraId="00000120">
      <w:pPr>
        <w:spacing w:after="120" w:before="60" w:line="360" w:lineRule="auto"/>
        <w:jc w:val="both"/>
        <w:rPr/>
      </w:pPr>
      <w:r>
        <w:rPr>
          <w:rtl w:val="0"/>
        </w:rPr>
        <w:t xml:space="preserve">Request a review using natural phrasing:</w:t>
      </w:r>
    </w:p>
    <w:tbl>
      <w:tblPr>
        <w:tblStyle w:val="Table20"/>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1">
            <w:pPr>
              <w:spacing w:after="0" w:line="360" w:lineRule="auto"/>
              <w:jc w:val="both"/>
              <w:rPr/>
            </w:pPr>
            <w:r>
              <w:rPr>
                <w:rFonts w:ascii="Courier New" w:cs="Courier New" w:eastAsia="Courier New" w:hAnsi="Courier New"/>
                <w:sz w:val="18"/>
                <w:szCs w:val="18"/>
                <w:rtl w:val="0"/>
              </w:rPr>
              <w:t xml:space="preserve">Review the model evaluation in src/failure_model/evaluate.py</w:t>
            </w:r>
          </w:p>
        </w:tc>
      </w:tr>
    </w:tbl>
    <w:p w:rsidR="00000000" w:rsidDel="00000000" w:rsidP="00000000" w:rsidRDefault="00000000" w:rsidRPr="00000000" w14:paraId="00000120">
      <w:pPr>
        <w:spacing w:after="120" w:before="60" w:line="360" w:lineRule="auto"/>
        <w:jc w:val="both"/>
        <w:rPr/>
      </w:pPr>
      <w:r>
        <w:rPr>
          <w:rtl w:val="0"/>
        </w:rPr>
        <w:t xml:space="preserve">Claude matches the request to the Skill’s description, loads </w:t>
      </w:r>
      <w:r>
        <w:rPr>
          <w:rFonts w:ascii="Courier New" w:cs="Courier New" w:eastAsia="Courier New" w:hAnsi="Courier New"/>
          <w:color w:val="201f1c"/>
          <w:sz w:val="20"/>
          <w:szCs w:val="20"/>
          <w:shd w:fill="ece6dd" w:val="clear"/>
          <w:rtl w:val="0"/>
        </w:rPr>
        <w:t xml:space="preserve">model-eval-review</w:t>
      </w:r>
      <w:r>
        <w:rPr>
          <w:rtl w:val="0"/>
        </w:rPr>
        <w:t xml:space="preserve">, and applies the checklist. The output groups findings by severity - the threshold tuned on the test set, the accuracy-only reporting, the missing baseline, and the unseeded randomness - each with a file, line, and recommended fix, and a closing verdict.</w:t>
      </w:r>
    </w:p>
    <w:tbl>
      <w:tblPr>
        <w:tblStyle w:val="Table26"/>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53">
            <w:pPr>
              <w:spacing w:after="60" w:line="360" w:lineRule="auto"/>
              <w:jc w:val="both"/>
              <w:rPr/>
            </w:pPr>
            <w:r>
              <w:rPr>
                <w:b w:val="1"/>
                <w:bCs w:val="1"/>
                <w:smallCaps w:val="1"/>
                <w:color w:val="8a8276"/>
                <w:sz w:val="16"/>
                <w:szCs w:val="16"/>
                <w:rtl w:val="0"/>
              </w:rPr>
              <w:t xml:space="preserve">WHY THIS MATTERS</w:t>
            </w:r>
          </w:p>
          <w:p w:rsidR="00000000" w:rsidDel="00000000" w:rsidP="00000000" w:rsidRDefault="00000000" w:rsidRPr="00000000" w14:paraId="00000154">
            <w:pPr>
              <w:spacing w:after="40" w:before="40" w:line="360" w:lineRule="auto"/>
              <w:jc w:val="both"/>
              <w:rPr/>
            </w:pPr>
            <w:r>
              <w:rPr>
                <w:rtl w:val="0"/>
              </w:rPr>
              <w:t xml:space="preserve">The standard is now defined once. Every engineer with this Skill receives the same review, in the same format, on every request - without anyone needing to recall the checklist.</w:t>
            </w:r>
          </w:p>
        </w:tc>
      </w:tr>
    </w:tbl>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06  </w:t>
      </w:r>
      <w:r>
        <w:rPr>
          <w:b w:val="1"/>
          <w:bCs w:val="1"/>
          <w:color w:val="201f1c"/>
          <w:sz w:val="30"/>
          <w:szCs w:val="30"/>
          <w:rtl w:val="0"/>
        </w:rPr>
        <w:t xml:space="preserve">  Pre-approve Read-only Tools (Optional)</w:t>
      </w:r>
      <w:r>
        <w:rPr>
          <w:rtl w:val="0"/>
        </w:rPr>
      </w:r>
    </w:p>
    <w:p w:rsidR="00000000" w:rsidDel="00000000" w:rsidP="00000000" w:rsidRDefault="00000000" w:rsidRPr="00000000" w14:paraId="00000120">
      <w:pPr>
        <w:spacing w:after="120" w:before="60" w:line="360" w:lineRule="auto"/>
        <w:jc w:val="both"/>
        <w:rPr/>
      </w:pPr>
      <w:r>
        <w:rPr>
          <w:rtl w:val="0"/>
        </w:rPr>
        <w:t xml:space="preserve">A review only needs to read and search. The </w:t>
      </w:r>
      <w:r>
        <w:rPr>
          <w:rFonts w:ascii="Courier New" w:cs="Courier New" w:eastAsia="Courier New" w:hAnsi="Courier New"/>
          <w:color w:val="201f1c"/>
          <w:sz w:val="20"/>
          <w:szCs w:val="20"/>
          <w:shd w:fill="ece6dd" w:val="clear"/>
          <w:rtl w:val="0"/>
        </w:rPr>
        <w:t xml:space="preserve">allowed-tools</w:t>
      </w:r>
      <w:r>
        <w:rPr>
          <w:rtl w:val="0"/>
        </w:rPr>
        <w:t xml:space="preserve"> field pre-approves tools so Claude can use them without asking while the Skill is active. Update the frontmatter:</w:t>
      </w:r>
    </w:p>
    <w:tbl>
      <w:tblPr>
        <w:tblStyle w:val="Table2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name: model-eval-review</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description: Reviews Python machine-learning evaluation code for results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that look better than they are. Use when reviewing how a model is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evaluated, checking metrics, thresholds, or train/test splits, or when</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the user asks to review ML, scikit-learn, or model-evaluation code.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allowed-tools: Read, Grep, Glob</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w:t>
            </w:r>
          </w:p>
        </w:tc>
      </w:tr>
    </w:tbl>
    <w:p w:rsidR="00000000" w:rsidDel="00000000" w:rsidP="00000000" w:rsidRDefault="00000000" w:rsidRPr="00000000" w14:paraId="00000120">
      <w:pPr>
        <w:spacing w:after="120" w:before="60" w:line="360" w:lineRule="auto"/>
        <w:jc w:val="both"/>
        <w:rPr/>
      </w:pPr>
      <w:r>
        <w:rPr>
          <w:rFonts w:ascii="Courier New" w:cs="Courier New" w:eastAsia="Courier New" w:hAnsi="Courier New"/>
          <w:color w:val="201f1c"/>
          <w:sz w:val="20"/>
          <w:szCs w:val="20"/>
          <w:shd w:fill="ece6dd" w:val="clear"/>
          <w:rtl w:val="0"/>
        </w:rPr>
        <w:t xml:space="preserve">allowed-tools</w:t>
      </w:r>
      <w:r>
        <w:rPr>
          <w:rtl w:val="0"/>
        </w:rPr>
        <w:t xml:space="preserve"> grants permission; it does not take any away. Every other tool remains available under your normal permission settings. To guarantee that a review never edits code, delegate it to a subagent with restricted tools - the next step.</w:t>
      </w:r>
    </w:p>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07  </w:t>
      </w:r>
      <w:r>
        <w:rPr>
          <w:b w:val="1"/>
          <w:bCs w:val="1"/>
          <w:color w:val="201f1c"/>
          <w:sz w:val="30"/>
          <w:szCs w:val="30"/>
          <w:rtl w:val="0"/>
        </w:rPr>
        <w:t xml:space="preserve">  Delegate to a Subagent</w:t>
      </w:r>
      <w:r>
        <w:rPr>
          <w:rtl w:val="0"/>
        </w:rPr>
      </w:r>
    </w:p>
    <w:p w:rsidR="00000000" w:rsidDel="00000000" w:rsidP="00000000" w:rsidRDefault="00000000" w:rsidRPr="00000000" w14:paraId="00000120">
      <w:pPr>
        <w:spacing w:after="120" w:before="60" w:line="360" w:lineRule="auto"/>
        <w:jc w:val="both"/>
        <w:rPr/>
      </w:pPr>
      <w:r>
        <w:rPr>
          <w:rtl w:val="0"/>
        </w:rPr>
        <w:t xml:space="preserve">A subagent runs in its own context window and returns only its result. It starts clean - it doesn’t see the skills you used in the main conversation - so list the Skill in its </w:t>
      </w:r>
      <w:r>
        <w:rPr>
          <w:rFonts w:ascii="Courier New" w:cs="Courier New" w:eastAsia="Courier New" w:hAnsi="Courier New"/>
          <w:color w:val="201f1c"/>
          <w:sz w:val="20"/>
          <w:szCs w:val="20"/>
          <w:shd w:fill="ece6dd" w:val="clear"/>
          <w:rtl w:val="0"/>
        </w:rPr>
        <w:t xml:space="preserve">skills</w:t>
      </w:r>
      <w:r>
        <w:rPr>
          <w:rtl w:val="0"/>
        </w:rPr>
        <w:t xml:space="preserve"> field to preload it. Its </w:t>
      </w:r>
      <w:r>
        <w:rPr>
          <w:rFonts w:ascii="Courier New" w:cs="Courier New" w:eastAsia="Courier New" w:hAnsi="Courier New"/>
          <w:color w:val="201f1c"/>
          <w:sz w:val="20"/>
          <w:szCs w:val="20"/>
          <w:shd w:fill="ece6dd" w:val="clear"/>
          <w:rtl w:val="0"/>
        </w:rPr>
        <w:t xml:space="preserve">tools</w:t>
      </w:r>
      <w:r>
        <w:rPr>
          <w:rtl w:val="0"/>
        </w:rPr>
        <w:t xml:space="preserve"> field is a strict allowlist. Create </w:t>
      </w:r>
      <w:r>
        <w:rPr>
          <w:rFonts w:ascii="Courier New" w:cs="Courier New" w:eastAsia="Courier New" w:hAnsi="Courier New"/>
          <w:color w:val="201f1c"/>
          <w:sz w:val="20"/>
          <w:szCs w:val="20"/>
          <w:shd w:fill="ece6dd" w:val="clear"/>
          <w:rtl w:val="0"/>
        </w:rPr>
        <w:t xml:space="preserve">~/.claude/agents/model-eval-reviewer.md</w:t>
      </w:r>
      <w:r>
        <w:rPr>
          <w:rtl w:val="0"/>
        </w:rPr>
        <w:t xml:space="preserve">:</w:t>
      </w:r>
    </w:p>
    <w:tbl>
      <w:tblPr>
        <w:tblStyle w:val="Table2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name: model-eval-reviewer</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description: Reviews Python model-evaluation code in its own context and</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reports findings without changing files. Use when asked to delegate an</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ML evaluation review, or to have a subagent check how a model's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  metrics, thresholds, or splits were computed.</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tools: Read, Grep, Glob</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model: sonnet</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skills: model-eval-review</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You are a reviewer for machine-learning evaluation code. Read the files</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you are given and apply the preloaded model-eval-review checklist to</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them. Report your findings in that skill's output format, with the file</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and line for each one. You are read-only: describe fixes, never apply</w:t>
            </w:r>
          </w:p>
          <w:p w:rsidR="00000000" w:rsidDel="00000000" w:rsidP="00000000" w:rsidRDefault="00000000" w:rsidRPr="00000000" w14:paraId="00000123">
            <w:pPr>
              <w:spacing w:after="0" w:line="360" w:lineRule="auto"/>
              <w:jc w:val="both"/>
              <w:rPr/>
            </w:pPr>
            <w:r>
              <w:rPr>
                <w:rFonts w:ascii="Courier New" w:cs="Courier New" w:eastAsia="Courier New" w:hAnsi="Courier New"/>
                <w:sz w:val="18"/>
                <w:szCs w:val="18"/>
                <w:rtl w:val="0"/>
              </w:rPr>
              <w:t xml:space="preserve">them.</w:t>
            </w:r>
          </w:p>
        </w:tc>
      </w:tr>
    </w:tbl>
    <w:p w:rsidR="00000000" w:rsidDel="00000000" w:rsidP="00000000" w:rsidRDefault="00000000" w:rsidRPr="00000000" w14:paraId="00000120">
      <w:pPr>
        <w:spacing w:after="120" w:before="60" w:line="360" w:lineRule="auto"/>
        <w:jc w:val="both"/>
        <w:rPr/>
      </w:pPr>
      <w:r>
        <w:rPr>
          <w:rtl w:val="0"/>
        </w:rPr>
        <w:t xml:space="preserve">Claude Code picks up the new file within a few seconds (restart if </w:t>
      </w:r>
      <w:r>
        <w:rPr>
          <w:rFonts w:ascii="Courier New" w:cs="Courier New" w:eastAsia="Courier New" w:hAnsi="Courier New"/>
          <w:color w:val="201f1c"/>
          <w:sz w:val="20"/>
          <w:szCs w:val="20"/>
          <w:shd w:fill="ece6dd" w:val="clear"/>
          <w:rtl w:val="0"/>
        </w:rPr>
        <w:t xml:space="preserve">~/.claude/agents</w:t>
      </w:r>
      <w:r>
        <w:rPr>
          <w:rtl w:val="0"/>
        </w:rPr>
        <w:t xml:space="preserve"> did not exist when the session started). Then delegate:</w:t>
      </w:r>
    </w:p>
    <w:tbl>
      <w:tblPr>
        <w:tblStyle w:val="Table20"/>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1">
            <w:pPr>
              <w:spacing w:after="0" w:line="360" w:lineRule="auto"/>
              <w:jc w:val="both"/>
              <w:rPr/>
            </w:pPr>
            <w:r>
              <w:rPr>
                <w:rFonts w:ascii="Courier New" w:cs="Courier New" w:eastAsia="Courier New" w:hAnsi="Courier New"/>
                <w:sz w:val="18"/>
                <w:szCs w:val="18"/>
                <w:rtl w:val="0"/>
              </w:rPr>
              <w:t xml:space="preserve">Use the model-eval-reviewer subagent to review src/failure_model/evaluate.py</w:t>
            </w:r>
          </w:p>
        </w:tc>
      </w:tr>
    </w:tbl>
    <w:p w:rsidR="00000000" w:rsidDel="00000000" w:rsidP="00000000" w:rsidRDefault="00000000" w:rsidRPr="00000000" w14:paraId="00000120">
      <w:pPr>
        <w:spacing w:after="120" w:before="60" w:line="360" w:lineRule="auto"/>
        <w:jc w:val="both"/>
        <w:rPr/>
      </w:pPr>
      <w:r>
        <w:rPr>
          <w:rtl w:val="0"/>
        </w:rPr>
        <w:t xml:space="preserve">The subagent reviews the file with the preloaded checklist and returns the same structured findings. It cannot apply fixes: its only tools are Read, Grep, and Glob.</w:t>
      </w:r>
    </w:p>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08  </w:t>
      </w:r>
      <w:r>
        <w:rPr>
          <w:b w:val="1"/>
          <w:bCs w:val="1"/>
          <w:color w:val="201f1c"/>
          <w:sz w:val="30"/>
          <w:szCs w:val="30"/>
          <w:rtl w:val="0"/>
        </w:rPr>
        <w:t xml:space="preserve">  Summary</w:t>
      </w:r>
      <w:r>
        <w:rPr>
          <w:rtl w:val="0"/>
        </w:rPr>
      </w:r>
    </w:p>
    <w:p w:rsidR="00000000" w:rsidDel="00000000" w:rsidP="00000000" w:rsidRDefault="00000000" w:rsidRPr="00000000" w14:paraId="00000161">
      <w:pPr>
        <w:numPr>
          <w:ilvl w:val="0"/>
          <w:numId w:val="2"/>
        </w:numPr>
        <w:spacing w:after="50" w:before="50" w:line="360" w:lineRule="auto"/>
        <w:ind w:left="360" w:hanging="220"/>
        <w:jc w:val="both"/>
        <w:rPr>
          <w:color w:val="c15f3c"/>
        </w:rPr>
      </w:pPr>
      <w:r>
        <w:rPr>
          <w:rtl w:val="0"/>
        </w:rPr>
        <w:t xml:space="preserve">A Skill is a folder plus a </w:t>
      </w:r>
      <w:r>
        <w:rPr>
          <w:rFonts w:ascii="Courier New" w:cs="Courier New" w:eastAsia="Courier New" w:hAnsi="Courier New"/>
          <w:color w:val="201f1c"/>
          <w:sz w:val="20"/>
          <w:szCs w:val="20"/>
          <w:shd w:fill="ece6dd" w:val="clear"/>
          <w:rtl w:val="0"/>
        </w:rPr>
        <w:t xml:space="preserve">SKILL.md</w:t>
      </w:r>
      <w:r>
        <w:rPr>
          <w:rtl w:val="0"/>
        </w:rPr>
        <w:t xml:space="preserve"> file with </w:t>
      </w:r>
      <w:r>
        <w:rPr>
          <w:rFonts w:ascii="Courier New" w:cs="Courier New" w:eastAsia="Courier New" w:hAnsi="Courier New"/>
          <w:color w:val="201f1c"/>
          <w:sz w:val="20"/>
          <w:szCs w:val="20"/>
          <w:shd w:fill="ece6dd" w:val="clear"/>
          <w:rtl w:val="0"/>
        </w:rPr>
        <w:t xml:space="preserve">name</w:t>
      </w:r>
      <w:r>
        <w:rPr>
          <w:rtl w:val="0"/>
        </w:rPr>
        <w:t xml:space="preserve"> and </w:t>
      </w:r>
      <w:r>
        <w:rPr>
          <w:rFonts w:ascii="Courier New" w:cs="Courier New" w:eastAsia="Courier New" w:hAnsi="Courier New"/>
          <w:color w:val="201f1c"/>
          <w:sz w:val="20"/>
          <w:szCs w:val="20"/>
          <w:shd w:fill="ece6dd" w:val="clear"/>
          <w:rtl w:val="0"/>
        </w:rPr>
        <w:t xml:space="preserve">description</w:t>
      </w:r>
      <w:r>
        <w:rPr>
          <w:rtl w:val="0"/>
        </w:rPr>
        <w:t xml:space="preserve"> frontmatter.</w:t>
      </w:r>
    </w:p>
    <w:p w:rsidR="00000000" w:rsidDel="00000000" w:rsidP="00000000" w:rsidRDefault="00000000" w:rsidRPr="00000000" w14:paraId="00000161">
      <w:pPr>
        <w:numPr>
          <w:ilvl w:val="0"/>
          <w:numId w:val="2"/>
        </w:numPr>
        <w:spacing w:after="50" w:before="50" w:line="360" w:lineRule="auto"/>
        <w:ind w:left="360" w:hanging="220"/>
        <w:jc w:val="both"/>
        <w:rPr>
          <w:color w:val="c15f3c"/>
        </w:rPr>
      </w:pPr>
      <w:r>
        <w:rPr>
          <w:rtl w:val="0"/>
        </w:rPr>
        <w:t xml:space="preserve">The </w:t>
      </w:r>
      <w:r>
        <w:rPr>
          <w:rFonts w:ascii="Courier New" w:cs="Courier New" w:eastAsia="Courier New" w:hAnsi="Courier New"/>
          <w:color w:val="201f1c"/>
          <w:sz w:val="20"/>
          <w:szCs w:val="20"/>
          <w:shd w:fill="ece6dd" w:val="clear"/>
          <w:rtl w:val="0"/>
        </w:rPr>
        <w:t xml:space="preserve">description</w:t>
      </w:r>
      <w:r>
        <w:rPr>
          <w:rtl w:val="0"/>
        </w:rPr>
        <w:t xml:space="preserve"> drives matching; phrase it in the language people actually use.</w:t>
      </w:r>
    </w:p>
    <w:p w:rsidR="00000000" w:rsidDel="00000000" w:rsidP="00000000" w:rsidRDefault="00000000" w:rsidRPr="00000000" w14:paraId="00000161">
      <w:pPr>
        <w:numPr>
          <w:ilvl w:val="0"/>
          <w:numId w:val="2"/>
        </w:numPr>
        <w:spacing w:after="50" w:before="50" w:line="360" w:lineRule="auto"/>
        <w:ind w:left="360" w:hanging="220"/>
        <w:jc w:val="both"/>
        <w:rPr>
          <w:color w:val="c15f3c"/>
        </w:rPr>
      </w:pPr>
      <w:r>
        <w:rPr>
          <w:rtl w:val="0"/>
        </w:rPr>
        <w:t xml:space="preserve">Skills load on demand only when a request matches, unlike </w:t>
      </w:r>
      <w:r>
        <w:rPr>
          <w:rFonts w:ascii="Courier New" w:cs="Courier New" w:eastAsia="Courier New" w:hAnsi="Courier New"/>
          <w:color w:val="201f1c"/>
          <w:sz w:val="20"/>
          <w:szCs w:val="20"/>
          <w:shd w:fill="ece6dd" w:val="clear"/>
          <w:rtl w:val="0"/>
        </w:rPr>
        <w:t xml:space="preserve">CLAUDE.md</w:t>
      </w:r>
      <w:r>
        <w:rPr>
          <w:rtl w:val="0"/>
        </w:rPr>
        <w:t xml:space="preserve">, which loads in every conversation.</w:t>
      </w:r>
    </w:p>
    <w:p w:rsidR="00000000" w:rsidDel="00000000" w:rsidP="00000000" w:rsidRDefault="00000000" w:rsidRPr="00000000" w14:paraId="00000161">
      <w:pPr>
        <w:numPr>
          <w:ilvl w:val="0"/>
          <w:numId w:val="2"/>
        </w:numPr>
        <w:spacing w:after="50" w:before="50" w:line="360" w:lineRule="auto"/>
        <w:ind w:left="360" w:hanging="220"/>
        <w:jc w:val="both"/>
        <w:rPr>
          <w:color w:val="c15f3c"/>
        </w:rPr>
      </w:pPr>
      <w:r>
        <w:rPr>
          <w:rFonts w:ascii="Courier New" w:cs="Courier New" w:eastAsia="Courier New" w:hAnsi="Courier New"/>
          <w:color w:val="201f1c"/>
          <w:sz w:val="20"/>
          <w:szCs w:val="20"/>
          <w:shd w:fill="ece6dd" w:val="clear"/>
          <w:rtl w:val="0"/>
        </w:rPr>
        <w:t xml:space="preserve">allowed-tools</w:t>
      </w:r>
      <w:r>
        <w:rPr>
          <w:rtl w:val="0"/>
        </w:rPr>
        <w:t xml:space="preserve"> pre-approves tools while a Skill is active; it does not block others.</w:t>
      </w:r>
    </w:p>
    <w:p w:rsidR="00000000" w:rsidDel="00000000" w:rsidP="00000000" w:rsidRDefault="00000000" w:rsidRPr="00000000" w14:paraId="00000161">
      <w:pPr>
        <w:numPr>
          <w:ilvl w:val="0"/>
          <w:numId w:val="2"/>
        </w:numPr>
        <w:spacing w:after="50" w:before="50" w:line="360" w:lineRule="auto"/>
        <w:ind w:left="360" w:hanging="220"/>
        <w:jc w:val="both"/>
        <w:rPr>
          <w:color w:val="c15f3c"/>
        </w:rPr>
      </w:pPr>
      <w:r>
        <w:rPr>
          <w:rtl w:val="0"/>
        </w:rPr>
        <w:t xml:space="preserve">Custom subagents preload Skills through their </w:t>
      </w:r>
      <w:r>
        <w:rPr>
          <w:rFonts w:ascii="Courier New" w:cs="Courier New" w:eastAsia="Courier New" w:hAnsi="Courier New"/>
          <w:color w:val="201f1c"/>
          <w:sz w:val="20"/>
          <w:szCs w:val="20"/>
          <w:shd w:fill="ece6dd" w:val="clear"/>
          <w:rtl w:val="0"/>
        </w:rPr>
        <w:t xml:space="preserve">skills</w:t>
      </w:r>
      <w:r>
        <w:rPr>
          <w:rtl w:val="0"/>
        </w:rPr>
        <w:t xml:space="preserve"> field, and their </w:t>
      </w:r>
      <w:r>
        <w:rPr>
          <w:rFonts w:ascii="Courier New" w:cs="Courier New" w:eastAsia="Courier New" w:hAnsi="Courier New"/>
          <w:color w:val="201f1c"/>
          <w:sz w:val="20"/>
          <w:szCs w:val="20"/>
          <w:shd w:fill="ece6dd" w:val="clear"/>
          <w:rtl w:val="0"/>
        </w:rPr>
        <w:t xml:space="preserve">tools</w:t>
      </w:r>
      <w:r>
        <w:rPr>
          <w:rtl w:val="0"/>
        </w:rPr>
        <w:t xml:space="preserve"> field is a strict allowlist.</w:t>
      </w:r>
    </w:p>
    <w:p w:rsidR="00000000" w:rsidDel="00000000" w:rsidP="00000000" w:rsidRDefault="00000000" w:rsidRPr="00000000" w14:paraId="00000161">
      <w:pPr>
        <w:numPr>
          <w:ilvl w:val="0"/>
          <w:numId w:val="2"/>
        </w:numPr>
        <w:spacing w:after="50" w:before="50" w:line="360" w:lineRule="auto"/>
        <w:ind w:left="360" w:hanging="220"/>
        <w:jc w:val="both"/>
        <w:rPr>
          <w:color w:val="c15f3c"/>
        </w:rPr>
      </w:pPr>
      <w:r>
        <w:rPr>
          <w:rtl w:val="0"/>
        </w:rPr>
        <w:t xml:space="preserve">Define a standard once, and it applies automatically and consistently for everyone who has the Skill.</w:t>
      </w:r>
    </w:p>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09  </w:t>
      </w:r>
      <w:r>
        <w:rPr>
          <w:b w:val="1"/>
          <w:bCs w:val="1"/>
          <w:color w:val="201f1c"/>
          <w:sz w:val="30"/>
          <w:szCs w:val="30"/>
          <w:rtl w:val="0"/>
        </w:rPr>
        <w:t xml:space="preserve">  Troubleshooting</w:t>
      </w:r>
      <w:r>
        <w:rPr>
          <w:rtl w:val="0"/>
        </w:rPr>
      </w:r>
    </w:p>
    <w:tbl>
      <w:tblPr>
        <w:tblStyle w:val="Table28"/>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740"/>
        <w:tblGridChange w:id="0">
          <w:tblGrid>
            <w:gridCol w:w="2595"/>
            <w:gridCol w:w="774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67">
            <w:pPr>
              <w:spacing w:after="0" w:line="360" w:lineRule="auto"/>
              <w:jc w:val="both"/>
              <w:rPr/>
            </w:pPr>
            <w:r>
              <w:rPr>
                <w:b w:val="1"/>
                <w:bCs w:val="1"/>
                <w:color w:val="201f1c"/>
                <w:rtl w:val="0"/>
              </w:rPr>
              <w:t xml:space="preserve">Symptom</w:t>
            </w:r>
            <w:r>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68">
            <w:pPr>
              <w:spacing w:after="0" w:line="360" w:lineRule="auto"/>
              <w:jc w:val="both"/>
              <w:rPr/>
            </w:pPr>
            <w:r>
              <w:rPr>
                <w:b w:val="1"/>
                <w:bCs w:val="1"/>
                <w:color w:val="201f1c"/>
                <w:rtl w:val="0"/>
              </w:rPr>
              <w:t xml:space="preserve">Resolution</w:t>
            </w:r>
            <w:r>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9">
            <w:pPr>
              <w:spacing w:after="0" w:line="360" w:lineRule="auto"/>
              <w:jc w:val="both"/>
              <w:rPr/>
            </w:pPr>
            <w:r>
              <w:rPr>
                <w:b w:val="1"/>
                <w:bCs w:val="1"/>
                <w:rtl w:val="0"/>
              </w:rPr>
              <w:t xml:space="preserve">Skill not listed</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A">
            <w:pPr>
              <w:spacing w:after="0" w:line="360" w:lineRule="auto"/>
              <w:jc w:val="both"/>
              <w:rPr/>
            </w:pPr>
            <w:r>
              <w:rPr>
                <w:rtl w:val="0"/>
              </w:rPr>
              <w:t xml:space="preserve">Run </w:t>
            </w:r>
            <w:r>
              <w:rPr>
                <w:rFonts w:ascii="Courier New" w:cs="Courier New" w:eastAsia="Courier New" w:hAnsi="Courier New"/>
                <w:color w:val="201f1c"/>
                <w:sz w:val="20"/>
                <w:szCs w:val="20"/>
                <w:shd w:fill="ece6dd" w:val="clear"/>
                <w:rtl w:val="0"/>
              </w:rPr>
              <w:t xml:space="preserve">skillcheck</w:t>
            </w:r>
            <w:r>
              <w:rPr>
                <w:rtl w:val="0"/>
              </w:rPr>
              <w:t xml:space="preserve"> on the folder. The file must be named exactly </w:t>
            </w:r>
            <w:r>
              <w:rPr>
                <w:rFonts w:ascii="Courier New" w:cs="Courier New" w:eastAsia="Courier New" w:hAnsi="Courier New"/>
                <w:color w:val="201f1c"/>
                <w:sz w:val="20"/>
                <w:szCs w:val="20"/>
                <w:shd w:fill="ece6dd" w:val="clear"/>
                <w:rtl w:val="0"/>
              </w:rPr>
              <w:t xml:space="preserve">SKILL.md</w:t>
            </w:r>
            <w:r>
              <w:rPr>
                <w:rtl w:val="0"/>
              </w:rPr>
              <w:t xml:space="preserve"> (uppercase “SKILL”, lowercase “md”) and sit inside a named folder, not loose in </w:t>
            </w:r>
            <w:r>
              <w:rPr>
                <w:rFonts w:ascii="Courier New" w:cs="Courier New" w:eastAsia="Courier New" w:hAnsi="Courier New"/>
                <w:color w:val="201f1c"/>
                <w:sz w:val="20"/>
                <w:szCs w:val="20"/>
                <w:shd w:fill="ece6dd" w:val="clear"/>
                <w:rtl w:val="0"/>
              </w:rPr>
              <w:t xml:space="preserve">skills/</w:t>
            </w:r>
            <w:r>
              <w:rPr>
                <w:rtl w:val="0"/>
              </w:rPr>
              <w:t xml:space="preserve">.</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B">
            <w:pPr>
              <w:spacing w:after="0" w:line="360" w:lineRule="auto"/>
              <w:jc w:val="both"/>
              <w:rPr/>
            </w:pPr>
            <w:r>
              <w:rPr>
                <w:b w:val="1"/>
                <w:bCs w:val="1"/>
                <w:rtl w:val="0"/>
              </w:rPr>
              <w:t xml:space="preserve">Skill does not activate</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C">
            <w:pPr>
              <w:spacing w:after="0" w:line="360" w:lineRule="auto"/>
              <w:jc w:val="both"/>
              <w:rPr/>
            </w:pPr>
            <w:r>
              <w:rPr>
                <w:rtl w:val="0"/>
              </w:rPr>
              <w:t xml:space="preserve">The </w:t>
            </w:r>
            <w:r>
              <w:rPr>
                <w:rFonts w:ascii="Courier New" w:cs="Courier New" w:eastAsia="Courier New" w:hAnsi="Courier New"/>
                <w:color w:val="201f1c"/>
                <w:sz w:val="20"/>
                <w:szCs w:val="20"/>
                <w:shd w:fill="ece6dd" w:val="clear"/>
                <w:rtl w:val="0"/>
              </w:rPr>
              <w:t xml:space="preserve">description</w:t>
            </w:r>
            <w:r>
              <w:rPr>
                <w:rtl w:val="0"/>
              </w:rPr>
              <w:t xml:space="preserve"> does not overlap with how the request was phrased. Add the terms you would actually use.</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D">
            <w:pPr>
              <w:spacing w:after="0" w:line="360" w:lineRule="auto"/>
              <w:jc w:val="both"/>
              <w:rPr/>
            </w:pPr>
            <w:r>
              <w:rPr>
                <w:b w:val="1"/>
                <w:bCs w:val="1"/>
                <w:rtl w:val="0"/>
              </w:rPr>
              <w:t xml:space="preserve">Wrong Skill activates</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E">
            <w:pPr>
              <w:spacing w:after="0" w:line="360" w:lineRule="auto"/>
              <w:jc w:val="both"/>
              <w:rPr/>
            </w:pPr>
            <w:r>
              <w:rPr>
                <w:rtl w:val="0"/>
              </w:rPr>
              <w:t xml:space="preserve">Two descriptions are too similar. Make them more distinct.</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F">
            <w:pPr>
              <w:spacing w:after="0" w:line="360" w:lineRule="auto"/>
              <w:jc w:val="both"/>
              <w:rPr/>
            </w:pPr>
            <w:r>
              <w:rPr>
                <w:b w:val="1"/>
                <w:bCs w:val="1"/>
                <w:rtl w:val="0"/>
              </w:rPr>
              <w:t xml:space="preserve">Changes not taking effect</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70">
            <w:pPr>
              <w:spacing w:after="0" w:line="360" w:lineRule="auto"/>
              <w:jc w:val="both"/>
              <w:rPr/>
            </w:pPr>
            <w:r>
              <w:rPr>
                <w:rtl w:val="0"/>
              </w:rPr>
              <w:t xml:space="preserve">Run </w:t>
            </w:r>
            <w:r>
              <w:rPr>
                <w:rFonts w:ascii="Courier New" w:cs="Courier New" w:eastAsia="Courier New" w:hAnsi="Courier New"/>
                <w:color w:val="201f1c"/>
                <w:sz w:val="20"/>
                <w:szCs w:val="20"/>
                <w:shd w:fill="ece6dd" w:val="clear"/>
                <w:rtl w:val="0"/>
              </w:rPr>
              <w:t xml:space="preserve">/reload-skills</w:t>
            </w:r>
            <w:r>
              <w:rPr>
                <w:rtl w:val="0"/>
              </w:rPr>
              <w:t xml:space="preserve">, or restart Claude Code. A skills folder created after the session started is not watched until you do.</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F">
            <w:pPr>
              <w:spacing w:after="0" w:line="360" w:lineRule="auto"/>
              <w:jc w:val="both"/>
              <w:rPr/>
            </w:pPr>
            <w:r>
              <w:rPr>
                <w:b w:val="1"/>
                <w:bCs w:val="1"/>
                <w:rtl w:val="0"/>
              </w:rPr>
              <w:t xml:space="preserve">Subagent not found</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70">
            <w:pPr>
              <w:spacing w:after="0" w:line="360" w:lineRule="auto"/>
              <w:jc w:val="both"/>
              <w:rPr/>
            </w:pPr>
            <w:r>
              <w:rPr>
                <w:rtl w:val="0"/>
              </w:rPr>
              <w:t xml:space="preserve">Run </w:t>
            </w:r>
            <w:r>
              <w:rPr>
                <w:rFonts w:ascii="Courier New" w:cs="Courier New" w:eastAsia="Courier New" w:hAnsi="Courier New"/>
                <w:color w:val="201f1c"/>
                <w:sz w:val="20"/>
                <w:szCs w:val="20"/>
                <w:shd w:fill="ece6dd" w:val="clear"/>
                <w:rtl w:val="0"/>
              </w:rPr>
              <w:t xml:space="preserve">skillcheck</w:t>
            </w:r>
            <w:r>
              <w:rPr>
                <w:rtl w:val="0"/>
              </w:rPr>
              <w:t xml:space="preserve"> on the agent file. If </w:t>
            </w:r>
            <w:r>
              <w:rPr>
                <w:rFonts w:ascii="Courier New" w:cs="Courier New" w:eastAsia="Courier New" w:hAnsi="Courier New"/>
                <w:color w:val="201f1c"/>
                <w:sz w:val="20"/>
                <w:szCs w:val="20"/>
                <w:shd w:fill="ece6dd" w:val="clear"/>
                <w:rtl w:val="0"/>
              </w:rPr>
              <w:t xml:space="preserve">~/.claude/agents</w:t>
            </w:r>
            <w:r>
              <w:rPr>
                <w:rtl w:val="0"/>
              </w:rPr>
              <w:t xml:space="preserve"> did not exist when the session started, restart Claude Code.</w:t>
            </w:r>
          </w:p>
        </w:tc>
      </w:tr>
    </w:tbl>
    <w:p w:rsidR="00000000" w:rsidDel="00000000" w:rsidP="00000000" w:rsidRDefault="00000000" w:rsidRPr="00000000" w14:paraId="00000118">
      <w:pPr>
        <w:pBdr>
          <w:bottom w:color="c15f3c" w:space="8" w:sz="12" w:val="single"/>
        </w:pBdr>
        <w:spacing w:after="60" w:before="360" w:line="360" w:lineRule="auto"/>
        <w:jc w:val="both"/>
        <w:rPr/>
      </w:pPr>
      <w:r>
        <w:rPr>
          <w:b w:val="1"/>
          <w:bCs w:val="1"/>
          <w:color w:val="c15f3c"/>
          <w:sz w:val="30"/>
          <w:szCs w:val="30"/>
          <w:rtl w:val="0"/>
        </w:rPr>
        <w:t xml:space="preserve">10  </w:t>
      </w:r>
      <w:r>
        <w:rPr>
          <w:b w:val="1"/>
          <w:bCs w:val="1"/>
          <w:color w:val="201f1c"/>
          <w:sz w:val="30"/>
          <w:szCs w:val="30"/>
          <w:rtl w:val="0"/>
        </w:rPr>
        <w:t xml:space="preserve">  Next Steps</w:t>
      </w:r>
      <w:r>
        <w:rPr>
          <w:rtl w:val="0"/>
        </w:rPr>
      </w:r>
    </w:p>
    <w:p w:rsidR="00000000" w:rsidDel="00000000" w:rsidP="00000000" w:rsidRDefault="00000000" w:rsidRPr="00000000" w14:paraId="00000172">
      <w:pPr>
        <w:numPr>
          <w:ilvl w:val="0"/>
          <w:numId w:val="2"/>
        </w:numPr>
        <w:spacing w:after="50" w:before="50" w:line="360" w:lineRule="auto"/>
        <w:ind w:left="360" w:hanging="220"/>
        <w:jc w:val="both"/>
        <w:rPr>
          <w:color w:val="c15f3c"/>
        </w:rPr>
      </w:pPr>
      <w:r>
        <w:rPr>
          <w:rtl w:val="0"/>
        </w:rPr>
        <w:t xml:space="preserve">Move the Skill into the repository’s </w:t>
      </w:r>
      <w:r>
        <w:rPr>
          <w:rFonts w:ascii="Courier New" w:cs="Courier New" w:eastAsia="Courier New" w:hAnsi="Courier New"/>
          <w:color w:val="201f1c"/>
          <w:sz w:val="20"/>
          <w:szCs w:val="20"/>
          <w:shd w:fill="ece6dd" w:val="clear"/>
          <w:rtl w:val="0"/>
        </w:rPr>
        <w:t xml:space="preserve">.claude/skills/</w:t>
      </w:r>
      <w:r>
        <w:rPr>
          <w:rtl w:val="0"/>
        </w:rPr>
        <w:t xml:space="preserve"> and commit it, so the whole team receives it on clone.</w:t>
      </w:r>
    </w:p>
    <w:p w:rsidR="00000000" w:rsidDel="00000000" w:rsidP="00000000" w:rsidRDefault="00000000" w:rsidRPr="00000000" w14:paraId="00000172">
      <w:pPr>
        <w:numPr>
          <w:ilvl w:val="0"/>
          <w:numId w:val="2"/>
        </w:numPr>
        <w:spacing w:after="50" w:before="50" w:line="360" w:lineRule="auto"/>
        <w:ind w:left="360" w:hanging="220"/>
        <w:jc w:val="both"/>
        <w:rPr>
          <w:color w:val="c15f3c"/>
        </w:rPr>
      </w:pPr>
      <w:r>
        <w:rPr>
          <w:rtl w:val="0"/>
        </w:rPr>
        <w:t xml:space="preserve">Add a </w:t>
      </w:r>
      <w:r>
        <w:rPr>
          <w:rFonts w:ascii="Courier New" w:cs="Courier New" w:eastAsia="Courier New" w:hAnsi="Courier New"/>
          <w:color w:val="201f1c"/>
          <w:sz w:val="20"/>
          <w:szCs w:val="20"/>
          <w:shd w:fill="ece6dd" w:val="clear"/>
          <w:rtl w:val="0"/>
        </w:rPr>
        <w:t xml:space="preserve">references/</w:t>
      </w:r>
      <w:r>
        <w:rPr>
          <w:rtl w:val="0"/>
        </w:rPr>
        <w:t xml:space="preserve"> file with your full guide to evaluation metrics and link to it from </w:t>
      </w:r>
      <w:r>
        <w:rPr>
          <w:rFonts w:ascii="Courier New" w:cs="Courier New" w:eastAsia="Courier New" w:hAnsi="Courier New"/>
          <w:color w:val="201f1c"/>
          <w:sz w:val="20"/>
          <w:szCs w:val="20"/>
          <w:shd w:fill="ece6dd" w:val="clear"/>
          <w:rtl w:val="0"/>
        </w:rPr>
        <w:t xml:space="preserve">SKILL.md</w:t>
      </w:r>
      <w:r>
        <w:rPr>
          <w:rtl w:val="0"/>
        </w:rPr>
        <w:t xml:space="preserve">, so the larger document loads only when needed (</w:t>
      </w:r>
      <w:r>
        <w:rPr>
          <w:i/>
          <w:rtl w:val="0"/>
        </w:rPr>
        <w:t xml:space="preserve">progressive disclosure</w:t>
      </w:r>
      <w:r>
        <w:rPr>
          <w:rtl w:val="0"/>
        </w:rPr>
        <w:t xml:space="preserve">).</w:t>
      </w:r>
    </w:p>
    <w:p w:rsidR="00000000" w:rsidDel="00000000" w:rsidP="00000000" w:rsidRDefault="00000000" w:rsidRPr="00000000" w14:paraId="00000172">
      <w:pPr>
        <w:numPr>
          <w:ilvl w:val="0"/>
          <w:numId w:val="2"/>
        </w:numPr>
        <w:spacing w:after="50" w:before="50" w:line="360" w:lineRule="auto"/>
        <w:ind w:left="360" w:hanging="220"/>
        <w:jc w:val="both"/>
        <w:rPr>
          <w:color w:val="c15f3c"/>
        </w:rPr>
      </w:pPr>
      <w:r>
        <w:rPr>
          <w:rtl w:val="0"/>
        </w:rPr>
        <w:t xml:space="preserve">Create a second Skill for another recurring task - an experiment report, a model card, or a data-quality checklist.</w:t>
      </w:r>
    </w:p>
    <w:p w:rsidR="00000000" w:rsidDel="00000000" w:rsidP="00000000" w:rsidRDefault="00000000" w:rsidRPr="00000000" w14:paraId="00000175">
      <w:pPr>
        <w:spacing w:after="60" w:line="360" w:lineRule="auto"/>
        <w:jc w:val="both"/>
        <w:rPr/>
      </w:pPr>
      <w:r>
        <w:rPr>
          <w:rtl w:val="0"/>
        </w:rPr>
      </w:r>
    </w:p>
    <w:tbl>
      <w:tblPr>
        <w:tblStyle w:val="Table29"/>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5"/>
        <w:tblGridChange w:id="0">
          <w:tblGrid>
            <w:gridCol w:w="10275"/>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76">
            <w:pPr>
              <w:spacing w:after="40" w:before="40" w:line="360" w:lineRule="auto"/>
              <w:jc w:val="both"/>
              <w:rPr/>
            </w:pPr>
            <w:r>
              <w:rPr>
                <w:b w:val="1"/>
                <w:bCs w:val="1"/>
                <w:rtl w:val="0"/>
              </w:rPr>
              <w:t xml:space="preserve">Define the standard once - and every engineer with the Skill gets the same review, automatically, every time.</w:t>
            </w:r>
            <w:r>
              <w:rPr>
                <w:rtl w:val="0"/>
              </w:rPr>
            </w:r>
          </w:p>
        </w:tc>
      </w:tr>
    </w:tbl>
    <w:p w:rsidR="00000000" w:rsidDel="00000000" w:rsidP="00000000" w:rsidRDefault="00000000" w:rsidRPr="00000000" w14:paraId="00000177">
      <w:pPr>
        <w:widowControl w:val="0"/>
        <w:spacing w:after="0" w:line="360" w:lineRule="auto"/>
        <w:jc w:val="both"/>
        <w:rPr/>
      </w:pPr>
      <w:r>
        <w:rPr>
          <w:rtl w:val="0"/>
        </w:rPr>
      </w:r>
    </w:p>
    <w:p w:rsidR="00000000" w:rsidDel="00000000" w:rsidP="00000000" w:rsidRDefault="00000000" w:rsidRPr="00000000" w14:paraId="00000178">
      <w:pPr>
        <w:spacing w:line="360" w:lineRule="auto"/>
        <w:jc w:val="both"/>
        <w:rPr/>
      </w:pPr>
      <w:r>
        <w:rPr>
          <w:rtl w:val="0"/>
        </w:rPr>
      </w:r>
    </w:p>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Bdr>
        <w:bottom w:color="e1d9ce" w:space="6" w:sz="4" w:val="single"/>
      </w:pBdr>
      <w:tabs>
        <w:tab w:val="right" w:leader="none" w:pos="9360"/>
      </w:tabs>
      <w:rPr/>
    </w:pPr>
    <w:r w:rsidDel="00000000" w:rsidR="00000000" w:rsidRPr="00000000">
      <w:rPr>
        <w:b w:val="1"/>
        <w:bCs w:val="1"/>
        <w:color w:val="8a8276"/>
        <w:sz w:val="16"/>
        <w:szCs w:val="16"/>
        <w:rtl w:val="0"/>
      </w:rPr>
      <w:t xml:space="preserve">Skills</w:t>
    </w:r>
    <w:r w:rsidDel="00000000" w:rsidR="00000000" w:rsidRPr="00000000">
      <w:rPr>
        <w:color w:val="8a8276"/>
        <w:sz w:val="16"/>
        <w:szCs w:val="16"/>
        <w:rtl w:val="0"/>
      </w:rPr>
      <w:t xml:space="preserve">Claude Code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c15f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22e"/>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60" w:lineRule="auto"/>
    </w:pPr>
    <w:rPr>
      <w:rFonts w:ascii="Arial" w:cs="Arial" w:eastAsia="Arial" w:hAnsi="Arial"/>
      <w:b w:val="1"/>
      <w:bCs w:val="1"/>
      <w:color w:val="201f1c"/>
      <w:sz w:val="30"/>
      <w:szCs w:val="30"/>
    </w:rPr>
  </w:style>
  <w:style w:type="paragraph" w:styleId="Heading2">
    <w:name w:val="heading 2"/>
    <w:basedOn w:val="Normal"/>
    <w:next w:val="Normal"/>
    <w:pPr>
      <w:spacing w:after="90" w:before="260" w:lineRule="auto"/>
    </w:pPr>
    <w:rPr>
      <w:rFonts w:ascii="Arial" w:cs="Arial" w:eastAsia="Arial" w:hAnsi="Arial"/>
      <w:b w:val="1"/>
      <w:bCs w:val="1"/>
      <w:color w:val="201f1c"/>
      <w:sz w:val="24"/>
      <w:szCs w:val="24"/>
    </w:rPr>
  </w:style>
  <w:style w:type="paragraph" w:styleId="Heading3">
    <w:name w:val="heading 3"/>
    <w:basedOn w:val="Normal"/>
    <w:next w:val="Normal"/>
    <w:pPr>
      <w:spacing w:after="70" w:before="220" w:lineRule="auto"/>
    </w:pPr>
    <w:rPr>
      <w:rFonts w:ascii="Arial" w:cs="Arial" w:eastAsia="Arial" w:hAnsi="Arial"/>
      <w:b w:val="1"/>
      <w:bCs w:val="1"/>
      <w:color w:val="201f1c"/>
      <w:sz w:val="21"/>
      <w:szCs w:val="2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header" Target="header3.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6.xml"/><Relationship Id="rId25" Type="http://schemas.openxmlformats.org/officeDocument/2006/relationships/hyperlink" Target="https://github.com/ANI-IN/claude-code-skills-python" TargetMode="External"/><Relationship Id="rId28" Type="http://schemas.openxmlformats.org/officeDocument/2006/relationships/footer" Target="footer5.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footer" Target="footer6.xml"/><Relationship Id="rId7" Type="http://schemas.openxmlformats.org/officeDocument/2006/relationships/image" Target="media/image10.png"/><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eader" Target="header1.xml"/><Relationship Id="rId19" Type="http://schemas.openxmlformats.org/officeDocument/2006/relationships/footer" Target="footer1.xml"/><Relationship Id="rId1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