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customns1.yaml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Namespace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my-ns-1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customns2.yaml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Namespace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my-ns-2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customns1.yaml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customns2.yaml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run my-redis --image=redis --namespace=my-ns-1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run my-nginx --image=nginx --namespace=my-ns-2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 --all-namespaces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 --namespace=my-ns-1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 --namespace=my-ns-2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current-context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set-context my-context-1 --namespace=my-ns-1 --cluster=minikube --user=minikube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view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set-context my-context-2 --namespace=my-ns-2 --cluster=minikube --user=minikube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view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use-context my-context-1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current-context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deployment my-redis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use-context my-context-2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current-context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deployment my-nginx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ns my-ns-2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run my-nginix-2 --image=nginx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set-context my-context --namespace=""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config use-context minikube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