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b/>
          <w:sz w:val="24"/>
          <w:szCs w:val="24"/>
        </w:rPr>
      </w:pPr>
      <w:r>
        <w:rPr>
          <w:b/>
          <w:sz w:val="24"/>
          <w:szCs w:val="24"/>
        </w:rPr>
        <w:t>İGÜ BİLGİSAYAR MÜHENDİSLİĞİ BIL497-Bilgisayar Projesi Dersi</w:t>
      </w:r>
    </w:p>
    <w:p>
      <w:pPr>
        <w:spacing w:after="0" w:line="240" w:lineRule="auto"/>
        <w:jc w:val="center"/>
        <w:rPr>
          <w:b/>
          <w:sz w:val="24"/>
          <w:szCs w:val="24"/>
        </w:rPr>
      </w:pPr>
      <w:r>
        <w:rPr>
          <w:b/>
          <w:sz w:val="24"/>
          <w:szCs w:val="24"/>
        </w:rPr>
        <w:t xml:space="preserve">1’inci Ödev </w:t>
      </w:r>
      <w:r>
        <w:rPr>
          <w:b/>
          <w:sz w:val="24"/>
          <w:szCs w:val="24"/>
          <w:highlight w:val="yellow"/>
        </w:rPr>
        <w:t>(22 Ekim 2021)</w:t>
      </w:r>
    </w:p>
    <w:p>
      <w:pPr>
        <w:spacing w:after="0" w:line="240" w:lineRule="auto"/>
        <w:rPr>
          <w:b/>
          <w:u w:val="single"/>
        </w:rPr>
      </w:pPr>
    </w:p>
    <w:p>
      <w:pPr>
        <w:spacing w:after="0" w:line="240" w:lineRule="auto"/>
        <w:rPr>
          <w:u w:val="single"/>
        </w:rPr>
      </w:pPr>
      <w:r>
        <w:rPr>
          <w:b/>
          <w:u w:val="single"/>
        </w:rPr>
        <w:t xml:space="preserve">ÖDEV: </w:t>
      </w:r>
      <w:r>
        <w:rPr>
          <w:u w:val="single"/>
        </w:rPr>
        <w:t xml:space="preserve">İsminizin yanındaki alana çalışmak istediğiniz konuyu yazarak tekrar LMS’ye yükleyiniz. </w:t>
      </w:r>
    </w:p>
    <w:p>
      <w:pPr>
        <w:spacing w:after="0" w:line="240" w:lineRule="auto"/>
        <w:rPr>
          <w:b/>
          <w:u w:val="single"/>
        </w:rPr>
      </w:pPr>
    </w:p>
    <w:tbl>
      <w:tblPr>
        <w:tblStyle w:val="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1785"/>
        <w:gridCol w:w="7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88" w:hRule="atLeast"/>
        </w:trPr>
        <w:tc>
          <w:tcPr>
            <w:tcW w:w="968" w:type="pct"/>
            <w:shd w:val="clear" w:color="auto" w:fill="E7E6E6" w:themeFill="background2"/>
            <w:vAlign w:val="center"/>
          </w:tcPr>
          <w:p>
            <w:pPr>
              <w:spacing w:after="0" w:line="240" w:lineRule="auto"/>
              <w:jc w:val="center"/>
              <w:rPr>
                <w:rFonts w:ascii="Calibri" w:hAnsi="Calibri" w:eastAsia="Times New Roman" w:cs="Calibri"/>
                <w:b/>
                <w:sz w:val="20"/>
                <w:szCs w:val="20"/>
                <w:lang w:eastAsia="tr-TR"/>
              </w:rPr>
            </w:pPr>
            <w:r>
              <w:rPr>
                <w:rFonts w:ascii="Calibri" w:hAnsi="Calibri" w:eastAsia="Times New Roman" w:cs="Calibri"/>
                <w:b/>
                <w:sz w:val="20"/>
                <w:szCs w:val="20"/>
                <w:lang w:eastAsia="tr-TR"/>
              </w:rPr>
              <w:t>Öğrenci Nu.</w:t>
            </w:r>
          </w:p>
        </w:tc>
        <w:tc>
          <w:tcPr>
            <w:tcW w:w="4031" w:type="pct"/>
            <w:shd w:val="clear" w:color="auto" w:fill="FFFFFF" w:themeFill="background1"/>
            <w:noWrap/>
            <w:vAlign w:val="center"/>
          </w:tcPr>
          <w:p>
            <w:pPr>
              <w:spacing w:after="0" w:line="240" w:lineRule="auto"/>
              <w:jc w:val="center"/>
              <w:rPr>
                <w:rFonts w:hint="default" w:ascii="Calibri" w:hAnsi="Calibri" w:eastAsia="Times New Roman" w:cs="Calibri"/>
                <w:b/>
                <w:sz w:val="20"/>
                <w:szCs w:val="20"/>
                <w:lang w:val="en-US" w:eastAsia="tr-TR"/>
              </w:rPr>
            </w:pPr>
          </w:p>
          <w:p>
            <w:pPr>
              <w:spacing w:after="0" w:line="240" w:lineRule="auto"/>
              <w:jc w:val="center"/>
              <w:rPr>
                <w:rFonts w:hint="default" w:ascii="Calibri" w:hAnsi="Calibri" w:eastAsia="Times New Roman" w:cs="Calibri"/>
                <w:b/>
                <w:sz w:val="20"/>
                <w:szCs w:val="20"/>
                <w:lang w:val="en-US" w:eastAsia="tr-TR"/>
              </w:rPr>
            </w:pPr>
            <w:r>
              <w:rPr>
                <w:rFonts w:hint="default" w:ascii="Calibri" w:hAnsi="Calibri" w:eastAsia="Times New Roman" w:cs="Calibri"/>
                <w:b/>
                <w:sz w:val="20"/>
                <w:szCs w:val="20"/>
                <w:lang w:val="en-US" w:eastAsia="tr-TR"/>
              </w:rPr>
              <w:t>180403019</w:t>
            </w:r>
          </w:p>
          <w:p>
            <w:pPr>
              <w:spacing w:after="0" w:line="240" w:lineRule="auto"/>
              <w:jc w:val="center"/>
              <w:rPr>
                <w:rFonts w:ascii="Calibri" w:hAnsi="Calibri" w:eastAsia="Times New Roman" w:cs="Calibri"/>
                <w:b/>
                <w:sz w:val="20"/>
                <w:szCs w:val="20"/>
                <w:lang w:eastAsia="tr-T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88" w:hRule="atLeast"/>
        </w:trPr>
        <w:tc>
          <w:tcPr>
            <w:tcW w:w="968" w:type="pct"/>
            <w:shd w:val="clear" w:color="auto" w:fill="E7E6E6" w:themeFill="background2"/>
            <w:vAlign w:val="center"/>
          </w:tcPr>
          <w:p>
            <w:pPr>
              <w:spacing w:after="0" w:line="240" w:lineRule="auto"/>
              <w:jc w:val="center"/>
              <w:rPr>
                <w:rFonts w:ascii="Calibri" w:hAnsi="Calibri" w:eastAsia="Times New Roman" w:cs="Calibri"/>
                <w:b/>
                <w:sz w:val="20"/>
                <w:szCs w:val="20"/>
                <w:lang w:eastAsia="tr-TR"/>
              </w:rPr>
            </w:pPr>
            <w:r>
              <w:rPr>
                <w:rFonts w:ascii="Calibri" w:hAnsi="Calibri" w:eastAsia="Times New Roman" w:cs="Calibri"/>
                <w:b/>
                <w:sz w:val="20"/>
                <w:szCs w:val="20"/>
                <w:lang w:eastAsia="tr-TR"/>
              </w:rPr>
              <w:t>Adı ve Soyadı</w:t>
            </w:r>
          </w:p>
        </w:tc>
        <w:tc>
          <w:tcPr>
            <w:tcW w:w="4031" w:type="pct"/>
            <w:shd w:val="clear" w:color="auto" w:fill="FFFFFF" w:themeFill="background1"/>
            <w:noWrap/>
            <w:vAlign w:val="center"/>
          </w:tcPr>
          <w:p>
            <w:pPr>
              <w:spacing w:after="0" w:line="240" w:lineRule="auto"/>
              <w:jc w:val="center"/>
              <w:rPr>
                <w:rFonts w:hint="default" w:ascii="Calibri" w:hAnsi="Calibri" w:eastAsia="Times New Roman" w:cs="Calibri"/>
                <w:b/>
                <w:sz w:val="20"/>
                <w:szCs w:val="20"/>
                <w:lang w:val="en-US" w:eastAsia="tr-TR"/>
              </w:rPr>
            </w:pPr>
          </w:p>
          <w:p>
            <w:pPr>
              <w:spacing w:after="0" w:line="240" w:lineRule="auto"/>
              <w:jc w:val="center"/>
              <w:rPr>
                <w:rFonts w:hint="default" w:ascii="Calibri" w:hAnsi="Calibri" w:eastAsia="Times New Roman" w:cs="Calibri"/>
                <w:b/>
                <w:sz w:val="20"/>
                <w:szCs w:val="20"/>
                <w:lang w:val="en-US" w:eastAsia="tr-TR"/>
              </w:rPr>
            </w:pPr>
            <w:r>
              <w:rPr>
                <w:rFonts w:hint="default" w:ascii="Calibri" w:hAnsi="Calibri" w:eastAsia="Times New Roman" w:cs="Calibri"/>
                <w:b/>
                <w:sz w:val="20"/>
                <w:szCs w:val="20"/>
                <w:lang w:val="en-US" w:eastAsia="tr-TR"/>
              </w:rPr>
              <w:t>Anıl Sorgit</w:t>
            </w:r>
          </w:p>
          <w:p>
            <w:pPr>
              <w:spacing w:after="0" w:line="240" w:lineRule="auto"/>
              <w:jc w:val="center"/>
              <w:rPr>
                <w:rFonts w:hint="default" w:ascii="Calibri" w:hAnsi="Calibri" w:eastAsia="Times New Roman" w:cs="Calibri"/>
                <w:b/>
                <w:sz w:val="20"/>
                <w:szCs w:val="20"/>
                <w:lang w:val="en-US" w:eastAsia="tr-T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88" w:hRule="atLeast"/>
        </w:trPr>
        <w:tc>
          <w:tcPr>
            <w:tcW w:w="968" w:type="pct"/>
            <w:shd w:val="clear" w:color="auto" w:fill="E7E6E6" w:themeFill="background2"/>
            <w:vAlign w:val="center"/>
          </w:tcPr>
          <w:p>
            <w:pPr>
              <w:spacing w:after="0" w:line="240" w:lineRule="auto"/>
              <w:jc w:val="center"/>
              <w:rPr>
                <w:rFonts w:ascii="Calibri" w:hAnsi="Calibri" w:eastAsia="Times New Roman" w:cs="Calibri"/>
                <w:b/>
                <w:sz w:val="20"/>
                <w:szCs w:val="20"/>
                <w:lang w:eastAsia="tr-TR"/>
              </w:rPr>
            </w:pPr>
            <w:r>
              <w:rPr>
                <w:rFonts w:ascii="Calibri" w:hAnsi="Calibri" w:eastAsia="Times New Roman" w:cs="Calibri"/>
                <w:b/>
                <w:sz w:val="20"/>
                <w:szCs w:val="20"/>
                <w:lang w:eastAsia="tr-TR"/>
              </w:rPr>
              <w:t>Bilgisayar Projesinin Adı</w:t>
            </w:r>
          </w:p>
        </w:tc>
        <w:tc>
          <w:tcPr>
            <w:tcW w:w="4031" w:type="pct"/>
            <w:shd w:val="clear" w:color="auto" w:fill="FFFFFF" w:themeFill="background1"/>
            <w:noWrap/>
            <w:vAlign w:val="center"/>
          </w:tcPr>
          <w:p>
            <w:pPr>
              <w:spacing w:after="0" w:line="240" w:lineRule="auto"/>
              <w:jc w:val="center"/>
              <w:rPr>
                <w:rFonts w:ascii="Calibri" w:hAnsi="Calibri" w:eastAsia="Times New Roman" w:cs="Calibri"/>
                <w:b/>
                <w:sz w:val="20"/>
                <w:szCs w:val="20"/>
                <w:lang w:eastAsia="tr-TR"/>
              </w:rPr>
            </w:pPr>
          </w:p>
          <w:p>
            <w:pPr>
              <w:spacing w:after="0" w:line="240" w:lineRule="auto"/>
              <w:jc w:val="center"/>
              <w:rPr>
                <w:rFonts w:hint="default" w:ascii="Calibri" w:hAnsi="Calibri" w:eastAsia="Times New Roman" w:cs="Calibri"/>
                <w:b/>
                <w:sz w:val="20"/>
                <w:szCs w:val="20"/>
                <w:lang w:val="en-US" w:eastAsia="tr-TR"/>
              </w:rPr>
            </w:pPr>
            <w:r>
              <w:rPr>
                <w:rFonts w:hint="default" w:ascii="Calibri" w:hAnsi="Calibri" w:eastAsia="Times New Roman" w:cs="Calibri"/>
                <w:b/>
                <w:sz w:val="20"/>
                <w:szCs w:val="20"/>
                <w:lang w:val="en-US" w:eastAsia="tr-TR"/>
              </w:rPr>
              <w:t>CNN İle Deep Learning Kullanılarak Taramalardan Hastalık Teşhisi</w:t>
            </w:r>
          </w:p>
          <w:p>
            <w:pPr>
              <w:spacing w:after="0" w:line="240" w:lineRule="auto"/>
              <w:jc w:val="center"/>
              <w:rPr>
                <w:rFonts w:ascii="Calibri" w:hAnsi="Calibri" w:eastAsia="Times New Roman" w:cs="Calibri"/>
                <w:b/>
                <w:sz w:val="20"/>
                <w:szCs w:val="20"/>
                <w:lang w:eastAsia="tr-T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88" w:hRule="atLeast"/>
        </w:trPr>
        <w:tc>
          <w:tcPr>
            <w:tcW w:w="968" w:type="pct"/>
            <w:shd w:val="clear" w:color="auto" w:fill="E7E6E6" w:themeFill="background2"/>
            <w:vAlign w:val="center"/>
          </w:tcPr>
          <w:p>
            <w:pPr>
              <w:spacing w:after="0" w:line="240" w:lineRule="auto"/>
              <w:jc w:val="center"/>
              <w:rPr>
                <w:rFonts w:ascii="Calibri" w:hAnsi="Calibri" w:eastAsia="Times New Roman" w:cs="Calibri"/>
                <w:b/>
                <w:sz w:val="20"/>
                <w:szCs w:val="20"/>
                <w:lang w:eastAsia="tr-TR"/>
              </w:rPr>
            </w:pPr>
            <w:r>
              <w:rPr>
                <w:rFonts w:ascii="Calibri" w:hAnsi="Calibri" w:eastAsia="Times New Roman" w:cs="Calibri"/>
                <w:b/>
                <w:sz w:val="20"/>
                <w:szCs w:val="20"/>
                <w:lang w:eastAsia="tr-TR"/>
              </w:rPr>
              <w:t>Tezin Amacı</w:t>
            </w:r>
          </w:p>
        </w:tc>
        <w:tc>
          <w:tcPr>
            <w:tcW w:w="4031" w:type="pct"/>
            <w:shd w:val="clear" w:color="auto" w:fill="FFFFFF" w:themeFill="background1"/>
            <w:noWrap/>
            <w:vAlign w:val="center"/>
          </w:tcPr>
          <w:p>
            <w:pPr>
              <w:spacing w:after="0" w:line="240" w:lineRule="auto"/>
              <w:jc w:val="center"/>
              <w:rPr>
                <w:rFonts w:ascii="Calibri" w:hAnsi="Calibri" w:eastAsia="Times New Roman" w:cs="Calibri"/>
                <w:b/>
                <w:sz w:val="20"/>
                <w:szCs w:val="20"/>
                <w:lang w:eastAsia="tr-TR"/>
              </w:rPr>
            </w:pPr>
          </w:p>
          <w:p>
            <w:pPr>
              <w:spacing w:after="0" w:line="240" w:lineRule="auto"/>
              <w:jc w:val="center"/>
              <w:rPr>
                <w:rFonts w:hint="default" w:ascii="Calibri" w:hAnsi="Calibri" w:eastAsia="Times New Roman" w:cs="Calibri"/>
                <w:b/>
                <w:sz w:val="20"/>
                <w:szCs w:val="20"/>
                <w:lang w:val="en-US" w:eastAsia="tr-TR"/>
              </w:rPr>
            </w:pPr>
            <w:r>
              <w:rPr>
                <w:rFonts w:hint="default" w:ascii="Calibri" w:hAnsi="Calibri" w:eastAsia="Times New Roman" w:cs="Calibri"/>
                <w:b/>
                <w:sz w:val="20"/>
                <w:szCs w:val="20"/>
                <w:lang w:val="en-US" w:eastAsia="tr-TR"/>
              </w:rPr>
              <w:t>CNN ile deep learning kullanılarak MR, BT gibi taramaların eğitilerek hastalıkların teşhis edilmesi</w:t>
            </w:r>
          </w:p>
          <w:p>
            <w:pPr>
              <w:spacing w:after="0" w:line="240" w:lineRule="auto"/>
              <w:jc w:val="center"/>
              <w:rPr>
                <w:rFonts w:ascii="Calibri" w:hAnsi="Calibri" w:eastAsia="Times New Roman" w:cs="Calibri"/>
                <w:b/>
                <w:sz w:val="20"/>
                <w:szCs w:val="20"/>
                <w:lang w:eastAsia="tr-T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88" w:hRule="atLeast"/>
        </w:trPr>
        <w:tc>
          <w:tcPr>
            <w:tcW w:w="968" w:type="pct"/>
            <w:shd w:val="clear" w:color="auto" w:fill="E7E6E6" w:themeFill="background2"/>
            <w:vAlign w:val="center"/>
          </w:tcPr>
          <w:p>
            <w:pPr>
              <w:spacing w:after="0" w:line="240" w:lineRule="auto"/>
              <w:jc w:val="center"/>
              <w:rPr>
                <w:rFonts w:ascii="Calibri" w:hAnsi="Calibri" w:eastAsia="Times New Roman" w:cs="Calibri"/>
                <w:b/>
                <w:sz w:val="20"/>
                <w:szCs w:val="20"/>
                <w:lang w:eastAsia="tr-TR"/>
              </w:rPr>
            </w:pPr>
            <w:r>
              <w:rPr>
                <w:rFonts w:ascii="Calibri" w:hAnsi="Calibri" w:eastAsia="Times New Roman" w:cs="Calibri"/>
                <w:b/>
                <w:sz w:val="20"/>
                <w:szCs w:val="20"/>
                <w:lang w:eastAsia="tr-TR"/>
              </w:rPr>
              <w:t>Yazılım, veritabanı vb. Kullanılacak Ortamlar / Araçlar</w:t>
            </w:r>
          </w:p>
        </w:tc>
        <w:tc>
          <w:tcPr>
            <w:tcW w:w="4031" w:type="pct"/>
            <w:shd w:val="clear" w:color="auto" w:fill="FFFFFF" w:themeFill="background1"/>
            <w:noWrap/>
            <w:vAlign w:val="center"/>
          </w:tcPr>
          <w:p>
            <w:pPr>
              <w:spacing w:after="0" w:line="240" w:lineRule="auto"/>
              <w:jc w:val="center"/>
              <w:rPr>
                <w:rFonts w:ascii="Calibri" w:hAnsi="Calibri" w:eastAsia="Times New Roman" w:cs="Calibri"/>
                <w:b/>
                <w:sz w:val="20"/>
                <w:szCs w:val="20"/>
                <w:lang w:eastAsia="tr-TR"/>
              </w:rPr>
            </w:pPr>
          </w:p>
          <w:p>
            <w:pPr>
              <w:spacing w:after="0" w:line="240" w:lineRule="auto"/>
              <w:jc w:val="center"/>
              <w:rPr>
                <w:rFonts w:hint="default" w:ascii="Calibri" w:hAnsi="Calibri" w:eastAsia="Times New Roman" w:cs="Calibri"/>
                <w:b/>
                <w:sz w:val="20"/>
                <w:szCs w:val="20"/>
                <w:lang w:val="en-US" w:eastAsia="tr-TR"/>
              </w:rPr>
            </w:pPr>
            <w:r>
              <w:rPr>
                <w:rFonts w:hint="default" w:ascii="Calibri" w:hAnsi="Calibri" w:eastAsia="Times New Roman" w:cs="Calibri"/>
                <w:b/>
                <w:sz w:val="20"/>
                <w:szCs w:val="20"/>
                <w:lang w:val="en-US" w:eastAsia="tr-TR"/>
              </w:rPr>
              <w:t>Flutter, VS Code, PyCharm, Kaggle, Tensorflow</w:t>
            </w:r>
          </w:p>
          <w:p>
            <w:pPr>
              <w:spacing w:after="0" w:line="240" w:lineRule="auto"/>
              <w:jc w:val="both"/>
              <w:rPr>
                <w:rFonts w:ascii="Calibri" w:hAnsi="Calibri" w:eastAsia="Times New Roman" w:cs="Calibri"/>
                <w:b/>
                <w:sz w:val="20"/>
                <w:szCs w:val="20"/>
                <w:lang w:eastAsia="tr-T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88" w:hRule="atLeast"/>
        </w:trPr>
        <w:tc>
          <w:tcPr>
            <w:tcW w:w="968" w:type="pct"/>
            <w:shd w:val="clear" w:color="auto" w:fill="E7E6E6" w:themeFill="background2"/>
            <w:vAlign w:val="center"/>
          </w:tcPr>
          <w:p>
            <w:pPr>
              <w:spacing w:after="0" w:line="240" w:lineRule="auto"/>
              <w:jc w:val="center"/>
              <w:rPr>
                <w:rFonts w:ascii="Calibri" w:hAnsi="Calibri" w:eastAsia="Times New Roman" w:cs="Calibri"/>
                <w:b/>
                <w:sz w:val="20"/>
                <w:szCs w:val="20"/>
                <w:lang w:eastAsia="tr-TR"/>
              </w:rPr>
            </w:pPr>
            <w:r>
              <w:rPr>
                <w:rFonts w:ascii="Calibri" w:hAnsi="Calibri" w:eastAsia="Times New Roman" w:cs="Calibri"/>
                <w:b/>
                <w:sz w:val="20"/>
                <w:szCs w:val="20"/>
                <w:lang w:eastAsia="tr-TR"/>
              </w:rPr>
              <w:t>Mühendislik Tasarımı</w:t>
            </w:r>
          </w:p>
        </w:tc>
        <w:tc>
          <w:tcPr>
            <w:tcW w:w="4031" w:type="pct"/>
            <w:shd w:val="clear" w:color="auto" w:fill="FFFFFF" w:themeFill="background1"/>
            <w:noWrap/>
            <w:vAlign w:val="center"/>
          </w:tcPr>
          <w:p>
            <w:pPr>
              <w:spacing w:after="0" w:line="240" w:lineRule="auto"/>
              <w:jc w:val="center"/>
              <w:rPr>
                <w:rFonts w:ascii="Calibri" w:hAnsi="Calibri" w:eastAsia="Times New Roman" w:cs="Calibri"/>
                <w:b/>
                <w:sz w:val="20"/>
                <w:szCs w:val="20"/>
                <w:lang w:eastAsia="tr-TR"/>
              </w:rPr>
            </w:pPr>
          </w:p>
          <w:p>
            <w:pPr>
              <w:spacing w:after="0" w:line="240" w:lineRule="auto"/>
              <w:jc w:val="center"/>
              <w:rPr>
                <w:rFonts w:ascii="Calibri" w:hAnsi="Calibri" w:eastAsia="Times New Roman" w:cs="Calibri"/>
                <w:b/>
                <w:sz w:val="20"/>
                <w:szCs w:val="20"/>
                <w:lang w:eastAsia="tr-TR"/>
              </w:rPr>
            </w:pPr>
            <w:r>
              <w:rPr>
                <w:rFonts w:hint="default" w:ascii="Calibri" w:hAnsi="Calibri" w:eastAsia="Times New Roman" w:cs="Calibri"/>
                <w:b/>
                <w:sz w:val="20"/>
                <w:szCs w:val="20"/>
                <w:lang w:val="en-US" w:eastAsia="tr-TR"/>
              </w:rPr>
              <w:t>Uygulamanın açılış ekranında uygulamadaki sonuçların kesin doğruluk göstermediğini ve doktora başvurmalarının daha doğru olduğunun bilgisini vereceğiz. Hastalıkların bulunduğu bir ekran olacak. Bu ekranda herhangi bir hastalığı seçtiğimizde o hastalığa ait bir ekran açılacak. Bu ekranda MR, BT gibi taramaların resmi çekilip ya da galeriden resim seçilip hastalığın olup olmadığını test edeceğiz ve yüzde olarak doğruluğunu kullanıcıya göstereceğiz.</w:t>
            </w:r>
          </w:p>
          <w:p>
            <w:pPr>
              <w:spacing w:after="0" w:line="240" w:lineRule="auto"/>
              <w:jc w:val="center"/>
              <w:rPr>
                <w:rFonts w:ascii="Calibri" w:hAnsi="Calibri" w:eastAsia="Times New Roman" w:cs="Calibri"/>
                <w:b/>
                <w:sz w:val="20"/>
                <w:szCs w:val="20"/>
                <w:lang w:eastAsia="tr-T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88" w:hRule="atLeast"/>
        </w:trPr>
        <w:tc>
          <w:tcPr>
            <w:tcW w:w="968" w:type="pct"/>
            <w:shd w:val="clear" w:color="auto" w:fill="E7E6E6" w:themeFill="background2"/>
            <w:vAlign w:val="center"/>
          </w:tcPr>
          <w:p>
            <w:pPr>
              <w:spacing w:after="0" w:line="240" w:lineRule="auto"/>
              <w:jc w:val="center"/>
              <w:rPr>
                <w:rFonts w:ascii="Calibri" w:hAnsi="Calibri" w:eastAsia="Times New Roman" w:cs="Calibri"/>
                <w:b/>
                <w:sz w:val="20"/>
                <w:szCs w:val="20"/>
                <w:lang w:eastAsia="tr-TR"/>
              </w:rPr>
            </w:pPr>
            <w:r>
              <w:rPr>
                <w:b/>
              </w:rPr>
              <w:t>Kısıtlar ve İterasyonlar</w:t>
            </w:r>
          </w:p>
        </w:tc>
        <w:tc>
          <w:tcPr>
            <w:tcW w:w="4031" w:type="pct"/>
            <w:shd w:val="clear" w:color="auto" w:fill="FFFFFF" w:themeFill="background1"/>
            <w:noWrap/>
            <w:vAlign w:val="center"/>
          </w:tcPr>
          <w:p>
            <w:pPr>
              <w:spacing w:after="0" w:line="240" w:lineRule="auto"/>
              <w:jc w:val="center"/>
              <w:rPr>
                <w:rFonts w:ascii="Calibri" w:hAnsi="Calibri" w:eastAsia="Times New Roman" w:cs="Calibri"/>
                <w:b/>
                <w:sz w:val="20"/>
                <w:szCs w:val="20"/>
                <w:lang w:eastAsia="tr-TR"/>
              </w:rPr>
            </w:pPr>
          </w:p>
          <w:p>
            <w:pPr>
              <w:spacing w:after="0" w:line="240" w:lineRule="auto"/>
              <w:jc w:val="center"/>
              <w:rPr>
                <w:rFonts w:hint="default" w:ascii="Calibri" w:hAnsi="Calibri" w:eastAsia="Times New Roman" w:cs="Calibri"/>
                <w:b/>
                <w:sz w:val="20"/>
                <w:szCs w:val="20"/>
                <w:lang w:val="en-US" w:eastAsia="tr-TR"/>
              </w:rPr>
            </w:pPr>
            <w:r>
              <w:rPr>
                <w:rFonts w:hint="default" w:ascii="Calibri" w:hAnsi="Calibri" w:eastAsia="Times New Roman" w:cs="Calibri"/>
                <w:b/>
                <w:sz w:val="20"/>
                <w:szCs w:val="20"/>
                <w:lang w:val="en-US" w:eastAsia="tr-TR"/>
              </w:rPr>
              <w:t>Sadece Android 23 ve üstü mobil cihazlarda çalışacaktır. Uygulamanın açılış, hastalıklar ve sonuç ekranı olacaktır. Açılış ekranında bilgi verilecektir. Hastalıklar ekranında hastalık seçilecek. Sonuç ekranında tarama resminin test edilip hastalık sonucu gösterilecek.</w:t>
            </w:r>
            <w:bookmarkStart w:id="0" w:name="_GoBack"/>
            <w:bookmarkEnd w:id="0"/>
          </w:p>
          <w:p>
            <w:pPr>
              <w:spacing w:after="0" w:line="240" w:lineRule="auto"/>
              <w:jc w:val="both"/>
              <w:rPr>
                <w:rFonts w:ascii="Calibri" w:hAnsi="Calibri" w:eastAsia="Times New Roman" w:cs="Calibri"/>
                <w:b/>
                <w:sz w:val="20"/>
                <w:szCs w:val="20"/>
                <w:lang w:eastAsia="tr-T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88" w:hRule="atLeast"/>
        </w:trPr>
        <w:tc>
          <w:tcPr>
            <w:tcW w:w="968" w:type="pct"/>
            <w:shd w:val="clear" w:color="auto" w:fill="E7E6E6" w:themeFill="background2"/>
            <w:vAlign w:val="center"/>
          </w:tcPr>
          <w:p>
            <w:pPr>
              <w:spacing w:after="0" w:line="240" w:lineRule="auto"/>
              <w:jc w:val="center"/>
              <w:rPr>
                <w:b/>
              </w:rPr>
            </w:pPr>
            <w:r>
              <w:rPr>
                <w:b/>
              </w:rPr>
              <w:t>Sistemin Akış Diyagramı</w:t>
            </w:r>
          </w:p>
        </w:tc>
        <w:tc>
          <w:tcPr>
            <w:tcW w:w="4031" w:type="pct"/>
            <w:shd w:val="clear" w:color="auto" w:fill="FFFFFF" w:themeFill="background1"/>
            <w:noWrap/>
            <w:vAlign w:val="center"/>
          </w:tcPr>
          <w:p>
            <w:pPr>
              <w:spacing w:after="0" w:line="240" w:lineRule="auto"/>
              <w:jc w:val="center"/>
              <w:rPr>
                <w:rFonts w:ascii="Calibri" w:hAnsi="Calibri" w:eastAsia="Times New Roman" w:cs="Calibri"/>
                <w:b/>
                <w:sz w:val="20"/>
                <w:szCs w:val="20"/>
                <w:lang w:eastAsia="tr-TR"/>
              </w:rPr>
            </w:pPr>
          </w:p>
          <w:p>
            <w:pPr>
              <w:spacing w:after="0" w:line="240" w:lineRule="auto"/>
              <w:rPr>
                <w:rFonts w:ascii="Calibri" w:hAnsi="Calibri" w:eastAsia="Times New Roman" w:cs="Calibri"/>
                <w:b/>
                <w:sz w:val="20"/>
                <w:szCs w:val="20"/>
                <w:lang w:eastAsia="tr-TR"/>
              </w:rPr>
            </w:pPr>
            <w:r>
              <w:rPr>
                <w:rFonts w:ascii="Calibri" w:hAnsi="Calibri" w:eastAsia="Times New Roman" w:cs="Calibri"/>
                <w:b/>
                <w:sz w:val="20"/>
                <w:szCs w:val="20"/>
                <w:lang w:eastAsia="tr-TR"/>
              </w:rPr>
              <w:t>Çalışma sonuna bir EK olarak ekleyiniz.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88" w:hRule="atLeast"/>
        </w:trPr>
        <w:tc>
          <w:tcPr>
            <w:tcW w:w="968" w:type="pct"/>
            <w:shd w:val="clear" w:color="auto" w:fill="E7E6E6" w:themeFill="background2"/>
            <w:vAlign w:val="center"/>
          </w:tcPr>
          <w:p>
            <w:pPr>
              <w:spacing w:after="0" w:line="240" w:lineRule="auto"/>
              <w:jc w:val="center"/>
              <w:rPr>
                <w:b/>
              </w:rPr>
            </w:pPr>
            <w:r>
              <w:rPr>
                <w:b/>
              </w:rPr>
              <w:t>Güncellik Değerlendirilmesi</w:t>
            </w:r>
          </w:p>
        </w:tc>
        <w:tc>
          <w:tcPr>
            <w:tcW w:w="4031" w:type="pct"/>
            <w:shd w:val="clear" w:color="auto" w:fill="FFFFFF" w:themeFill="background1"/>
            <w:noWrap/>
            <w:vAlign w:val="center"/>
          </w:tcPr>
          <w:p>
            <w:pPr>
              <w:spacing w:after="0" w:line="240" w:lineRule="auto"/>
              <w:jc w:val="center"/>
              <w:rPr>
                <w:rFonts w:ascii="Calibri" w:hAnsi="Calibri" w:eastAsia="Times New Roman" w:cs="Calibri"/>
                <w:b/>
                <w:sz w:val="20"/>
                <w:szCs w:val="20"/>
                <w:lang w:eastAsia="tr-TR"/>
              </w:rPr>
            </w:pPr>
          </w:p>
          <w:p>
            <w:pPr>
              <w:spacing w:after="0" w:line="240" w:lineRule="auto"/>
              <w:jc w:val="center"/>
              <w:rPr>
                <w:rFonts w:ascii="Calibri" w:hAnsi="Calibri" w:eastAsia="Times New Roman" w:cs="Calibri"/>
                <w:b/>
                <w:sz w:val="20"/>
                <w:szCs w:val="20"/>
                <w:lang w:eastAsia="tr-TR"/>
              </w:rPr>
            </w:pPr>
          </w:p>
          <w:p>
            <w:pPr>
              <w:spacing w:after="0" w:line="240" w:lineRule="auto"/>
              <w:jc w:val="center"/>
              <w:rPr>
                <w:rFonts w:ascii="Calibri" w:hAnsi="Calibri" w:eastAsia="Times New Roman" w:cs="Calibri"/>
                <w:b/>
                <w:sz w:val="20"/>
                <w:szCs w:val="20"/>
                <w:lang w:eastAsia="tr-TR"/>
              </w:rPr>
            </w:pPr>
          </w:p>
          <w:p>
            <w:pPr>
              <w:spacing w:after="0" w:line="240" w:lineRule="auto"/>
              <w:jc w:val="center"/>
              <w:rPr>
                <w:rFonts w:ascii="Calibri" w:hAnsi="Calibri" w:eastAsia="Times New Roman" w:cs="Calibri"/>
                <w:b/>
                <w:sz w:val="20"/>
                <w:szCs w:val="20"/>
                <w:lang w:eastAsia="tr-TR"/>
              </w:rPr>
            </w:pPr>
          </w:p>
          <w:p>
            <w:pPr>
              <w:spacing w:after="0" w:line="240" w:lineRule="auto"/>
              <w:jc w:val="center"/>
              <w:rPr>
                <w:rFonts w:ascii="Calibri" w:hAnsi="Calibri" w:eastAsia="Times New Roman" w:cs="Calibri"/>
                <w:b/>
                <w:sz w:val="20"/>
                <w:szCs w:val="20"/>
                <w:lang w:eastAsia="tr-TR"/>
              </w:rPr>
            </w:pPr>
          </w:p>
          <w:p>
            <w:pPr>
              <w:spacing w:after="0" w:line="240" w:lineRule="auto"/>
              <w:jc w:val="center"/>
              <w:rPr>
                <w:rFonts w:ascii="Calibri" w:hAnsi="Calibri" w:eastAsia="Times New Roman" w:cs="Calibri"/>
                <w:b/>
                <w:sz w:val="20"/>
                <w:szCs w:val="20"/>
                <w:lang w:eastAsia="tr-TR"/>
              </w:rPr>
            </w:pPr>
          </w:p>
          <w:p>
            <w:pPr>
              <w:spacing w:after="0" w:line="240" w:lineRule="auto"/>
              <w:jc w:val="center"/>
              <w:rPr>
                <w:rFonts w:ascii="Calibri" w:hAnsi="Calibri" w:eastAsia="Times New Roman" w:cs="Calibri"/>
                <w:b/>
                <w:sz w:val="20"/>
                <w:szCs w:val="20"/>
                <w:lang w:eastAsia="tr-TR"/>
              </w:rPr>
            </w:pPr>
          </w:p>
          <w:p>
            <w:pPr>
              <w:spacing w:after="0" w:line="240" w:lineRule="auto"/>
              <w:jc w:val="center"/>
              <w:rPr>
                <w:rFonts w:ascii="Calibri" w:hAnsi="Calibri" w:eastAsia="Times New Roman" w:cs="Calibri"/>
                <w:b/>
                <w:sz w:val="20"/>
                <w:szCs w:val="20"/>
                <w:lang w:eastAsia="tr-TR"/>
              </w:rPr>
            </w:pPr>
          </w:p>
          <w:p>
            <w:pPr>
              <w:spacing w:after="0" w:line="240" w:lineRule="auto"/>
              <w:jc w:val="center"/>
              <w:rPr>
                <w:rFonts w:ascii="Calibri" w:hAnsi="Calibri" w:eastAsia="Times New Roman" w:cs="Calibri"/>
                <w:b/>
                <w:sz w:val="20"/>
                <w:szCs w:val="20"/>
                <w:lang w:eastAsia="tr-TR"/>
              </w:rPr>
            </w:pPr>
          </w:p>
          <w:p>
            <w:pPr>
              <w:spacing w:after="0" w:line="240" w:lineRule="auto"/>
              <w:jc w:val="center"/>
              <w:rPr>
                <w:rFonts w:ascii="Calibri" w:hAnsi="Calibri" w:eastAsia="Times New Roman" w:cs="Calibri"/>
                <w:b/>
                <w:sz w:val="20"/>
                <w:szCs w:val="20"/>
                <w:lang w:eastAsia="tr-TR"/>
              </w:rPr>
            </w:pPr>
          </w:p>
          <w:p>
            <w:pPr>
              <w:spacing w:after="0" w:line="240" w:lineRule="auto"/>
              <w:jc w:val="center"/>
              <w:rPr>
                <w:rFonts w:ascii="Calibri" w:hAnsi="Calibri" w:eastAsia="Times New Roman" w:cs="Calibri"/>
                <w:b/>
                <w:sz w:val="20"/>
                <w:szCs w:val="20"/>
                <w:lang w:eastAsia="tr-TR"/>
              </w:rPr>
            </w:pPr>
          </w:p>
          <w:p>
            <w:pPr>
              <w:spacing w:after="0" w:line="240" w:lineRule="auto"/>
              <w:jc w:val="center"/>
              <w:rPr>
                <w:rFonts w:ascii="Calibri" w:hAnsi="Calibri" w:eastAsia="Times New Roman" w:cs="Calibri"/>
                <w:b/>
                <w:sz w:val="20"/>
                <w:szCs w:val="20"/>
                <w:lang w:eastAsia="tr-TR"/>
              </w:rPr>
            </w:pPr>
          </w:p>
          <w:p>
            <w:pPr>
              <w:spacing w:after="0" w:line="240" w:lineRule="auto"/>
              <w:jc w:val="center"/>
              <w:rPr>
                <w:rFonts w:ascii="Calibri" w:hAnsi="Calibri" w:eastAsia="Times New Roman" w:cs="Calibri"/>
                <w:b/>
                <w:sz w:val="20"/>
                <w:szCs w:val="20"/>
                <w:lang w:eastAsia="tr-TR"/>
              </w:rPr>
            </w:pPr>
          </w:p>
        </w:tc>
      </w:tr>
    </w:tbl>
    <w:p>
      <w:pPr>
        <w:spacing w:after="0" w:line="240" w:lineRule="auto"/>
      </w:pPr>
    </w:p>
    <w:p>
      <w:pPr>
        <w:spacing w:after="0" w:line="240" w:lineRule="auto"/>
      </w:pPr>
      <w:r>
        <w:t>* Yukarıdaki maddeler hazırlanacak ve ödeve eklenecektir.</w:t>
      </w:r>
    </w:p>
    <w:p>
      <w:pPr>
        <w:spacing w:after="0" w:line="240" w:lineRule="auto"/>
        <w:jc w:val="both"/>
      </w:pPr>
      <w:r>
        <w:t>* BIL497-Bilgisayar Projesi dersinde yapmak istediğiniz uygulamayı seçerken GÜZ Dönemi sonunda bir JURİ olacağını hatırda tutunuz.</w:t>
      </w:r>
    </w:p>
    <w:p>
      <w:pPr>
        <w:spacing w:after="0" w:line="240" w:lineRule="auto"/>
        <w:jc w:val="both"/>
      </w:pPr>
      <w:r>
        <w:t xml:space="preserve">* </w:t>
      </w:r>
      <w:r>
        <w:rPr>
          <w:b/>
          <w:color w:val="FF0000"/>
        </w:rPr>
        <w:t>BIL497-Bilgisayar Projesi dersinde yapmak istediğiniz uygulamayı bu dönem sonunda çalışır vaziyette ve özgün olarak bitirmek zorundasınız</w:t>
      </w:r>
      <w:r>
        <w:t xml:space="preserve">. </w:t>
      </w:r>
    </w:p>
    <w:p>
      <w:pPr>
        <w:spacing w:after="0" w:line="240" w:lineRule="auto"/>
        <w:jc w:val="both"/>
      </w:pPr>
      <w:r>
        <w:t>• ARA SINAV HAFTASI : ARA SINAV için bir jüri yapılmayacaktır. Ancak ARA SINAV haftası içinde LMS Sistemine 1 Adet Bitirme Projesi (zorunlu), 1 Adet Sunum (zorunlu), 1 Adet Afiş (zorunlu) ve Uygulama Kaynak Kodları (zorunlu) ziplenmiş (sıkıştırılmış bir dosya olarak) yüklemiş olacaktır.</w:t>
      </w:r>
    </w:p>
    <w:p>
      <w:pPr>
        <w:spacing w:after="0" w:line="240" w:lineRule="auto"/>
        <w:jc w:val="both"/>
      </w:pPr>
      <w:r>
        <w:t xml:space="preserve">• FİNAL SINAVI HAFTASI : BIL497- Dersi Final Sınavı GÜZ DÖNEMİ sonunda ilan edilecek olan tarihte JURİ olarak icra edilecektir. FİNAL SINAVI haftası Juri yapılmadan önce, tüm BIL497 öğrencileri LMS Sistemine 1 Adet Bitirme Projesi (zorunlu), 1 Adet Sunum (zorunlu), 1 Adet Afiş (zorunlu) ve Uygulama Kaynak Kodları (zorunlu) ziplenmiş (sıkıştırılmış bir dosya olarak) yüklemiş olacaktır. UYGULAMASI BİTMEMİŞ OLAN HİÇBİR ÖĞRENCİYE (literatür taraması yapmış olsa bile) GEÇER NOT VERİLMEYECEKTİR. </w:t>
      </w:r>
    </w:p>
    <w:p>
      <w:pPr>
        <w:spacing w:after="0" w:line="240" w:lineRule="auto"/>
        <w:jc w:val="both"/>
      </w:pPr>
      <w:r>
        <w:t>• LMS Sistemine toplamda yükleme boyutu sınırının 250 MB’ı geçmemesi ve ayrıca zip formatında olması gerektiğini unutmayınız.</w:t>
      </w:r>
    </w:p>
    <w:p>
      <w:pPr>
        <w:spacing w:after="0" w:line="240" w:lineRule="auto"/>
        <w:jc w:val="both"/>
      </w:pPr>
      <w:r>
        <w:t xml:space="preserve">• BIL497- Dersi Jürisi Google Meet ortamında online olarak aşağıdaki planlamaya göre yapılacaktır (Şimdilik JURİ Üyeleri bu şekilde belirlenmiştir. Ancak şu an GÜZ Dönemi başındayız. JURİ üyeleri tekrardan güncellenebilecektir.) </w:t>
      </w:r>
    </w:p>
    <w:p>
      <w:pPr>
        <w:spacing w:after="0" w:line="240" w:lineRule="auto"/>
        <w:jc w:val="both"/>
      </w:pPr>
      <w:r>
        <w:t>-</w:t>
      </w:r>
      <w:r>
        <w:tab/>
      </w:r>
      <w:r>
        <w:t>1’İNCİ JURİ: Dr.Öğr.Üyesi HAKAN AYDIN, Dr.Öğr.Üyesi ELHAM PASHAEI, Dr.Öğr.Üyesi Kenan BÜYÜKATAK, + Araştırma Görevlileri + Yük.Müh.Ali ÇETİNKAYA</w:t>
      </w:r>
    </w:p>
    <w:p>
      <w:pPr>
        <w:spacing w:after="0" w:line="240" w:lineRule="auto"/>
        <w:jc w:val="both"/>
      </w:pPr>
      <w:r>
        <w:t>-</w:t>
      </w:r>
      <w:r>
        <w:tab/>
      </w:r>
      <w:r>
        <w:t>2’NCİ JURİ:, Dr.Öğr.Üyesi SERKAN GÖNEN, Dr.Öğr.Üyesi Ziya Gökalp ERSAN, Dr.Öğr.Üyesi Ümit ALKAN, + Araştırma Görevlileri</w:t>
      </w:r>
    </w:p>
    <w:p>
      <w:pPr>
        <w:spacing w:after="0" w:line="240" w:lineRule="auto"/>
        <w:jc w:val="both"/>
      </w:pPr>
      <w:r>
        <w:t>-</w:t>
      </w:r>
      <w:r>
        <w:tab/>
      </w:r>
      <w:r>
        <w:t>3’ÜNCÜ JURİ: Dr.Öğr.Üyesi Nihal ALTUNTAŞ, Dr.Öğr.Üyesi Gökay Burak AKKUŞ, Dr.Öğr.Üyesi Ferhat KÜRÜZ  + Araştırma Görevlileri</w:t>
      </w:r>
    </w:p>
    <w:p>
      <w:pPr>
        <w:spacing w:after="0" w:line="240" w:lineRule="auto"/>
        <w:jc w:val="both"/>
      </w:pPr>
      <w:r>
        <w:t>• BIL497 öğrencileri LMS Sistemine hem ARASINAV Haftasında ve hem de FİNAL Haftasında 1 Adet Bitirme Projesi (zorunlu), 1 Adet Sunum (zorunlu), 1 Adet Afiş (zorunlu) ve Uygulama Kodları (zorunlu) ziplenmiş (sıkıştırılmış bir dosya olarak) yüklemiş olacaktır.  Yani sisteme aşağıdaki toplamda 3(üç) dosya hocalarınız hataları size söyledikten ve sizde hataları tamamladıktan sonra TAM, EKSİKSİZ ve HATASIZ olarak her öğrenci tarafından hem Ara Sınav ve hem de Final Sınavı Haftası içinde yüklenmiş olacaktır.</w:t>
      </w:r>
    </w:p>
    <w:p>
      <w:pPr>
        <w:pStyle w:val="7"/>
        <w:numPr>
          <w:ilvl w:val="0"/>
          <w:numId w:val="1"/>
        </w:numPr>
        <w:spacing w:after="0" w:line="240" w:lineRule="auto"/>
        <w:jc w:val="both"/>
      </w:pPr>
      <w:r>
        <w:t xml:space="preserve">1 ADET BİTİRME PROJESİ (ZORUNLU): Sadece Word ortamında standart şablona uygun olarak yüklenmiş olacaktır. </w:t>
      </w:r>
    </w:p>
    <w:p>
      <w:pPr>
        <w:pStyle w:val="7"/>
        <w:numPr>
          <w:ilvl w:val="0"/>
          <w:numId w:val="1"/>
        </w:numPr>
        <w:spacing w:after="0" w:line="240" w:lineRule="auto"/>
        <w:jc w:val="both"/>
      </w:pPr>
      <w:r>
        <w:t xml:space="preserve">1 ADET SUNUM (ZORUNLU): Sunum, LMS Sistemine powerpoint ortamında yüklenmiş olacaktır. </w:t>
      </w:r>
    </w:p>
    <w:p>
      <w:pPr>
        <w:pStyle w:val="7"/>
        <w:numPr>
          <w:ilvl w:val="0"/>
          <w:numId w:val="1"/>
        </w:numPr>
        <w:spacing w:after="0" w:line="240" w:lineRule="auto"/>
        <w:jc w:val="both"/>
      </w:pPr>
      <w:r>
        <w:t>1 ADET AFİŞ (ZORUNLU): Afiş, LMS Sistemine powerpoint ortamında yüklenmiş olacaktır.</w:t>
      </w:r>
    </w:p>
    <w:p>
      <w:pPr>
        <w:pStyle w:val="7"/>
        <w:numPr>
          <w:ilvl w:val="0"/>
          <w:numId w:val="1"/>
        </w:numPr>
        <w:spacing w:after="0" w:line="240" w:lineRule="auto"/>
        <w:jc w:val="both"/>
      </w:pPr>
      <w:r>
        <w:t xml:space="preserve">UYGULAMA KODLARI (ZORUNLU): Uygulamaya ilişkin tüm kaynak kodları sisteme yüklenecektir. Ancak LMS Sistemine toplamda yükleme boyutu sınırının 250 MB’ı geçmemesi ve ayrıca zip formatında olması gerektiğini unutmayınız. </w:t>
      </w:r>
    </w:p>
    <w:p>
      <w:pPr>
        <w:spacing w:after="0" w:line="240" w:lineRule="auto"/>
        <w:jc w:val="both"/>
      </w:pPr>
      <w:r>
        <w:t>• LMS Sistemine toplamda yükleme boyutu sınırının 250 MB’ı geçmemesi ve ayrıca zip formatında olması gerektiğini unutmayınız. Sistemde bir sorunla karşılaşmamak için son ana bırakmadan dokümanlarınızı sisteme yüklemeniz önemlidir. Bu dönem geçen dönemlerden farklı olarak artık Bitirme Tezleri ayrıca ciltli olarak istenecektir.  Bu konudaki tüm işlemler (JURİ, elektronik dokümanların LMS’ye yüklenmesi vs.) eksiksiz olarak yerine getirilecektir.</w:t>
      </w:r>
    </w:p>
    <w:p>
      <w:pPr>
        <w:spacing w:after="0" w:line="240" w:lineRule="auto"/>
        <w:jc w:val="both"/>
      </w:pPr>
    </w:p>
    <w:p>
      <w:pPr>
        <w:spacing w:after="0" w:line="240" w:lineRule="auto"/>
        <w:jc w:val="both"/>
        <w:rPr>
          <w:rFonts w:hint="default"/>
          <w:lang w:val="tr-TR"/>
        </w:rPr>
      </w:pPr>
      <w:r>
        <w:rPr>
          <w:rFonts w:hint="default"/>
          <w:lang w:val="tr-TR"/>
        </w:rPr>
        <w:drawing>
          <wp:inline distT="0" distB="0" distL="114300" distR="114300">
            <wp:extent cx="5756275" cy="2726690"/>
            <wp:effectExtent l="0" t="0" r="15875" b="16510"/>
            <wp:docPr id="1" name="Picture 1" descr="SistemAkış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stemAkışı"/>
                    <pic:cNvPicPr>
                      <a:picLocks noChangeAspect="1"/>
                    </pic:cNvPicPr>
                  </pic:nvPicPr>
                  <pic:blipFill>
                    <a:blip r:embed="rId7"/>
                    <a:stretch>
                      <a:fillRect/>
                    </a:stretch>
                  </pic:blipFill>
                  <pic:spPr>
                    <a:xfrm>
                      <a:off x="0" y="0"/>
                      <a:ext cx="5756275" cy="2726690"/>
                    </a:xfrm>
                    <a:prstGeom prst="rect">
                      <a:avLst/>
                    </a:prstGeom>
                  </pic:spPr>
                </pic:pic>
              </a:graphicData>
            </a:graphic>
          </wp:inline>
        </w:drawing>
      </w:r>
    </w:p>
    <w:sectPr>
      <w:footerReference r:id="rId5" w:type="default"/>
      <w:pgSz w:w="11906" w:h="16838"/>
      <w:pgMar w:top="993" w:right="1417" w:bottom="993"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66938515"/>
      <w:docPartObj>
        <w:docPartGallery w:val="autotext"/>
      </w:docPartObj>
    </w:sdtPr>
    <w:sdtContent>
      <w:p>
        <w:pPr>
          <w:pStyle w:val="4"/>
          <w:jc w:val="center"/>
        </w:pPr>
        <w:r>
          <w:t>-</w:t>
        </w:r>
        <w:r>
          <w:fldChar w:fldCharType="begin"/>
        </w:r>
        <w:r>
          <w:instrText xml:space="preserve">PAGE   \* MERGEFORMAT</w:instrText>
        </w:r>
        <w:r>
          <w:fldChar w:fldCharType="separate"/>
        </w:r>
        <w:r>
          <w:t>3</w:t>
        </w:r>
        <w:r>
          <w:fldChar w:fldCharType="end"/>
        </w:r>
        <w:r>
          <w:t>-</w:t>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142C8B"/>
    <w:multiLevelType w:val="multilevel"/>
    <w:tmpl w:val="7A142C8B"/>
    <w:lvl w:ilvl="0" w:tentative="0">
      <w:start w:val="19"/>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B97"/>
    <w:rsid w:val="000066BE"/>
    <w:rsid w:val="0002461D"/>
    <w:rsid w:val="00024C93"/>
    <w:rsid w:val="00061381"/>
    <w:rsid w:val="000730A1"/>
    <w:rsid w:val="000953D5"/>
    <w:rsid w:val="000A31C8"/>
    <w:rsid w:val="000F1F87"/>
    <w:rsid w:val="001009D3"/>
    <w:rsid w:val="001131A2"/>
    <w:rsid w:val="001417C7"/>
    <w:rsid w:val="00142104"/>
    <w:rsid w:val="00163519"/>
    <w:rsid w:val="00165010"/>
    <w:rsid w:val="001B0ADC"/>
    <w:rsid w:val="001F0C59"/>
    <w:rsid w:val="001F35D8"/>
    <w:rsid w:val="002166F6"/>
    <w:rsid w:val="0022299A"/>
    <w:rsid w:val="00234BD2"/>
    <w:rsid w:val="0027649F"/>
    <w:rsid w:val="00282857"/>
    <w:rsid w:val="00286897"/>
    <w:rsid w:val="002869EA"/>
    <w:rsid w:val="002D59EF"/>
    <w:rsid w:val="00301132"/>
    <w:rsid w:val="003105B7"/>
    <w:rsid w:val="00311143"/>
    <w:rsid w:val="00350B0F"/>
    <w:rsid w:val="00363ACD"/>
    <w:rsid w:val="00364E98"/>
    <w:rsid w:val="003666F1"/>
    <w:rsid w:val="00393116"/>
    <w:rsid w:val="00397832"/>
    <w:rsid w:val="003D57C6"/>
    <w:rsid w:val="003D61C7"/>
    <w:rsid w:val="003E55BE"/>
    <w:rsid w:val="004038CA"/>
    <w:rsid w:val="004D2C8C"/>
    <w:rsid w:val="004E30ED"/>
    <w:rsid w:val="00507A1B"/>
    <w:rsid w:val="00533794"/>
    <w:rsid w:val="00545B97"/>
    <w:rsid w:val="00586176"/>
    <w:rsid w:val="005C016D"/>
    <w:rsid w:val="005C7B79"/>
    <w:rsid w:val="005D6A0C"/>
    <w:rsid w:val="00652750"/>
    <w:rsid w:val="00661238"/>
    <w:rsid w:val="006A5EEB"/>
    <w:rsid w:val="006B37E1"/>
    <w:rsid w:val="006C4CDC"/>
    <w:rsid w:val="007514F8"/>
    <w:rsid w:val="0076592E"/>
    <w:rsid w:val="00782713"/>
    <w:rsid w:val="00810AC0"/>
    <w:rsid w:val="00811F8B"/>
    <w:rsid w:val="00812B29"/>
    <w:rsid w:val="0085135E"/>
    <w:rsid w:val="00890EE6"/>
    <w:rsid w:val="008A4C70"/>
    <w:rsid w:val="008A6A9B"/>
    <w:rsid w:val="008D274A"/>
    <w:rsid w:val="008D464B"/>
    <w:rsid w:val="008D7199"/>
    <w:rsid w:val="008F3154"/>
    <w:rsid w:val="00901514"/>
    <w:rsid w:val="009066F1"/>
    <w:rsid w:val="00950B2F"/>
    <w:rsid w:val="00982764"/>
    <w:rsid w:val="00983804"/>
    <w:rsid w:val="009A6651"/>
    <w:rsid w:val="009C6C8C"/>
    <w:rsid w:val="00A27C12"/>
    <w:rsid w:val="00A7697F"/>
    <w:rsid w:val="00A93FCA"/>
    <w:rsid w:val="00AB25C8"/>
    <w:rsid w:val="00AC1B32"/>
    <w:rsid w:val="00AF109C"/>
    <w:rsid w:val="00AF1418"/>
    <w:rsid w:val="00AF4D72"/>
    <w:rsid w:val="00B048AE"/>
    <w:rsid w:val="00B1048D"/>
    <w:rsid w:val="00B11698"/>
    <w:rsid w:val="00B5291F"/>
    <w:rsid w:val="00B6352B"/>
    <w:rsid w:val="00B6421B"/>
    <w:rsid w:val="00BD02E8"/>
    <w:rsid w:val="00C0130F"/>
    <w:rsid w:val="00C67407"/>
    <w:rsid w:val="00CA2944"/>
    <w:rsid w:val="00CA7CBE"/>
    <w:rsid w:val="00CC5CE8"/>
    <w:rsid w:val="00CF02F3"/>
    <w:rsid w:val="00D26E6B"/>
    <w:rsid w:val="00D57A02"/>
    <w:rsid w:val="00D641B4"/>
    <w:rsid w:val="00D646BE"/>
    <w:rsid w:val="00D70F74"/>
    <w:rsid w:val="00D763BD"/>
    <w:rsid w:val="00D84807"/>
    <w:rsid w:val="00D96043"/>
    <w:rsid w:val="00E134CB"/>
    <w:rsid w:val="00E16265"/>
    <w:rsid w:val="00E23583"/>
    <w:rsid w:val="00E90EAC"/>
    <w:rsid w:val="00EC7955"/>
    <w:rsid w:val="00EF59E4"/>
    <w:rsid w:val="00F56304"/>
    <w:rsid w:val="00F772C5"/>
    <w:rsid w:val="00F833D9"/>
    <w:rsid w:val="00FA0729"/>
    <w:rsid w:val="00FA3D2E"/>
    <w:rsid w:val="00FD72FC"/>
    <w:rsid w:val="00FE07E9"/>
    <w:rsid w:val="00FE0843"/>
    <w:rsid w:val="00FE1234"/>
    <w:rsid w:val="00FE241D"/>
    <w:rsid w:val="025078FC"/>
    <w:rsid w:val="02AD4DF2"/>
    <w:rsid w:val="02FA6BEE"/>
    <w:rsid w:val="12B32519"/>
    <w:rsid w:val="17D01167"/>
    <w:rsid w:val="44C75E6E"/>
    <w:rsid w:val="45BA075A"/>
    <w:rsid w:val="468A6687"/>
    <w:rsid w:val="4CAF0910"/>
    <w:rsid w:val="4E310951"/>
    <w:rsid w:val="6BB5648C"/>
    <w:rsid w:val="73CB3D59"/>
    <w:rsid w:val="7D5060A0"/>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36"/>
        <w:tab w:val="right" w:pos="9072"/>
      </w:tabs>
      <w:spacing w:after="0" w:line="240" w:lineRule="auto"/>
    </w:pPr>
  </w:style>
  <w:style w:type="paragraph" w:styleId="5">
    <w:name w:val="header"/>
    <w:basedOn w:val="1"/>
    <w:link w:val="8"/>
    <w:unhideWhenUsed/>
    <w:uiPriority w:val="99"/>
    <w:pPr>
      <w:tabs>
        <w:tab w:val="center" w:pos="4536"/>
        <w:tab w:val="right" w:pos="9072"/>
      </w:tabs>
      <w:spacing w:after="0" w:line="240" w:lineRule="auto"/>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Üst Bilgi Char"/>
    <w:basedOn w:val="2"/>
    <w:link w:val="5"/>
    <w:uiPriority w:val="99"/>
  </w:style>
  <w:style w:type="character" w:customStyle="1" w:styleId="9">
    <w:name w:val="Alt Bilgi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BFCF0F-0DF3-4018-8F81-036E3D0A6B69}">
  <ds:schemaRefs/>
</ds:datastoreItem>
</file>

<file path=docProps/app.xml><?xml version="1.0" encoding="utf-8"?>
<Properties xmlns="http://schemas.openxmlformats.org/officeDocument/2006/extended-properties" xmlns:vt="http://schemas.openxmlformats.org/officeDocument/2006/docPropsVTypes">
  <Template>Normal.dotm</Template>
  <Pages>3</Pages>
  <Words>579</Words>
  <Characters>3305</Characters>
  <Lines>27</Lines>
  <Paragraphs>7</Paragraphs>
  <TotalTime>30</TotalTime>
  <ScaleCrop>false</ScaleCrop>
  <LinksUpToDate>false</LinksUpToDate>
  <CharactersWithSpaces>3877</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2020-06-08T09:32:00Z</dcterms:created>
  <dc:creator>haaydin</dc:creator>
  <cp:lastModifiedBy>180403019</cp:lastModifiedBy>
  <cp:lastPrinted>2020-06-28T06:27:00Z</cp:lastPrinted>
  <dcterms:modified xsi:type="dcterms:W3CDTF">2021-11-09T11:55:18Z</dcterms:modified>
  <cp:revision>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1BD5439AD78C4266BCC6B435F1D82BF1</vt:lpwstr>
  </property>
</Properties>
</file>