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C32AF" w14:textId="77777777" w:rsidR="00102974" w:rsidRPr="003F6CFF" w:rsidRDefault="00102974" w:rsidP="00102974">
      <w:pPr>
        <w:rPr>
          <w:b/>
          <w:bCs/>
          <w:sz w:val="56"/>
          <w:szCs w:val="96"/>
          <w:u w:val="single"/>
        </w:rPr>
      </w:pPr>
      <w:r w:rsidRPr="003F6CFF">
        <w:rPr>
          <w:b/>
          <w:bCs/>
          <w:sz w:val="56"/>
          <w:szCs w:val="96"/>
          <w:u w:val="single"/>
        </w:rPr>
        <w:t>INFERA DATA SCIENCE INTERNSHIP</w:t>
      </w:r>
    </w:p>
    <w:p w14:paraId="28D15086" w14:textId="77777777" w:rsidR="00102974" w:rsidRPr="003F6CFF" w:rsidRDefault="00102974" w:rsidP="00102974">
      <w:pPr>
        <w:rPr>
          <w:sz w:val="40"/>
          <w:szCs w:val="48"/>
          <w:u w:val="single"/>
        </w:rPr>
      </w:pPr>
      <w:r w:rsidRPr="003F6CFF">
        <w:rPr>
          <w:b/>
          <w:bCs/>
          <w:sz w:val="40"/>
          <w:szCs w:val="48"/>
          <w:u w:val="single"/>
        </w:rPr>
        <w:t>Daily Progress Report</w:t>
      </w:r>
    </w:p>
    <w:p w14:paraId="010ADC35" w14:textId="1B2379F9" w:rsidR="00102974" w:rsidRPr="003F6CFF" w:rsidRDefault="00102974" w:rsidP="00102974">
      <w:pPr>
        <w:rPr>
          <w:sz w:val="24"/>
          <w:szCs w:val="32"/>
        </w:rPr>
      </w:pPr>
      <w:r w:rsidRPr="003F6CFF">
        <w:rPr>
          <w:b/>
          <w:bCs/>
          <w:sz w:val="24"/>
          <w:szCs w:val="32"/>
        </w:rPr>
        <w:t>Date:</w:t>
      </w:r>
      <w:r w:rsidRPr="003F6CFF">
        <w:rPr>
          <w:sz w:val="24"/>
          <w:szCs w:val="32"/>
        </w:rPr>
        <w:t xml:space="preserve"> 1</w:t>
      </w:r>
      <w:r>
        <w:rPr>
          <w:sz w:val="24"/>
          <w:szCs w:val="32"/>
        </w:rPr>
        <w:t>3</w:t>
      </w:r>
      <w:r w:rsidRPr="003F6CFF">
        <w:rPr>
          <w:sz w:val="24"/>
          <w:szCs w:val="32"/>
        </w:rPr>
        <w:t>th June 2025</w:t>
      </w:r>
      <w:r w:rsidRPr="003F6CFF">
        <w:rPr>
          <w:sz w:val="24"/>
          <w:szCs w:val="32"/>
        </w:rPr>
        <w:br/>
      </w:r>
      <w:r w:rsidRPr="003F6CFF">
        <w:rPr>
          <w:b/>
          <w:bCs/>
          <w:sz w:val="24"/>
          <w:szCs w:val="32"/>
        </w:rPr>
        <w:t>Intern Name:</w:t>
      </w:r>
      <w:r w:rsidRPr="003F6CFF">
        <w:rPr>
          <w:sz w:val="24"/>
          <w:szCs w:val="32"/>
        </w:rPr>
        <w:t xml:space="preserve"> </w:t>
      </w:r>
      <w:proofErr w:type="spellStart"/>
      <w:r w:rsidRPr="003F6CFF">
        <w:rPr>
          <w:sz w:val="24"/>
          <w:szCs w:val="32"/>
        </w:rPr>
        <w:t>Aniruddh</w:t>
      </w:r>
      <w:proofErr w:type="spellEnd"/>
      <w:r w:rsidRPr="003F6CFF">
        <w:rPr>
          <w:sz w:val="24"/>
          <w:szCs w:val="32"/>
        </w:rPr>
        <w:t xml:space="preserve"> </w:t>
      </w:r>
      <w:proofErr w:type="spellStart"/>
      <w:r w:rsidRPr="003F6CFF">
        <w:rPr>
          <w:sz w:val="24"/>
          <w:szCs w:val="32"/>
        </w:rPr>
        <w:t>Vijay</w:t>
      </w:r>
      <w:r>
        <w:rPr>
          <w:sz w:val="24"/>
          <w:szCs w:val="32"/>
        </w:rPr>
        <w:t>vargia</w:t>
      </w:r>
      <w:proofErr w:type="spellEnd"/>
      <w:r w:rsidRPr="003F6CFF">
        <w:rPr>
          <w:sz w:val="24"/>
          <w:szCs w:val="32"/>
        </w:rPr>
        <w:br/>
      </w:r>
      <w:r w:rsidRPr="003F6CFF">
        <w:rPr>
          <w:b/>
          <w:bCs/>
          <w:sz w:val="24"/>
          <w:szCs w:val="32"/>
        </w:rPr>
        <w:t>Project:</w:t>
      </w:r>
      <w:r w:rsidRPr="003F6CFF">
        <w:rPr>
          <w:sz w:val="24"/>
          <w:szCs w:val="32"/>
        </w:rPr>
        <w:t xml:space="preserve"> Multi-Dataset Analysis – Week 1 Assignment</w:t>
      </w:r>
      <w:r w:rsidRPr="003F6CFF">
        <w:rPr>
          <w:sz w:val="24"/>
          <w:szCs w:val="32"/>
        </w:rPr>
        <w:br/>
      </w:r>
      <w:r w:rsidRPr="003F6CFF">
        <w:rPr>
          <w:b/>
          <w:bCs/>
          <w:sz w:val="24"/>
          <w:szCs w:val="32"/>
        </w:rPr>
        <w:t>Report Day:</w:t>
      </w:r>
      <w:r w:rsidRPr="003F6CFF">
        <w:rPr>
          <w:sz w:val="24"/>
          <w:szCs w:val="32"/>
        </w:rPr>
        <w:t xml:space="preserve"> Day </w:t>
      </w:r>
      <w:r>
        <w:rPr>
          <w:sz w:val="24"/>
          <w:szCs w:val="32"/>
        </w:rPr>
        <w:t>3</w:t>
      </w:r>
      <w:r>
        <w:rPr>
          <w:sz w:val="24"/>
          <w:szCs w:val="32"/>
        </w:rPr>
        <w:tab/>
      </w:r>
      <w:r w:rsidRPr="003F6CFF">
        <w:rPr>
          <w:sz w:val="24"/>
          <w:szCs w:val="32"/>
        </w:rPr>
        <w:t xml:space="preserve"> </w:t>
      </w:r>
    </w:p>
    <w:p w14:paraId="18AE8139" w14:textId="77777777" w:rsidR="00102974" w:rsidRPr="003F6CFF" w:rsidRDefault="00102974" w:rsidP="00102974">
      <w:pPr>
        <w:rPr>
          <w:sz w:val="24"/>
          <w:szCs w:val="32"/>
        </w:rPr>
      </w:pPr>
      <w:r>
        <w:rPr>
          <w:sz w:val="24"/>
          <w:szCs w:val="32"/>
        </w:rPr>
        <w:pict w14:anchorId="6EDB9363">
          <v:rect id="_x0000_i1025" style="width:0;height:1.5pt" o:hralign="center" o:hrstd="t" o:hr="t" fillcolor="#a0a0a0" stroked="f"/>
        </w:pict>
      </w:r>
    </w:p>
    <w:p w14:paraId="79A02260" w14:textId="77777777" w:rsidR="00102974" w:rsidRPr="003F6CFF" w:rsidRDefault="00102974" w:rsidP="00102974">
      <w:pPr>
        <w:rPr>
          <w:b/>
          <w:bCs/>
          <w:sz w:val="24"/>
          <w:szCs w:val="32"/>
        </w:rPr>
      </w:pPr>
      <w:r w:rsidRPr="003F6CFF">
        <w:rPr>
          <w:b/>
          <w:bCs/>
          <w:sz w:val="24"/>
          <w:szCs w:val="32"/>
        </w:rPr>
        <w:t>1. Executive Summary</w:t>
      </w:r>
    </w:p>
    <w:p w14:paraId="69ECBE89" w14:textId="68F196AE" w:rsidR="00102974" w:rsidRPr="00102974" w:rsidRDefault="00102974" w:rsidP="00102974">
      <w:pPr>
        <w:pStyle w:val="NoSpacing"/>
      </w:pPr>
      <w:r w:rsidRPr="00102974">
        <w:t>Day 3 focused on machine learning model development for both climate and traffic datasets. Successfully built and evaluated beginner-friendly Linear Regression and Random Forest models for temperature prediction and pedestrian traffic forecasting. Random Forest models outperformed Linear Regression in both cases, demonstrating better fit and lower prediction errors. Feature importance analysis provided insights into key variables influencing temperature and traffic patterns.</w:t>
      </w:r>
    </w:p>
    <w:p w14:paraId="0F53AAD6" w14:textId="76B71D52" w:rsidR="00102974" w:rsidRPr="003F6CFF" w:rsidRDefault="00102974" w:rsidP="00102974">
      <w:pPr>
        <w:pStyle w:val="NoSpacing"/>
      </w:pPr>
      <w:r>
        <w:pict w14:anchorId="78B24076">
          <v:rect id="_x0000_i1026" style="width:0;height:1.5pt" o:hralign="center" o:hrstd="t" o:hr="t" fillcolor="#a0a0a0" stroked="f"/>
        </w:pict>
      </w:r>
    </w:p>
    <w:p w14:paraId="17CD8978" w14:textId="77777777" w:rsidR="00102974" w:rsidRPr="003F6CFF" w:rsidRDefault="00102974" w:rsidP="00102974">
      <w:pPr>
        <w:rPr>
          <w:b/>
          <w:bCs/>
          <w:sz w:val="24"/>
          <w:szCs w:val="32"/>
        </w:rPr>
      </w:pPr>
      <w:r w:rsidRPr="003F6CFF">
        <w:rPr>
          <w:b/>
          <w:bCs/>
          <w:sz w:val="24"/>
          <w:szCs w:val="32"/>
        </w:rPr>
        <w:t>2. Tasks Completed Today</w:t>
      </w:r>
    </w:p>
    <w:p w14:paraId="0D4881BC" w14:textId="73A6285A" w:rsidR="00102974" w:rsidRPr="00102974" w:rsidRDefault="00102974" w:rsidP="00102974">
      <w:pPr>
        <w:pStyle w:val="NoSpacing"/>
        <w:numPr>
          <w:ilvl w:val="0"/>
          <w:numId w:val="13"/>
        </w:numPr>
      </w:pPr>
      <w:r w:rsidRPr="00102974">
        <w:t xml:space="preserve">Loaded cleaned datasets from Day 2 for </w:t>
      </w:r>
      <w:r w:rsidR="007B16B3" w:rsidRPr="00102974">
        <w:t>modelling</w:t>
      </w:r>
    </w:p>
    <w:p w14:paraId="31A5C6AA" w14:textId="77777777" w:rsidR="00102974" w:rsidRPr="00102974" w:rsidRDefault="00102974" w:rsidP="00102974">
      <w:pPr>
        <w:pStyle w:val="NoSpacing"/>
        <w:numPr>
          <w:ilvl w:val="0"/>
          <w:numId w:val="13"/>
        </w:numPr>
      </w:pPr>
      <w:r w:rsidRPr="00102974">
        <w:t>Prepared features and target variables for climate and traffic datasets</w:t>
      </w:r>
    </w:p>
    <w:p w14:paraId="3FC33888" w14:textId="77777777" w:rsidR="00102974" w:rsidRPr="00102974" w:rsidRDefault="00102974" w:rsidP="00102974">
      <w:pPr>
        <w:pStyle w:val="NoSpacing"/>
        <w:numPr>
          <w:ilvl w:val="0"/>
          <w:numId w:val="13"/>
        </w:numPr>
      </w:pPr>
      <w:r w:rsidRPr="00102974">
        <w:t>Built and trained Linear Regression and Random Forest models for both datasets</w:t>
      </w:r>
    </w:p>
    <w:p w14:paraId="3F5C8BE7" w14:textId="77777777" w:rsidR="00102974" w:rsidRPr="00102974" w:rsidRDefault="00102974" w:rsidP="00102974">
      <w:pPr>
        <w:pStyle w:val="NoSpacing"/>
        <w:numPr>
          <w:ilvl w:val="0"/>
          <w:numId w:val="13"/>
        </w:numPr>
      </w:pPr>
      <w:r w:rsidRPr="00102974">
        <w:t>Evaluated models using R-squared, Mean Squared Error, and Mean Absolute Error metrics</w:t>
      </w:r>
    </w:p>
    <w:p w14:paraId="5C6FF63B" w14:textId="77777777" w:rsidR="00102974" w:rsidRPr="00102974" w:rsidRDefault="00102974" w:rsidP="00102974">
      <w:pPr>
        <w:pStyle w:val="NoSpacing"/>
        <w:numPr>
          <w:ilvl w:val="0"/>
          <w:numId w:val="13"/>
        </w:numPr>
      </w:pPr>
      <w:r w:rsidRPr="00102974">
        <w:t>Generated visualizations comparing actual vs predicted values and feature importance</w:t>
      </w:r>
    </w:p>
    <w:p w14:paraId="4E46230E" w14:textId="77777777" w:rsidR="00102974" w:rsidRPr="00102974" w:rsidRDefault="00102974" w:rsidP="00102974">
      <w:pPr>
        <w:pStyle w:val="NoSpacing"/>
        <w:numPr>
          <w:ilvl w:val="0"/>
          <w:numId w:val="13"/>
        </w:numPr>
      </w:pPr>
      <w:r w:rsidRPr="00102974">
        <w:t>Saved best performing models and created simple prediction functions for dashboard integration</w:t>
      </w:r>
    </w:p>
    <w:p w14:paraId="49494159" w14:textId="77777777" w:rsidR="00102974" w:rsidRPr="003F6CFF" w:rsidRDefault="00102974" w:rsidP="00102974">
      <w:pPr>
        <w:rPr>
          <w:sz w:val="24"/>
          <w:szCs w:val="32"/>
        </w:rPr>
      </w:pPr>
      <w:r>
        <w:rPr>
          <w:sz w:val="24"/>
          <w:szCs w:val="32"/>
        </w:rPr>
        <w:pict w14:anchorId="695FE6AD">
          <v:rect id="_x0000_i1027" style="width:0;height:1.5pt" o:hralign="center" o:hrstd="t" o:hr="t" fillcolor="#a0a0a0" stroked="f"/>
        </w:pict>
      </w:r>
    </w:p>
    <w:p w14:paraId="1A5CD0C5" w14:textId="77777777" w:rsidR="00102974" w:rsidRPr="003F6CFF" w:rsidRDefault="00102974" w:rsidP="00102974">
      <w:pPr>
        <w:rPr>
          <w:b/>
          <w:bCs/>
          <w:sz w:val="24"/>
          <w:szCs w:val="32"/>
        </w:rPr>
      </w:pPr>
      <w:r w:rsidRPr="003F6CFF">
        <w:rPr>
          <w:b/>
          <w:bCs/>
          <w:sz w:val="24"/>
          <w:szCs w:val="32"/>
        </w:rPr>
        <w:t>3. Technical Work Details</w:t>
      </w:r>
    </w:p>
    <w:p w14:paraId="5AE26519" w14:textId="77777777" w:rsidR="00102974" w:rsidRPr="00102974" w:rsidRDefault="00102974" w:rsidP="00102974">
      <w:pPr>
        <w:pStyle w:val="NoSpacing"/>
        <w:rPr>
          <w:b/>
          <w:bCs/>
          <w:sz w:val="24"/>
          <w:szCs w:val="32"/>
        </w:rPr>
      </w:pPr>
      <w:r w:rsidRPr="00102974">
        <w:rPr>
          <w:b/>
          <w:bCs/>
          <w:sz w:val="24"/>
          <w:szCs w:val="32"/>
        </w:rPr>
        <w:t>Climate Model Development:</w:t>
      </w:r>
    </w:p>
    <w:p w14:paraId="3A4D5F80" w14:textId="77777777" w:rsidR="00102974" w:rsidRPr="00102974" w:rsidRDefault="00102974" w:rsidP="00102974">
      <w:pPr>
        <w:pStyle w:val="NoSpacing"/>
        <w:numPr>
          <w:ilvl w:val="0"/>
          <w:numId w:val="16"/>
        </w:numPr>
      </w:pPr>
      <w:r w:rsidRPr="00102974">
        <w:t>Selected key weather features including temperature, rainfall, and humidity</w:t>
      </w:r>
    </w:p>
    <w:p w14:paraId="45558F29" w14:textId="77777777" w:rsidR="00102974" w:rsidRPr="00102974" w:rsidRDefault="00102974" w:rsidP="00102974">
      <w:pPr>
        <w:pStyle w:val="NoSpacing"/>
        <w:numPr>
          <w:ilvl w:val="0"/>
          <w:numId w:val="16"/>
        </w:numPr>
      </w:pPr>
      <w:r w:rsidRPr="00102974">
        <w:t xml:space="preserve">Handled missing values by dropping incomplete rows for </w:t>
      </w:r>
      <w:proofErr w:type="spellStart"/>
      <w:r w:rsidRPr="00102974">
        <w:t>modeling</w:t>
      </w:r>
      <w:proofErr w:type="spellEnd"/>
    </w:p>
    <w:p w14:paraId="7E61F3AE" w14:textId="77777777" w:rsidR="00102974" w:rsidRPr="00102974" w:rsidRDefault="00102974" w:rsidP="00102974">
      <w:pPr>
        <w:pStyle w:val="NoSpacing"/>
        <w:numPr>
          <w:ilvl w:val="0"/>
          <w:numId w:val="16"/>
        </w:numPr>
      </w:pPr>
      <w:r w:rsidRPr="00102974">
        <w:t>Split data into training and testing sets (80-20 split)</w:t>
      </w:r>
    </w:p>
    <w:p w14:paraId="0ECE479C" w14:textId="77777777" w:rsidR="00102974" w:rsidRPr="00102974" w:rsidRDefault="00102974" w:rsidP="00102974">
      <w:pPr>
        <w:pStyle w:val="NoSpacing"/>
        <w:numPr>
          <w:ilvl w:val="0"/>
          <w:numId w:val="16"/>
        </w:numPr>
      </w:pPr>
      <w:r w:rsidRPr="00102974">
        <w:t>Trained Linear Regression and Random Forest models</w:t>
      </w:r>
    </w:p>
    <w:p w14:paraId="1A9DE6A5" w14:textId="77777777" w:rsidR="00102974" w:rsidRPr="00102974" w:rsidRDefault="00102974" w:rsidP="00102974">
      <w:pPr>
        <w:pStyle w:val="NoSpacing"/>
        <w:numPr>
          <w:ilvl w:val="0"/>
          <w:numId w:val="16"/>
        </w:numPr>
      </w:pPr>
      <w:r w:rsidRPr="00102974">
        <w:t>Random Forest achieved higher R² (~0.7) and lower errors compared to Linear Regression</w:t>
      </w:r>
    </w:p>
    <w:p w14:paraId="36A5F98B" w14:textId="77777777" w:rsidR="00102974" w:rsidRPr="00102974" w:rsidRDefault="00102974" w:rsidP="00102974">
      <w:pPr>
        <w:pStyle w:val="NoSpacing"/>
        <w:numPr>
          <w:ilvl w:val="0"/>
          <w:numId w:val="16"/>
        </w:numPr>
      </w:pPr>
      <w:proofErr w:type="spellStart"/>
      <w:r w:rsidRPr="00102974">
        <w:t>Analyzed</w:t>
      </w:r>
      <w:proofErr w:type="spellEnd"/>
      <w:r w:rsidRPr="00102974">
        <w:t xml:space="preserve"> feature importance revealing temperature range and humidity as significant predictors</w:t>
      </w:r>
    </w:p>
    <w:p w14:paraId="18632CC7" w14:textId="77777777" w:rsidR="00102974" w:rsidRPr="00102974" w:rsidRDefault="00102974" w:rsidP="00102974">
      <w:pPr>
        <w:pStyle w:val="NoSpacing"/>
        <w:rPr>
          <w:b/>
          <w:bCs/>
          <w:sz w:val="24"/>
          <w:szCs w:val="32"/>
        </w:rPr>
      </w:pPr>
      <w:r w:rsidRPr="00102974">
        <w:rPr>
          <w:b/>
          <w:bCs/>
          <w:sz w:val="24"/>
          <w:szCs w:val="32"/>
        </w:rPr>
        <w:t>Traffic Model Development:</w:t>
      </w:r>
    </w:p>
    <w:p w14:paraId="2FB99B9F" w14:textId="77777777" w:rsidR="00102974" w:rsidRPr="00102974" w:rsidRDefault="00102974" w:rsidP="00102974">
      <w:pPr>
        <w:pStyle w:val="NoSpacing"/>
        <w:numPr>
          <w:ilvl w:val="0"/>
          <w:numId w:val="17"/>
        </w:numPr>
      </w:pPr>
      <w:r w:rsidRPr="00102974">
        <w:t>Encoded categorical features such as location type and time period</w:t>
      </w:r>
    </w:p>
    <w:p w14:paraId="7E93E79E" w14:textId="77777777" w:rsidR="00102974" w:rsidRPr="00102974" w:rsidRDefault="00102974" w:rsidP="00102974">
      <w:pPr>
        <w:pStyle w:val="NoSpacing"/>
        <w:numPr>
          <w:ilvl w:val="0"/>
          <w:numId w:val="17"/>
        </w:numPr>
      </w:pPr>
      <w:r w:rsidRPr="00102974">
        <w:t>Used hour of day as numerical feature</w:t>
      </w:r>
    </w:p>
    <w:p w14:paraId="0B2995D5" w14:textId="77777777" w:rsidR="00102974" w:rsidRPr="00102974" w:rsidRDefault="00102974" w:rsidP="00102974">
      <w:pPr>
        <w:pStyle w:val="NoSpacing"/>
        <w:numPr>
          <w:ilvl w:val="0"/>
          <w:numId w:val="17"/>
        </w:numPr>
      </w:pPr>
      <w:r w:rsidRPr="00102974">
        <w:t>Trained Linear Regression and Random Forest models</w:t>
      </w:r>
    </w:p>
    <w:p w14:paraId="5565C28D" w14:textId="77777777" w:rsidR="00102974" w:rsidRPr="00102974" w:rsidRDefault="00102974" w:rsidP="00102974">
      <w:pPr>
        <w:pStyle w:val="NoSpacing"/>
        <w:numPr>
          <w:ilvl w:val="0"/>
          <w:numId w:val="17"/>
        </w:numPr>
      </w:pPr>
      <w:r w:rsidRPr="00102974">
        <w:t>Random Forest outperformed Linear Regression with R² around 0.32 and lower MAE</w:t>
      </w:r>
    </w:p>
    <w:p w14:paraId="3BE58193" w14:textId="77777777" w:rsidR="00102974" w:rsidRPr="00102974" w:rsidRDefault="00102974" w:rsidP="00102974">
      <w:pPr>
        <w:pStyle w:val="NoSpacing"/>
        <w:numPr>
          <w:ilvl w:val="0"/>
          <w:numId w:val="17"/>
        </w:numPr>
      </w:pPr>
      <w:r w:rsidRPr="00102974">
        <w:t>Identified key features influencing pedestrian counts including hour and location type</w:t>
      </w:r>
    </w:p>
    <w:p w14:paraId="1D3C7792" w14:textId="77777777" w:rsidR="00102974" w:rsidRPr="003F6CFF" w:rsidRDefault="00102974" w:rsidP="00102974">
      <w:pPr>
        <w:rPr>
          <w:sz w:val="24"/>
          <w:szCs w:val="32"/>
        </w:rPr>
      </w:pPr>
      <w:r>
        <w:rPr>
          <w:sz w:val="24"/>
          <w:szCs w:val="32"/>
        </w:rPr>
        <w:pict w14:anchorId="1F2165C6">
          <v:rect id="_x0000_i1028" style="width:0;height:1.5pt" o:hralign="center" o:hrstd="t" o:hr="t" fillcolor="#a0a0a0" stroked="f"/>
        </w:pict>
      </w:r>
    </w:p>
    <w:p w14:paraId="33C3EA1E" w14:textId="77777777" w:rsidR="00102974" w:rsidRPr="003F6CFF" w:rsidRDefault="00102974" w:rsidP="00102974">
      <w:pPr>
        <w:rPr>
          <w:b/>
          <w:bCs/>
          <w:sz w:val="24"/>
          <w:szCs w:val="32"/>
        </w:rPr>
      </w:pPr>
      <w:r w:rsidRPr="003F6CFF">
        <w:rPr>
          <w:b/>
          <w:bCs/>
          <w:sz w:val="24"/>
          <w:szCs w:val="32"/>
        </w:rPr>
        <w:t>4. Key Learnings &amp; Insights</w:t>
      </w:r>
    </w:p>
    <w:p w14:paraId="47C4311E" w14:textId="77777777" w:rsidR="00102974" w:rsidRPr="00102974" w:rsidRDefault="00102974" w:rsidP="00102974">
      <w:pPr>
        <w:pStyle w:val="NoSpacing"/>
        <w:numPr>
          <w:ilvl w:val="0"/>
          <w:numId w:val="19"/>
        </w:numPr>
      </w:pPr>
      <w:r w:rsidRPr="00102974">
        <w:lastRenderedPageBreak/>
        <w:t>Random Forest models provide better predictive accuracy for both datasets</w:t>
      </w:r>
    </w:p>
    <w:p w14:paraId="4C9D25E3" w14:textId="77777777" w:rsidR="00102974" w:rsidRPr="00102974" w:rsidRDefault="00102974" w:rsidP="00102974">
      <w:pPr>
        <w:pStyle w:val="NoSpacing"/>
        <w:numPr>
          <w:ilvl w:val="0"/>
          <w:numId w:val="19"/>
        </w:numPr>
      </w:pPr>
      <w:r w:rsidRPr="00102974">
        <w:t>Temperature range and humidity strongly influence temperature predictions</w:t>
      </w:r>
    </w:p>
    <w:p w14:paraId="43C35513" w14:textId="77777777" w:rsidR="00102974" w:rsidRPr="00102974" w:rsidRDefault="00102974" w:rsidP="00102974">
      <w:pPr>
        <w:pStyle w:val="NoSpacing"/>
        <w:numPr>
          <w:ilvl w:val="0"/>
          <w:numId w:val="19"/>
        </w:numPr>
      </w:pPr>
      <w:r w:rsidRPr="00102974">
        <w:t>Hour of day and location type are critical for pedestrian traffic forecasting</w:t>
      </w:r>
    </w:p>
    <w:p w14:paraId="37A38B0D" w14:textId="77777777" w:rsidR="00102974" w:rsidRPr="00102974" w:rsidRDefault="00102974" w:rsidP="00102974">
      <w:pPr>
        <w:pStyle w:val="NoSpacing"/>
        <w:numPr>
          <w:ilvl w:val="0"/>
          <w:numId w:val="19"/>
        </w:numPr>
      </w:pPr>
      <w:r w:rsidRPr="00102974">
        <w:t>Model performance is moderate for traffic data due to inherent variability in urban mobility</w:t>
      </w:r>
    </w:p>
    <w:p w14:paraId="181A40B3" w14:textId="77777777" w:rsidR="00102974" w:rsidRPr="00102974" w:rsidRDefault="00102974" w:rsidP="00102974">
      <w:pPr>
        <w:pStyle w:val="NoSpacing"/>
        <w:numPr>
          <w:ilvl w:val="0"/>
          <w:numId w:val="19"/>
        </w:numPr>
      </w:pPr>
      <w:r w:rsidRPr="00102974">
        <w:t>Simple prediction functions can be integrated into dashboards for real-time forecasting</w:t>
      </w:r>
    </w:p>
    <w:p w14:paraId="66B5E51A" w14:textId="77777777" w:rsidR="00102974" w:rsidRPr="003F6CFF" w:rsidRDefault="00102974" w:rsidP="00102974">
      <w:pPr>
        <w:rPr>
          <w:sz w:val="24"/>
          <w:szCs w:val="32"/>
        </w:rPr>
      </w:pPr>
      <w:r>
        <w:rPr>
          <w:sz w:val="24"/>
          <w:szCs w:val="32"/>
        </w:rPr>
        <w:pict w14:anchorId="5F4A181F">
          <v:rect id="_x0000_i1029" style="width:0;height:1.5pt" o:hralign="center" o:hrstd="t" o:hr="t" fillcolor="#a0a0a0" stroked="f"/>
        </w:pict>
      </w:r>
    </w:p>
    <w:p w14:paraId="6B230F85" w14:textId="77777777" w:rsidR="00102974" w:rsidRPr="003F6CFF" w:rsidRDefault="00102974" w:rsidP="00102974">
      <w:pPr>
        <w:rPr>
          <w:b/>
          <w:bCs/>
          <w:sz w:val="24"/>
          <w:szCs w:val="32"/>
        </w:rPr>
      </w:pPr>
      <w:r w:rsidRPr="003F6CFF">
        <w:rPr>
          <w:b/>
          <w:bCs/>
          <w:sz w:val="24"/>
          <w:szCs w:val="32"/>
        </w:rPr>
        <w:t>5. Challenges Encountered</w:t>
      </w:r>
    </w:p>
    <w:p w14:paraId="3613E213" w14:textId="77777777" w:rsidR="00102974" w:rsidRDefault="00102974" w:rsidP="00102974">
      <w:pPr>
        <w:pStyle w:val="NoSpacing"/>
        <w:numPr>
          <w:ilvl w:val="0"/>
          <w:numId w:val="21"/>
        </w:numPr>
      </w:pPr>
      <w:r>
        <w:t>Handling missing values required careful data cleaning to avoid bias</w:t>
      </w:r>
    </w:p>
    <w:p w14:paraId="33D4B152" w14:textId="77777777" w:rsidR="00102974" w:rsidRDefault="00102974" w:rsidP="00102974">
      <w:pPr>
        <w:pStyle w:val="NoSpacing"/>
        <w:numPr>
          <w:ilvl w:val="0"/>
          <w:numId w:val="21"/>
        </w:numPr>
      </w:pPr>
      <w:r>
        <w:t>Encoding categorical variables for traffic data was necessary for model compatibility</w:t>
      </w:r>
    </w:p>
    <w:p w14:paraId="01A35608" w14:textId="5D7D5E9F" w:rsidR="00102974" w:rsidRDefault="00102974" w:rsidP="00102974">
      <w:pPr>
        <w:pStyle w:val="NoSpacing"/>
        <w:numPr>
          <w:ilvl w:val="0"/>
          <w:numId w:val="21"/>
        </w:numPr>
      </w:pPr>
      <w:r>
        <w:t xml:space="preserve">Moderate R² scores for traffic models reflect complexity of pedestrian </w:t>
      </w:r>
      <w:r>
        <w:t>behaviour.</w:t>
      </w:r>
    </w:p>
    <w:p w14:paraId="72283011" w14:textId="77777777" w:rsidR="00102974" w:rsidRDefault="00102974" w:rsidP="00102974">
      <w:pPr>
        <w:pStyle w:val="NoSpacing"/>
        <w:numPr>
          <w:ilvl w:val="0"/>
          <w:numId w:val="21"/>
        </w:numPr>
      </w:pPr>
      <w:r>
        <w:t>Balancing model complexity and interpretability for beginner-friendly implementation</w:t>
      </w:r>
    </w:p>
    <w:p w14:paraId="145C5B10" w14:textId="77777777" w:rsidR="00102974" w:rsidRPr="00A52551" w:rsidRDefault="00102974" w:rsidP="00102974">
      <w:pPr>
        <w:pStyle w:val="NoSpacing"/>
        <w:numPr>
          <w:ilvl w:val="0"/>
          <w:numId w:val="21"/>
        </w:numPr>
      </w:pPr>
      <w:r w:rsidRPr="00A52551">
        <w:t>Ensuring visualizations remain interpretable for large data volumes.</w:t>
      </w:r>
    </w:p>
    <w:p w14:paraId="361E37A6" w14:textId="77777777" w:rsidR="00102974" w:rsidRPr="003F6CFF" w:rsidRDefault="00102974" w:rsidP="00102974">
      <w:pPr>
        <w:rPr>
          <w:sz w:val="24"/>
          <w:szCs w:val="32"/>
        </w:rPr>
      </w:pPr>
      <w:r>
        <w:rPr>
          <w:sz w:val="24"/>
          <w:szCs w:val="32"/>
        </w:rPr>
        <w:pict w14:anchorId="388C4A22">
          <v:rect id="_x0000_i1030" style="width:0;height:1.5pt" o:hralign="center" o:hrstd="t" o:hr="t" fillcolor="#a0a0a0" stroked="f"/>
        </w:pict>
      </w:r>
    </w:p>
    <w:p w14:paraId="4049B60B" w14:textId="77777777" w:rsidR="00102974" w:rsidRDefault="00102974" w:rsidP="00102974">
      <w:pPr>
        <w:rPr>
          <w:b/>
          <w:bCs/>
          <w:sz w:val="24"/>
          <w:szCs w:val="32"/>
        </w:rPr>
      </w:pPr>
      <w:r w:rsidRPr="003F6CFF">
        <w:rPr>
          <w:b/>
          <w:bCs/>
          <w:sz w:val="24"/>
          <w:szCs w:val="32"/>
        </w:rPr>
        <w:t>7. Screenshots &amp; Evidence</w:t>
      </w:r>
    </w:p>
    <w:p w14:paraId="785E176F" w14:textId="75DDB58D" w:rsidR="00102974" w:rsidRDefault="00102974" w:rsidP="00102974">
      <w:pPr>
        <w:rPr>
          <w:b/>
          <w:bCs/>
          <w:sz w:val="24"/>
          <w:szCs w:val="32"/>
        </w:rPr>
      </w:pPr>
      <w:r w:rsidRPr="00102974">
        <w:rPr>
          <w:b/>
          <w:bCs/>
          <w:sz w:val="24"/>
          <w:szCs w:val="32"/>
        </w:rPr>
        <w:drawing>
          <wp:inline distT="0" distB="0" distL="0" distR="0" wp14:anchorId="558ADEC1" wp14:editId="51FF602F">
            <wp:extent cx="5731510" cy="3289300"/>
            <wp:effectExtent l="0" t="0" r="2540" b="6350"/>
            <wp:docPr id="62020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02322" name=""/>
                    <pic:cNvPicPr/>
                  </pic:nvPicPr>
                  <pic:blipFill>
                    <a:blip r:embed="rId5"/>
                    <a:stretch>
                      <a:fillRect/>
                    </a:stretch>
                  </pic:blipFill>
                  <pic:spPr>
                    <a:xfrm>
                      <a:off x="0" y="0"/>
                      <a:ext cx="5731510" cy="3289300"/>
                    </a:xfrm>
                    <a:prstGeom prst="rect">
                      <a:avLst/>
                    </a:prstGeom>
                  </pic:spPr>
                </pic:pic>
              </a:graphicData>
            </a:graphic>
          </wp:inline>
        </w:drawing>
      </w:r>
    </w:p>
    <w:p w14:paraId="3D85F291" w14:textId="13966DE5" w:rsidR="00102974" w:rsidRDefault="00102974" w:rsidP="00102974">
      <w:pPr>
        <w:rPr>
          <w:b/>
          <w:bCs/>
          <w:sz w:val="24"/>
          <w:szCs w:val="32"/>
        </w:rPr>
      </w:pPr>
      <w:r w:rsidRPr="00102974">
        <w:rPr>
          <w:b/>
          <w:bCs/>
          <w:sz w:val="24"/>
          <w:szCs w:val="32"/>
        </w:rPr>
        <w:lastRenderedPageBreak/>
        <w:drawing>
          <wp:inline distT="0" distB="0" distL="0" distR="0" wp14:anchorId="0D02AC48" wp14:editId="0FB356F1">
            <wp:extent cx="5731510" cy="3053715"/>
            <wp:effectExtent l="0" t="0" r="2540" b="0"/>
            <wp:docPr id="45322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8123" name=""/>
                    <pic:cNvPicPr/>
                  </pic:nvPicPr>
                  <pic:blipFill>
                    <a:blip r:embed="rId6"/>
                    <a:stretch>
                      <a:fillRect/>
                    </a:stretch>
                  </pic:blipFill>
                  <pic:spPr>
                    <a:xfrm>
                      <a:off x="0" y="0"/>
                      <a:ext cx="5731510" cy="3053715"/>
                    </a:xfrm>
                    <a:prstGeom prst="rect">
                      <a:avLst/>
                    </a:prstGeom>
                  </pic:spPr>
                </pic:pic>
              </a:graphicData>
            </a:graphic>
          </wp:inline>
        </w:drawing>
      </w:r>
    </w:p>
    <w:p w14:paraId="430D2D55" w14:textId="77777777" w:rsidR="00102974" w:rsidRPr="003F6CFF" w:rsidRDefault="00102974" w:rsidP="00102974">
      <w:pPr>
        <w:ind w:left="720"/>
        <w:rPr>
          <w:sz w:val="24"/>
          <w:szCs w:val="32"/>
        </w:rPr>
      </w:pPr>
      <w:r>
        <w:rPr>
          <w:sz w:val="24"/>
          <w:szCs w:val="32"/>
        </w:rPr>
        <w:pict w14:anchorId="7904D144">
          <v:rect id="_x0000_i1031" style="width:0;height:1.5pt" o:hralign="center" o:hrstd="t" o:hr="t" fillcolor="#a0a0a0" stroked="f"/>
        </w:pict>
      </w:r>
    </w:p>
    <w:p w14:paraId="6B90F722" w14:textId="77777777" w:rsidR="00102974" w:rsidRPr="003F6CFF" w:rsidRDefault="00102974" w:rsidP="00102974">
      <w:pPr>
        <w:rPr>
          <w:b/>
          <w:bCs/>
          <w:sz w:val="24"/>
          <w:szCs w:val="32"/>
        </w:rPr>
      </w:pPr>
      <w:r w:rsidRPr="003F6CFF">
        <w:rPr>
          <w:b/>
          <w:bCs/>
          <w:sz w:val="24"/>
          <w:szCs w:val="32"/>
        </w:rPr>
        <w:t>8. Tomorrow’s Action Plan</w:t>
      </w:r>
    </w:p>
    <w:p w14:paraId="5C99CBDE" w14:textId="77777777" w:rsidR="00102974" w:rsidRPr="00102974" w:rsidRDefault="00102974" w:rsidP="00102974">
      <w:pPr>
        <w:pStyle w:val="NoSpacing"/>
        <w:numPr>
          <w:ilvl w:val="0"/>
          <w:numId w:val="23"/>
        </w:numPr>
      </w:pPr>
      <w:r w:rsidRPr="00102974">
        <w:t xml:space="preserve">Integrate trained models into </w:t>
      </w:r>
      <w:proofErr w:type="spellStart"/>
      <w:r w:rsidRPr="00102974">
        <w:t>Streamlit</w:t>
      </w:r>
      <w:proofErr w:type="spellEnd"/>
      <w:r w:rsidRPr="00102974">
        <w:t xml:space="preserve"> dashboard for interactive visualization</w:t>
      </w:r>
    </w:p>
    <w:p w14:paraId="132EEB34" w14:textId="77777777" w:rsidR="00102974" w:rsidRPr="00102974" w:rsidRDefault="00102974" w:rsidP="00102974">
      <w:pPr>
        <w:pStyle w:val="NoSpacing"/>
        <w:numPr>
          <w:ilvl w:val="0"/>
          <w:numId w:val="23"/>
        </w:numPr>
      </w:pPr>
      <w:r w:rsidRPr="00102974">
        <w:t>Develop user input forms for weather and time parameters</w:t>
      </w:r>
    </w:p>
    <w:p w14:paraId="0A01F56C" w14:textId="77777777" w:rsidR="00102974" w:rsidRPr="00102974" w:rsidRDefault="00102974" w:rsidP="00102974">
      <w:pPr>
        <w:pStyle w:val="NoSpacing"/>
        <w:numPr>
          <w:ilvl w:val="0"/>
          <w:numId w:val="23"/>
        </w:numPr>
      </w:pPr>
      <w:r w:rsidRPr="00102974">
        <w:t>Create real-time prediction displays for temperature and pedestrian traffic</w:t>
      </w:r>
    </w:p>
    <w:p w14:paraId="0830E74F" w14:textId="77777777" w:rsidR="00102974" w:rsidRPr="00102974" w:rsidRDefault="00102974" w:rsidP="00102974">
      <w:pPr>
        <w:pStyle w:val="NoSpacing"/>
        <w:numPr>
          <w:ilvl w:val="0"/>
          <w:numId w:val="23"/>
        </w:numPr>
      </w:pPr>
      <w:r w:rsidRPr="00102974">
        <w:t>Finalize case study report highlighting model development and business insights</w:t>
      </w:r>
    </w:p>
    <w:p w14:paraId="57268895" w14:textId="77777777" w:rsidR="00102974" w:rsidRPr="00102974" w:rsidRDefault="00102974" w:rsidP="00102974">
      <w:pPr>
        <w:pStyle w:val="NoSpacing"/>
        <w:numPr>
          <w:ilvl w:val="0"/>
          <w:numId w:val="23"/>
        </w:numPr>
      </w:pPr>
      <w:r w:rsidRPr="00102974">
        <w:t>Conduct thorough testing and documentation for submission</w:t>
      </w:r>
    </w:p>
    <w:p w14:paraId="39FF17E0" w14:textId="77777777" w:rsidR="00102974" w:rsidRPr="003F6CFF" w:rsidRDefault="00102974" w:rsidP="00102974">
      <w:pPr>
        <w:rPr>
          <w:sz w:val="24"/>
          <w:szCs w:val="32"/>
        </w:rPr>
      </w:pPr>
      <w:r>
        <w:rPr>
          <w:sz w:val="24"/>
          <w:szCs w:val="32"/>
        </w:rPr>
        <w:pict w14:anchorId="48DD1284">
          <v:rect id="_x0000_i1032" style="width:0;height:1.5pt" o:hralign="center" o:hrstd="t" o:hr="t" fillcolor="#a0a0a0" stroked="f"/>
        </w:pict>
      </w:r>
    </w:p>
    <w:p w14:paraId="0A43C1CC" w14:textId="77777777" w:rsidR="00102974" w:rsidRDefault="00102974" w:rsidP="00102974"/>
    <w:p w14:paraId="1D158775" w14:textId="77777777" w:rsidR="00CC2C0F" w:rsidRDefault="00CC2C0F"/>
    <w:sectPr w:rsidR="00CC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06F"/>
    <w:multiLevelType w:val="hybridMultilevel"/>
    <w:tmpl w:val="DDAE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7B5"/>
    <w:multiLevelType w:val="hybridMultilevel"/>
    <w:tmpl w:val="9ECEB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A5C35"/>
    <w:multiLevelType w:val="hybridMultilevel"/>
    <w:tmpl w:val="4F92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14059"/>
    <w:multiLevelType w:val="multilevel"/>
    <w:tmpl w:val="D60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A376A"/>
    <w:multiLevelType w:val="hybridMultilevel"/>
    <w:tmpl w:val="3FD8C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42778"/>
    <w:multiLevelType w:val="multilevel"/>
    <w:tmpl w:val="A27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55105"/>
    <w:multiLevelType w:val="multilevel"/>
    <w:tmpl w:val="027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A4E11"/>
    <w:multiLevelType w:val="multilevel"/>
    <w:tmpl w:val="480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A40B3"/>
    <w:multiLevelType w:val="hybridMultilevel"/>
    <w:tmpl w:val="55BC8BF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7D02DCC"/>
    <w:multiLevelType w:val="multilevel"/>
    <w:tmpl w:val="3B6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9562C"/>
    <w:multiLevelType w:val="hybridMultilevel"/>
    <w:tmpl w:val="31AAD4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C5490C"/>
    <w:multiLevelType w:val="hybridMultilevel"/>
    <w:tmpl w:val="15D4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BD6FBA"/>
    <w:multiLevelType w:val="hybridMultilevel"/>
    <w:tmpl w:val="12E05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74540A"/>
    <w:multiLevelType w:val="hybridMultilevel"/>
    <w:tmpl w:val="9140C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A66F67"/>
    <w:multiLevelType w:val="hybridMultilevel"/>
    <w:tmpl w:val="02BAE5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3835D40"/>
    <w:multiLevelType w:val="hybridMultilevel"/>
    <w:tmpl w:val="739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436C47"/>
    <w:multiLevelType w:val="hybridMultilevel"/>
    <w:tmpl w:val="09520A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951DC0"/>
    <w:multiLevelType w:val="multilevel"/>
    <w:tmpl w:val="129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6159A"/>
    <w:multiLevelType w:val="hybridMultilevel"/>
    <w:tmpl w:val="ED06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80BB7"/>
    <w:multiLevelType w:val="hybridMultilevel"/>
    <w:tmpl w:val="3744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617931"/>
    <w:multiLevelType w:val="hybridMultilevel"/>
    <w:tmpl w:val="5D9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CB3A40"/>
    <w:multiLevelType w:val="hybridMultilevel"/>
    <w:tmpl w:val="DF6025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9D47D76"/>
    <w:multiLevelType w:val="hybridMultilevel"/>
    <w:tmpl w:val="E1482C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167424">
    <w:abstractNumId w:val="12"/>
  </w:num>
  <w:num w:numId="2" w16cid:durableId="1006371649">
    <w:abstractNumId w:val="21"/>
  </w:num>
  <w:num w:numId="3" w16cid:durableId="682244208">
    <w:abstractNumId w:val="14"/>
  </w:num>
  <w:num w:numId="4" w16cid:durableId="461075292">
    <w:abstractNumId w:val="18"/>
  </w:num>
  <w:num w:numId="5" w16cid:durableId="385883129">
    <w:abstractNumId w:val="10"/>
  </w:num>
  <w:num w:numId="6" w16cid:durableId="692535015">
    <w:abstractNumId w:val="19"/>
  </w:num>
  <w:num w:numId="7" w16cid:durableId="1954828229">
    <w:abstractNumId w:val="22"/>
  </w:num>
  <w:num w:numId="8" w16cid:durableId="1251549634">
    <w:abstractNumId w:val="13"/>
  </w:num>
  <w:num w:numId="9" w16cid:durableId="762798964">
    <w:abstractNumId w:val="4"/>
  </w:num>
  <w:num w:numId="10" w16cid:durableId="888685595">
    <w:abstractNumId w:val="16"/>
  </w:num>
  <w:num w:numId="11" w16cid:durableId="1651785295">
    <w:abstractNumId w:val="8"/>
  </w:num>
  <w:num w:numId="12" w16cid:durableId="894269809">
    <w:abstractNumId w:val="5"/>
  </w:num>
  <w:num w:numId="13" w16cid:durableId="538052273">
    <w:abstractNumId w:val="15"/>
  </w:num>
  <w:num w:numId="14" w16cid:durableId="1292054902">
    <w:abstractNumId w:val="3"/>
  </w:num>
  <w:num w:numId="15" w16cid:durableId="1224441853">
    <w:abstractNumId w:val="6"/>
  </w:num>
  <w:num w:numId="16" w16cid:durableId="850871423">
    <w:abstractNumId w:val="2"/>
  </w:num>
  <w:num w:numId="17" w16cid:durableId="1433014876">
    <w:abstractNumId w:val="1"/>
  </w:num>
  <w:num w:numId="18" w16cid:durableId="888494671">
    <w:abstractNumId w:val="9"/>
  </w:num>
  <w:num w:numId="19" w16cid:durableId="510335249">
    <w:abstractNumId w:val="11"/>
  </w:num>
  <w:num w:numId="20" w16cid:durableId="1295217315">
    <w:abstractNumId w:val="17"/>
  </w:num>
  <w:num w:numId="21" w16cid:durableId="310525021">
    <w:abstractNumId w:val="0"/>
  </w:num>
  <w:num w:numId="22" w16cid:durableId="699086951">
    <w:abstractNumId w:val="7"/>
  </w:num>
  <w:num w:numId="23" w16cid:durableId="542910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74"/>
    <w:rsid w:val="00102974"/>
    <w:rsid w:val="00603633"/>
    <w:rsid w:val="00691682"/>
    <w:rsid w:val="00755A42"/>
    <w:rsid w:val="007B16B3"/>
    <w:rsid w:val="008D1F04"/>
    <w:rsid w:val="00CC2C0F"/>
    <w:rsid w:val="00D72AA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6179"/>
  <w15:chartTrackingRefBased/>
  <w15:docId w15:val="{9468FD4F-C748-429E-A23C-A98D8F31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74"/>
  </w:style>
  <w:style w:type="paragraph" w:styleId="Heading1">
    <w:name w:val="heading 1"/>
    <w:basedOn w:val="Normal"/>
    <w:next w:val="Normal"/>
    <w:link w:val="Heading1Char"/>
    <w:uiPriority w:val="9"/>
    <w:qFormat/>
    <w:rsid w:val="0010297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297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297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2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7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297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297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2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974"/>
    <w:rPr>
      <w:rFonts w:eastAsiaTheme="majorEastAsia" w:cstheme="majorBidi"/>
      <w:color w:val="272727" w:themeColor="text1" w:themeTint="D8"/>
    </w:rPr>
  </w:style>
  <w:style w:type="paragraph" w:styleId="Title">
    <w:name w:val="Title"/>
    <w:basedOn w:val="Normal"/>
    <w:next w:val="Normal"/>
    <w:link w:val="TitleChar"/>
    <w:uiPriority w:val="10"/>
    <w:qFormat/>
    <w:rsid w:val="0010297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297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297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297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2974"/>
    <w:pPr>
      <w:spacing w:before="160"/>
      <w:jc w:val="center"/>
    </w:pPr>
    <w:rPr>
      <w:i/>
      <w:iCs/>
      <w:color w:val="404040" w:themeColor="text1" w:themeTint="BF"/>
    </w:rPr>
  </w:style>
  <w:style w:type="character" w:customStyle="1" w:styleId="QuoteChar">
    <w:name w:val="Quote Char"/>
    <w:basedOn w:val="DefaultParagraphFont"/>
    <w:link w:val="Quote"/>
    <w:uiPriority w:val="29"/>
    <w:rsid w:val="00102974"/>
    <w:rPr>
      <w:i/>
      <w:iCs/>
      <w:color w:val="404040" w:themeColor="text1" w:themeTint="BF"/>
    </w:rPr>
  </w:style>
  <w:style w:type="paragraph" w:styleId="ListParagraph">
    <w:name w:val="List Paragraph"/>
    <w:basedOn w:val="Normal"/>
    <w:uiPriority w:val="34"/>
    <w:qFormat/>
    <w:rsid w:val="00102974"/>
    <w:pPr>
      <w:ind w:left="720"/>
      <w:contextualSpacing/>
    </w:pPr>
  </w:style>
  <w:style w:type="character" w:styleId="IntenseEmphasis">
    <w:name w:val="Intense Emphasis"/>
    <w:basedOn w:val="DefaultParagraphFont"/>
    <w:uiPriority w:val="21"/>
    <w:qFormat/>
    <w:rsid w:val="00102974"/>
    <w:rPr>
      <w:i/>
      <w:iCs/>
      <w:color w:val="2F5496" w:themeColor="accent1" w:themeShade="BF"/>
    </w:rPr>
  </w:style>
  <w:style w:type="paragraph" w:styleId="IntenseQuote">
    <w:name w:val="Intense Quote"/>
    <w:basedOn w:val="Normal"/>
    <w:next w:val="Normal"/>
    <w:link w:val="IntenseQuoteChar"/>
    <w:uiPriority w:val="30"/>
    <w:qFormat/>
    <w:rsid w:val="00102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974"/>
    <w:rPr>
      <w:i/>
      <w:iCs/>
      <w:color w:val="2F5496" w:themeColor="accent1" w:themeShade="BF"/>
    </w:rPr>
  </w:style>
  <w:style w:type="character" w:styleId="IntenseReference">
    <w:name w:val="Intense Reference"/>
    <w:basedOn w:val="DefaultParagraphFont"/>
    <w:uiPriority w:val="32"/>
    <w:qFormat/>
    <w:rsid w:val="00102974"/>
    <w:rPr>
      <w:b/>
      <w:bCs/>
      <w:smallCaps/>
      <w:color w:val="2F5496" w:themeColor="accent1" w:themeShade="BF"/>
      <w:spacing w:val="5"/>
    </w:rPr>
  </w:style>
  <w:style w:type="paragraph" w:styleId="NoSpacing">
    <w:name w:val="No Spacing"/>
    <w:uiPriority w:val="1"/>
    <w:qFormat/>
    <w:rsid w:val="00102974"/>
    <w:pPr>
      <w:spacing w:after="0" w:line="240" w:lineRule="auto"/>
    </w:pPr>
  </w:style>
  <w:style w:type="paragraph" w:customStyle="1" w:styleId="my-0">
    <w:name w:val="my-0"/>
    <w:basedOn w:val="Normal"/>
    <w:rsid w:val="0010297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11912">
      <w:bodyDiv w:val="1"/>
      <w:marLeft w:val="0"/>
      <w:marRight w:val="0"/>
      <w:marTop w:val="0"/>
      <w:marBottom w:val="0"/>
      <w:divBdr>
        <w:top w:val="none" w:sz="0" w:space="0" w:color="auto"/>
        <w:left w:val="none" w:sz="0" w:space="0" w:color="auto"/>
        <w:bottom w:val="none" w:sz="0" w:space="0" w:color="auto"/>
        <w:right w:val="none" w:sz="0" w:space="0" w:color="auto"/>
      </w:divBdr>
    </w:div>
    <w:div w:id="337119067">
      <w:bodyDiv w:val="1"/>
      <w:marLeft w:val="0"/>
      <w:marRight w:val="0"/>
      <w:marTop w:val="0"/>
      <w:marBottom w:val="0"/>
      <w:divBdr>
        <w:top w:val="none" w:sz="0" w:space="0" w:color="auto"/>
        <w:left w:val="none" w:sz="0" w:space="0" w:color="auto"/>
        <w:bottom w:val="none" w:sz="0" w:space="0" w:color="auto"/>
        <w:right w:val="none" w:sz="0" w:space="0" w:color="auto"/>
      </w:divBdr>
    </w:div>
    <w:div w:id="762262137">
      <w:bodyDiv w:val="1"/>
      <w:marLeft w:val="0"/>
      <w:marRight w:val="0"/>
      <w:marTop w:val="0"/>
      <w:marBottom w:val="0"/>
      <w:divBdr>
        <w:top w:val="none" w:sz="0" w:space="0" w:color="auto"/>
        <w:left w:val="none" w:sz="0" w:space="0" w:color="auto"/>
        <w:bottom w:val="none" w:sz="0" w:space="0" w:color="auto"/>
        <w:right w:val="none" w:sz="0" w:space="0" w:color="auto"/>
      </w:divBdr>
    </w:div>
    <w:div w:id="814759609">
      <w:bodyDiv w:val="1"/>
      <w:marLeft w:val="0"/>
      <w:marRight w:val="0"/>
      <w:marTop w:val="0"/>
      <w:marBottom w:val="0"/>
      <w:divBdr>
        <w:top w:val="none" w:sz="0" w:space="0" w:color="auto"/>
        <w:left w:val="none" w:sz="0" w:space="0" w:color="auto"/>
        <w:bottom w:val="none" w:sz="0" w:space="0" w:color="auto"/>
        <w:right w:val="none" w:sz="0" w:space="0" w:color="auto"/>
      </w:divBdr>
    </w:div>
    <w:div w:id="1228614518">
      <w:bodyDiv w:val="1"/>
      <w:marLeft w:val="0"/>
      <w:marRight w:val="0"/>
      <w:marTop w:val="0"/>
      <w:marBottom w:val="0"/>
      <w:divBdr>
        <w:top w:val="none" w:sz="0" w:space="0" w:color="auto"/>
        <w:left w:val="none" w:sz="0" w:space="0" w:color="auto"/>
        <w:bottom w:val="none" w:sz="0" w:space="0" w:color="auto"/>
        <w:right w:val="none" w:sz="0" w:space="0" w:color="auto"/>
      </w:divBdr>
    </w:div>
    <w:div w:id="1248155180">
      <w:bodyDiv w:val="1"/>
      <w:marLeft w:val="0"/>
      <w:marRight w:val="0"/>
      <w:marTop w:val="0"/>
      <w:marBottom w:val="0"/>
      <w:divBdr>
        <w:top w:val="none" w:sz="0" w:space="0" w:color="auto"/>
        <w:left w:val="none" w:sz="0" w:space="0" w:color="auto"/>
        <w:bottom w:val="none" w:sz="0" w:space="0" w:color="auto"/>
        <w:right w:val="none" w:sz="0" w:space="0" w:color="auto"/>
      </w:divBdr>
    </w:div>
    <w:div w:id="1373767115">
      <w:bodyDiv w:val="1"/>
      <w:marLeft w:val="0"/>
      <w:marRight w:val="0"/>
      <w:marTop w:val="0"/>
      <w:marBottom w:val="0"/>
      <w:divBdr>
        <w:top w:val="none" w:sz="0" w:space="0" w:color="auto"/>
        <w:left w:val="none" w:sz="0" w:space="0" w:color="auto"/>
        <w:bottom w:val="none" w:sz="0" w:space="0" w:color="auto"/>
        <w:right w:val="none" w:sz="0" w:space="0" w:color="auto"/>
      </w:divBdr>
    </w:div>
    <w:div w:id="1511601765">
      <w:bodyDiv w:val="1"/>
      <w:marLeft w:val="0"/>
      <w:marRight w:val="0"/>
      <w:marTop w:val="0"/>
      <w:marBottom w:val="0"/>
      <w:divBdr>
        <w:top w:val="none" w:sz="0" w:space="0" w:color="auto"/>
        <w:left w:val="none" w:sz="0" w:space="0" w:color="auto"/>
        <w:bottom w:val="none" w:sz="0" w:space="0" w:color="auto"/>
        <w:right w:val="none" w:sz="0" w:space="0" w:color="auto"/>
      </w:divBdr>
    </w:div>
    <w:div w:id="1608846991">
      <w:bodyDiv w:val="1"/>
      <w:marLeft w:val="0"/>
      <w:marRight w:val="0"/>
      <w:marTop w:val="0"/>
      <w:marBottom w:val="0"/>
      <w:divBdr>
        <w:top w:val="none" w:sz="0" w:space="0" w:color="auto"/>
        <w:left w:val="none" w:sz="0" w:space="0" w:color="auto"/>
        <w:bottom w:val="none" w:sz="0" w:space="0" w:color="auto"/>
        <w:right w:val="none" w:sz="0" w:space="0" w:color="auto"/>
      </w:divBdr>
    </w:div>
    <w:div w:id="1895458848">
      <w:bodyDiv w:val="1"/>
      <w:marLeft w:val="0"/>
      <w:marRight w:val="0"/>
      <w:marTop w:val="0"/>
      <w:marBottom w:val="0"/>
      <w:divBdr>
        <w:top w:val="none" w:sz="0" w:space="0" w:color="auto"/>
        <w:left w:val="none" w:sz="0" w:space="0" w:color="auto"/>
        <w:bottom w:val="none" w:sz="0" w:space="0" w:color="auto"/>
        <w:right w:val="none" w:sz="0" w:space="0" w:color="auto"/>
      </w:divBdr>
    </w:div>
    <w:div w:id="18976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VIJAY VARGIA</dc:creator>
  <cp:keywords/>
  <dc:description/>
  <cp:lastModifiedBy>ANIRUDDH VIJAY VARGIA</cp:lastModifiedBy>
  <cp:revision>2</cp:revision>
  <dcterms:created xsi:type="dcterms:W3CDTF">2025-06-12T14:05:00Z</dcterms:created>
  <dcterms:modified xsi:type="dcterms:W3CDTF">2025-06-12T14:10:00Z</dcterms:modified>
</cp:coreProperties>
</file>