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AF61" w14:textId="7D3B1BA6" w:rsidR="00D106E1" w:rsidRDefault="00CF4E8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</w:t>
      </w:r>
      <w:r w:rsidRPr="00CF4E85">
        <w:rPr>
          <w:b/>
          <w:bCs/>
          <w:sz w:val="72"/>
          <w:szCs w:val="72"/>
        </w:rPr>
        <w:t>TDM AND TEM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4E85" w14:paraId="716CF57B" w14:textId="77777777" w:rsidTr="00CF4E85">
        <w:tc>
          <w:tcPr>
            <w:tcW w:w="4508" w:type="dxa"/>
          </w:tcPr>
          <w:p w14:paraId="785F9F52" w14:textId="725BEE0D" w:rsidR="00CF4E85" w:rsidRPr="00C44A2E" w:rsidRDefault="00CF4E85">
            <w:pPr>
              <w:rPr>
                <w:b/>
                <w:bCs/>
                <w:sz w:val="52"/>
                <w:szCs w:val="52"/>
              </w:rPr>
            </w:pPr>
            <w:r w:rsidRPr="00C44A2E">
              <w:rPr>
                <w:b/>
                <w:bCs/>
                <w:sz w:val="52"/>
                <w:szCs w:val="52"/>
              </w:rPr>
              <w:t>TDM</w:t>
            </w:r>
          </w:p>
        </w:tc>
        <w:tc>
          <w:tcPr>
            <w:tcW w:w="4508" w:type="dxa"/>
          </w:tcPr>
          <w:p w14:paraId="077011F1" w14:textId="6719D9D6" w:rsidR="00CF4E85" w:rsidRPr="00C44A2E" w:rsidRDefault="00CF4E85">
            <w:pPr>
              <w:rPr>
                <w:b/>
                <w:bCs/>
                <w:sz w:val="52"/>
                <w:szCs w:val="52"/>
              </w:rPr>
            </w:pPr>
            <w:r w:rsidRPr="00C44A2E">
              <w:rPr>
                <w:b/>
                <w:bCs/>
                <w:sz w:val="52"/>
                <w:szCs w:val="52"/>
              </w:rPr>
              <w:t>TEM</w:t>
            </w:r>
          </w:p>
        </w:tc>
      </w:tr>
      <w:tr w:rsidR="00CF4E85" w14:paraId="6F8CF2B2" w14:textId="77777777" w:rsidTr="00CF4E85">
        <w:tc>
          <w:tcPr>
            <w:tcW w:w="4508" w:type="dxa"/>
          </w:tcPr>
          <w:p w14:paraId="7C1272F4" w14:textId="112F504A" w:rsidR="00CF4E85" w:rsidRPr="00C44A2E" w:rsidRDefault="00C44A2E">
            <w:pPr>
              <w:rPr>
                <w:sz w:val="28"/>
                <w:szCs w:val="28"/>
              </w:rPr>
            </w:pPr>
            <w:r w:rsidRPr="00C44A2E">
              <w:rPr>
                <w:sz w:val="28"/>
                <w:szCs w:val="28"/>
              </w:rPr>
              <w:t>Test Data Management (TDM)</w:t>
            </w:r>
          </w:p>
        </w:tc>
        <w:tc>
          <w:tcPr>
            <w:tcW w:w="4508" w:type="dxa"/>
          </w:tcPr>
          <w:p w14:paraId="6AD103D5" w14:textId="3C7B8225" w:rsidR="00CF4E85" w:rsidRPr="00C44A2E" w:rsidRDefault="00C44A2E">
            <w:pPr>
              <w:rPr>
                <w:sz w:val="28"/>
                <w:szCs w:val="28"/>
              </w:rPr>
            </w:pPr>
            <w:r w:rsidRPr="00C44A2E">
              <w:rPr>
                <w:sz w:val="28"/>
                <w:szCs w:val="28"/>
              </w:rPr>
              <w:t>Test Environment Management (TEM) </w:t>
            </w:r>
          </w:p>
        </w:tc>
      </w:tr>
      <w:tr w:rsidR="00CF4E85" w14:paraId="7DD88F48" w14:textId="77777777" w:rsidTr="00CF4E85">
        <w:tc>
          <w:tcPr>
            <w:tcW w:w="4508" w:type="dxa"/>
          </w:tcPr>
          <w:p w14:paraId="0D477B4C" w14:textId="1BB68B71" w:rsidR="00CF4E85" w:rsidRPr="00B767C4" w:rsidRDefault="00B767C4">
            <w:pPr>
              <w:rPr>
                <w:sz w:val="28"/>
                <w:szCs w:val="28"/>
              </w:rPr>
            </w:pPr>
            <w:r w:rsidRPr="00B767C4">
              <w:rPr>
                <w:sz w:val="28"/>
                <w:szCs w:val="28"/>
              </w:rPr>
              <w:t>Test data management (TDM) refers to the function that creates, manages, and delivers test data to application teams.</w:t>
            </w:r>
          </w:p>
        </w:tc>
        <w:tc>
          <w:tcPr>
            <w:tcW w:w="4508" w:type="dxa"/>
          </w:tcPr>
          <w:p w14:paraId="0A51C3FE" w14:textId="5823E740" w:rsidR="00CF4E85" w:rsidRPr="00667568" w:rsidRDefault="00667568">
            <w:pPr>
              <w:rPr>
                <w:sz w:val="28"/>
                <w:szCs w:val="28"/>
              </w:rPr>
            </w:pPr>
            <w:r w:rsidRPr="00667568">
              <w:rPr>
                <w:sz w:val="28"/>
                <w:szCs w:val="28"/>
              </w:rPr>
              <w:t xml:space="preserve">Test environment management (TEM) is a function in a software delivery process which aids the software testing cycle by providing a validated, </w:t>
            </w:r>
            <w:proofErr w:type="gramStart"/>
            <w:r w:rsidRPr="00667568">
              <w:rPr>
                <w:sz w:val="28"/>
                <w:szCs w:val="28"/>
              </w:rPr>
              <w:t>stable</w:t>
            </w:r>
            <w:proofErr w:type="gramEnd"/>
            <w:r w:rsidRPr="00667568">
              <w:rPr>
                <w:sz w:val="28"/>
                <w:szCs w:val="28"/>
              </w:rPr>
              <w:t xml:space="preserve"> and usable test environment to execute the test scenarios or replicate bugs.</w:t>
            </w:r>
          </w:p>
        </w:tc>
      </w:tr>
      <w:tr w:rsidR="00CF4E85" w14:paraId="17F53246" w14:textId="77777777" w:rsidTr="00CF4E85">
        <w:tc>
          <w:tcPr>
            <w:tcW w:w="4508" w:type="dxa"/>
          </w:tcPr>
          <w:p w14:paraId="60446A05" w14:textId="77777777" w:rsidR="00CF4E85" w:rsidRDefault="007532E7">
            <w:pPr>
              <w:rPr>
                <w:sz w:val="28"/>
                <w:szCs w:val="28"/>
              </w:rPr>
            </w:pPr>
            <w:r w:rsidRPr="007532E7">
              <w:rPr>
                <w:sz w:val="28"/>
                <w:szCs w:val="28"/>
              </w:rPr>
              <w:t>Tools:</w:t>
            </w:r>
          </w:p>
          <w:p w14:paraId="0A1614A9" w14:textId="77777777" w:rsidR="00C871FD" w:rsidRPr="00C871FD" w:rsidRDefault="00C871FD" w:rsidP="00C871FD">
            <w:pPr>
              <w:rPr>
                <w:sz w:val="28"/>
                <w:szCs w:val="28"/>
              </w:rPr>
            </w:pPr>
            <w:r w:rsidRPr="00C871FD">
              <w:rPr>
                <w:sz w:val="28"/>
                <w:szCs w:val="28"/>
              </w:rPr>
              <w:t>CA Test Data Manager</w:t>
            </w:r>
          </w:p>
          <w:p w14:paraId="65639202" w14:textId="77777777" w:rsidR="00C871FD" w:rsidRPr="00C871FD" w:rsidRDefault="00C871FD" w:rsidP="00C871FD">
            <w:pPr>
              <w:rPr>
                <w:sz w:val="28"/>
                <w:szCs w:val="28"/>
              </w:rPr>
            </w:pPr>
            <w:r w:rsidRPr="00C871FD">
              <w:rPr>
                <w:sz w:val="28"/>
                <w:szCs w:val="28"/>
              </w:rPr>
              <w:t>DATPROF</w:t>
            </w:r>
          </w:p>
          <w:p w14:paraId="2AAE2FB7" w14:textId="77777777" w:rsidR="00C871FD" w:rsidRPr="00C871FD" w:rsidRDefault="00C871FD" w:rsidP="00C871FD">
            <w:pPr>
              <w:rPr>
                <w:sz w:val="28"/>
                <w:szCs w:val="28"/>
              </w:rPr>
            </w:pPr>
            <w:proofErr w:type="spellStart"/>
            <w:r w:rsidRPr="00C871FD">
              <w:rPr>
                <w:sz w:val="28"/>
                <w:szCs w:val="28"/>
              </w:rPr>
              <w:t>Delphix</w:t>
            </w:r>
            <w:proofErr w:type="spellEnd"/>
          </w:p>
          <w:p w14:paraId="7D0C0956" w14:textId="77777777" w:rsidR="00C871FD" w:rsidRPr="00C871FD" w:rsidRDefault="00C871FD" w:rsidP="00C871FD">
            <w:pPr>
              <w:rPr>
                <w:sz w:val="28"/>
                <w:szCs w:val="28"/>
              </w:rPr>
            </w:pPr>
            <w:r w:rsidRPr="00C871FD">
              <w:rPr>
                <w:sz w:val="28"/>
                <w:szCs w:val="28"/>
              </w:rPr>
              <w:t>Informatica</w:t>
            </w:r>
          </w:p>
          <w:p w14:paraId="01A75852" w14:textId="77777777" w:rsidR="00C871FD" w:rsidRPr="00C871FD" w:rsidRDefault="00C871FD" w:rsidP="00C871FD">
            <w:pPr>
              <w:rPr>
                <w:sz w:val="28"/>
                <w:szCs w:val="28"/>
              </w:rPr>
            </w:pPr>
            <w:proofErr w:type="spellStart"/>
            <w:r w:rsidRPr="00C871FD">
              <w:rPr>
                <w:sz w:val="28"/>
                <w:szCs w:val="28"/>
              </w:rPr>
              <w:t>Testim</w:t>
            </w:r>
            <w:proofErr w:type="spellEnd"/>
          </w:p>
          <w:p w14:paraId="77FDBD35" w14:textId="51EBDB2F" w:rsidR="00C871FD" w:rsidRPr="007532E7" w:rsidRDefault="00C871FD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35A535C5" w14:textId="77777777" w:rsidR="00CF4E85" w:rsidRPr="007532E7" w:rsidRDefault="007532E7">
            <w:pPr>
              <w:rPr>
                <w:sz w:val="28"/>
                <w:szCs w:val="28"/>
              </w:rPr>
            </w:pPr>
            <w:r w:rsidRPr="007532E7">
              <w:rPr>
                <w:sz w:val="28"/>
                <w:szCs w:val="28"/>
              </w:rPr>
              <w:t>Tools:</w:t>
            </w:r>
          </w:p>
          <w:p w14:paraId="66737513" w14:textId="33FA20EA" w:rsidR="007532E7" w:rsidRDefault="007532E7" w:rsidP="007532E7">
            <w:pPr>
              <w:rPr>
                <w:sz w:val="28"/>
                <w:szCs w:val="28"/>
              </w:rPr>
            </w:pPr>
            <w:proofErr w:type="spellStart"/>
            <w:r w:rsidRPr="007532E7">
              <w:rPr>
                <w:sz w:val="28"/>
                <w:szCs w:val="28"/>
              </w:rPr>
              <w:t>Apwide</w:t>
            </w:r>
            <w:proofErr w:type="spellEnd"/>
            <w:r w:rsidRPr="007532E7">
              <w:rPr>
                <w:sz w:val="28"/>
                <w:szCs w:val="28"/>
              </w:rPr>
              <w:t xml:space="preserve"> </w:t>
            </w:r>
            <w:proofErr w:type="spellStart"/>
            <w:r w:rsidRPr="007532E7">
              <w:rPr>
                <w:sz w:val="28"/>
                <w:szCs w:val="28"/>
              </w:rPr>
              <w:t>Golive</w:t>
            </w:r>
            <w:proofErr w:type="spellEnd"/>
          </w:p>
          <w:p w14:paraId="2116F088" w14:textId="77777777" w:rsidR="007532E7" w:rsidRPr="007532E7" w:rsidRDefault="007532E7" w:rsidP="007532E7">
            <w:pPr>
              <w:rPr>
                <w:sz w:val="28"/>
                <w:szCs w:val="28"/>
              </w:rPr>
            </w:pPr>
            <w:r w:rsidRPr="007532E7">
              <w:rPr>
                <w:sz w:val="28"/>
                <w:szCs w:val="28"/>
              </w:rPr>
              <w:t>Omnium Lite</w:t>
            </w:r>
          </w:p>
          <w:p w14:paraId="1DCD84A1" w14:textId="77777777" w:rsidR="007532E7" w:rsidRPr="007532E7" w:rsidRDefault="007532E7" w:rsidP="007532E7">
            <w:pPr>
              <w:rPr>
                <w:sz w:val="28"/>
                <w:szCs w:val="28"/>
              </w:rPr>
            </w:pPr>
          </w:p>
          <w:p w14:paraId="5C50846D" w14:textId="770C805C" w:rsidR="007532E7" w:rsidRDefault="007532E7">
            <w:pPr>
              <w:rPr>
                <w:b/>
                <w:bCs/>
                <w:sz w:val="72"/>
                <w:szCs w:val="72"/>
              </w:rPr>
            </w:pPr>
          </w:p>
        </w:tc>
      </w:tr>
      <w:tr w:rsidR="00CF4E85" w14:paraId="53FC74EF" w14:textId="77777777" w:rsidTr="00CF4E85">
        <w:tc>
          <w:tcPr>
            <w:tcW w:w="4508" w:type="dxa"/>
          </w:tcPr>
          <w:p w14:paraId="349677C1" w14:textId="77777777" w:rsidR="00CF4E85" w:rsidRDefault="00CF4E85">
            <w:pPr>
              <w:rPr>
                <w:b/>
                <w:bCs/>
                <w:sz w:val="72"/>
                <w:szCs w:val="72"/>
              </w:rPr>
            </w:pPr>
          </w:p>
        </w:tc>
        <w:tc>
          <w:tcPr>
            <w:tcW w:w="4508" w:type="dxa"/>
          </w:tcPr>
          <w:p w14:paraId="0B7CF62B" w14:textId="77777777" w:rsidR="00CF4E85" w:rsidRDefault="00CF4E85">
            <w:pPr>
              <w:rPr>
                <w:b/>
                <w:bCs/>
                <w:sz w:val="72"/>
                <w:szCs w:val="72"/>
              </w:rPr>
            </w:pPr>
          </w:p>
        </w:tc>
      </w:tr>
      <w:tr w:rsidR="00CF4E85" w14:paraId="0ACB1CC5" w14:textId="77777777" w:rsidTr="00CF4E85">
        <w:tc>
          <w:tcPr>
            <w:tcW w:w="4508" w:type="dxa"/>
          </w:tcPr>
          <w:p w14:paraId="171EE033" w14:textId="77777777" w:rsidR="00CF4E85" w:rsidRDefault="00CF4E85">
            <w:pPr>
              <w:rPr>
                <w:b/>
                <w:bCs/>
                <w:sz w:val="72"/>
                <w:szCs w:val="72"/>
              </w:rPr>
            </w:pPr>
          </w:p>
        </w:tc>
        <w:tc>
          <w:tcPr>
            <w:tcW w:w="4508" w:type="dxa"/>
          </w:tcPr>
          <w:p w14:paraId="168BC32C" w14:textId="77777777" w:rsidR="00CF4E85" w:rsidRDefault="00CF4E85">
            <w:pPr>
              <w:rPr>
                <w:b/>
                <w:bCs/>
                <w:sz w:val="72"/>
                <w:szCs w:val="72"/>
              </w:rPr>
            </w:pPr>
          </w:p>
        </w:tc>
      </w:tr>
      <w:tr w:rsidR="00CF4E85" w14:paraId="33AB487F" w14:textId="77777777" w:rsidTr="00CF4E85">
        <w:tc>
          <w:tcPr>
            <w:tcW w:w="4508" w:type="dxa"/>
          </w:tcPr>
          <w:p w14:paraId="2D1B645F" w14:textId="77777777" w:rsidR="00CF4E85" w:rsidRDefault="00CF4E85">
            <w:pPr>
              <w:rPr>
                <w:b/>
                <w:bCs/>
                <w:sz w:val="72"/>
                <w:szCs w:val="72"/>
              </w:rPr>
            </w:pPr>
          </w:p>
        </w:tc>
        <w:tc>
          <w:tcPr>
            <w:tcW w:w="4508" w:type="dxa"/>
          </w:tcPr>
          <w:p w14:paraId="0EE649D6" w14:textId="77777777" w:rsidR="00CF4E85" w:rsidRDefault="00CF4E85">
            <w:pPr>
              <w:rPr>
                <w:b/>
                <w:bCs/>
                <w:sz w:val="72"/>
                <w:szCs w:val="72"/>
              </w:rPr>
            </w:pPr>
          </w:p>
        </w:tc>
      </w:tr>
      <w:tr w:rsidR="00CF4E85" w14:paraId="2ACE3A08" w14:textId="77777777" w:rsidTr="00CF4E85">
        <w:tc>
          <w:tcPr>
            <w:tcW w:w="4508" w:type="dxa"/>
          </w:tcPr>
          <w:p w14:paraId="4D08FAFD" w14:textId="77777777" w:rsidR="00CF4E85" w:rsidRDefault="00CF4E85">
            <w:pPr>
              <w:rPr>
                <w:b/>
                <w:bCs/>
                <w:sz w:val="72"/>
                <w:szCs w:val="72"/>
              </w:rPr>
            </w:pPr>
          </w:p>
        </w:tc>
        <w:tc>
          <w:tcPr>
            <w:tcW w:w="4508" w:type="dxa"/>
          </w:tcPr>
          <w:p w14:paraId="6C91A75B" w14:textId="77777777" w:rsidR="00CF4E85" w:rsidRDefault="00CF4E85">
            <w:pPr>
              <w:rPr>
                <w:b/>
                <w:bCs/>
                <w:sz w:val="72"/>
                <w:szCs w:val="72"/>
              </w:rPr>
            </w:pPr>
          </w:p>
        </w:tc>
      </w:tr>
    </w:tbl>
    <w:p w14:paraId="5FA0A53D" w14:textId="77777777" w:rsidR="00CF4E85" w:rsidRPr="00CF4E85" w:rsidRDefault="00CF4E85">
      <w:pPr>
        <w:rPr>
          <w:b/>
          <w:bCs/>
          <w:sz w:val="72"/>
          <w:szCs w:val="72"/>
        </w:rPr>
      </w:pPr>
    </w:p>
    <w:sectPr w:rsidR="00CF4E85" w:rsidRPr="00CF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85"/>
    <w:rsid w:val="00667568"/>
    <w:rsid w:val="007532E7"/>
    <w:rsid w:val="00B767C4"/>
    <w:rsid w:val="00C44A2E"/>
    <w:rsid w:val="00C871FD"/>
    <w:rsid w:val="00CF4E85"/>
    <w:rsid w:val="00D1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CF78"/>
  <w15:chartTrackingRefBased/>
  <w15:docId w15:val="{A2C318B8-4B23-4711-9209-427BDFE9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5</cp:revision>
  <dcterms:created xsi:type="dcterms:W3CDTF">2022-11-01T03:51:00Z</dcterms:created>
  <dcterms:modified xsi:type="dcterms:W3CDTF">2022-11-01T04:30:00Z</dcterms:modified>
</cp:coreProperties>
</file>