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201D" w14:textId="77777777" w:rsidR="00B45E32" w:rsidRPr="00B45E32" w:rsidRDefault="00B45E32" w:rsidP="00B45E32">
      <w:r w:rsidRPr="00B45E32">
        <w:rPr>
          <w:b/>
          <w:bCs/>
        </w:rPr>
        <w:t>Exploratory Data Analysis Using Python</w:t>
      </w:r>
    </w:p>
    <w:p w14:paraId="2C059FCD" w14:textId="77777777" w:rsidR="00B45E32" w:rsidRPr="00B45E32" w:rsidRDefault="00B45E32" w:rsidP="00B45E32">
      <w:r w:rsidRPr="00B45E32">
        <w:t>Excited to continue my project series! Today, I performed an in-depth exploratory data analysis (EDA) and data visualization on a tourism dataset sourced from Kaggle.</w:t>
      </w:r>
    </w:p>
    <w:p w14:paraId="0EA4BE1C" w14:textId="77777777" w:rsidR="00B77303" w:rsidRDefault="00B77303"/>
    <w:p w14:paraId="135B9DCE" w14:textId="77777777" w:rsidR="00B45E32" w:rsidRPr="00B45E32" w:rsidRDefault="00B45E32" w:rsidP="00B45E32">
      <w:r w:rsidRPr="00B45E32">
        <w:rPr>
          <w:b/>
          <w:bCs/>
        </w:rPr>
        <w:t>Project Objectives:</w:t>
      </w:r>
    </w:p>
    <w:p w14:paraId="3CC19A0A" w14:textId="6747A305" w:rsidR="00B45E32" w:rsidRPr="00B45E32" w:rsidRDefault="00B45E32" w:rsidP="00B45E32">
      <w:pPr>
        <w:numPr>
          <w:ilvl w:val="0"/>
          <w:numId w:val="5"/>
        </w:numPr>
      </w:pPr>
      <w:proofErr w:type="spellStart"/>
      <w:r w:rsidRPr="00B45E32">
        <w:t>Analyze</w:t>
      </w:r>
      <w:proofErr w:type="spellEnd"/>
      <w:r w:rsidRPr="00B45E32">
        <w:t xml:space="preserve"> trends in visitor count and </w:t>
      </w:r>
      <w:r>
        <w:t xml:space="preserve">tourism </w:t>
      </w:r>
      <w:r w:rsidRPr="00B45E32">
        <w:t>revenue generated on a country and category basis.</w:t>
      </w:r>
    </w:p>
    <w:p w14:paraId="6A3F3FEE" w14:textId="5485724C" w:rsidR="00B45E32" w:rsidRPr="00B45E32" w:rsidRDefault="00B45E32" w:rsidP="00B45E32">
      <w:pPr>
        <w:numPr>
          <w:ilvl w:val="0"/>
          <w:numId w:val="5"/>
        </w:numPr>
      </w:pPr>
      <w:r w:rsidRPr="00B45E32">
        <w:t xml:space="preserve">Examine whether visitor count impacts </w:t>
      </w:r>
      <w:r>
        <w:t xml:space="preserve">tourism </w:t>
      </w:r>
      <w:r w:rsidRPr="00B45E32">
        <w:t xml:space="preserve">revenue by country and </w:t>
      </w:r>
      <w:r>
        <w:t xml:space="preserve">tourism </w:t>
      </w:r>
      <w:r w:rsidRPr="00B45E32">
        <w:t>category.</w:t>
      </w:r>
    </w:p>
    <w:p w14:paraId="1784868C" w14:textId="13BDD44B" w:rsidR="00B45E32" w:rsidRPr="00B45E32" w:rsidRDefault="00B45E32" w:rsidP="00B45E32">
      <w:pPr>
        <w:numPr>
          <w:ilvl w:val="0"/>
          <w:numId w:val="5"/>
        </w:numPr>
      </w:pPr>
      <w:r w:rsidRPr="00B45E32">
        <w:t xml:space="preserve">Assess the influence of </w:t>
      </w:r>
      <w:r>
        <w:t xml:space="preserve">tourism </w:t>
      </w:r>
      <w:r w:rsidRPr="00B45E32">
        <w:t>category ratings on visitor count.</w:t>
      </w:r>
    </w:p>
    <w:p w14:paraId="159088F4" w14:textId="77777777" w:rsidR="00993A14" w:rsidRDefault="00993A14"/>
    <w:p w14:paraId="354E46EF" w14:textId="73410330" w:rsidR="00B77303" w:rsidRDefault="00B45E32">
      <w:r w:rsidRPr="00B45E32">
        <w:rPr>
          <w:b/>
          <w:bCs/>
        </w:rPr>
        <w:t>Dataset Overview:</w:t>
      </w:r>
      <w:r w:rsidRPr="00B45E32">
        <w:t xml:space="preserve"> This dataset includes information on the country, tourism category, revenue generated, rating, and visitor count.</w:t>
      </w:r>
    </w:p>
    <w:p w14:paraId="1B8FBA67" w14:textId="77777777" w:rsidR="00993A14" w:rsidRDefault="00993A14">
      <w:pPr>
        <w:rPr>
          <w:b/>
          <w:bCs/>
        </w:rPr>
      </w:pPr>
    </w:p>
    <w:p w14:paraId="78816F74" w14:textId="77777777" w:rsidR="000D6014" w:rsidRPr="000D6014" w:rsidRDefault="000D6014" w:rsidP="000D6014">
      <w:r w:rsidRPr="000D6014">
        <w:rPr>
          <w:b/>
          <w:bCs/>
        </w:rPr>
        <w:t>Data Import &amp; Cleaning:</w:t>
      </w:r>
    </w:p>
    <w:p w14:paraId="189DBD83" w14:textId="77777777" w:rsidR="000D6014" w:rsidRPr="000D6014" w:rsidRDefault="000D6014" w:rsidP="000D6014">
      <w:pPr>
        <w:pStyle w:val="ListParagraph"/>
        <w:numPr>
          <w:ilvl w:val="0"/>
          <w:numId w:val="6"/>
        </w:numPr>
      </w:pPr>
      <w:r w:rsidRPr="000D6014">
        <w:t>Imported essential libraries such as Pandas and Matplotlib.</w:t>
      </w:r>
    </w:p>
    <w:p w14:paraId="767C148B" w14:textId="77777777" w:rsidR="000D6014" w:rsidRPr="000D6014" w:rsidRDefault="000D6014" w:rsidP="000D6014">
      <w:pPr>
        <w:pStyle w:val="ListParagraph"/>
        <w:numPr>
          <w:ilvl w:val="0"/>
          <w:numId w:val="6"/>
        </w:numPr>
      </w:pPr>
      <w:r w:rsidRPr="000D6014">
        <w:t>Loaded the CSV file and removed irrelevant columns, such as "location."</w:t>
      </w:r>
    </w:p>
    <w:p w14:paraId="112CFD0E" w14:textId="77777777" w:rsidR="000D6014" w:rsidRPr="000D6014" w:rsidRDefault="000D6014" w:rsidP="000D6014">
      <w:pPr>
        <w:pStyle w:val="ListParagraph"/>
        <w:numPr>
          <w:ilvl w:val="0"/>
          <w:numId w:val="6"/>
        </w:numPr>
      </w:pPr>
      <w:r w:rsidRPr="000D6014">
        <w:t>Checked for duplicates and adjusted column data types as needed.</w:t>
      </w:r>
    </w:p>
    <w:p w14:paraId="05F4AC93" w14:textId="77777777" w:rsidR="000D6014" w:rsidRPr="000D6014" w:rsidRDefault="000D6014" w:rsidP="000D6014">
      <w:pPr>
        <w:pStyle w:val="ListParagraph"/>
        <w:numPr>
          <w:ilvl w:val="0"/>
          <w:numId w:val="6"/>
        </w:numPr>
      </w:pPr>
      <w:r w:rsidRPr="000D6014">
        <w:t>Created pivot tables to calculate revenue and visitor counts by country, and average ratings and visitor counts by category.</w:t>
      </w:r>
    </w:p>
    <w:p w14:paraId="316D1417" w14:textId="77777777" w:rsidR="005B71D6" w:rsidRDefault="005B71D6" w:rsidP="005B71D6">
      <w:pPr>
        <w:pStyle w:val="ListParagraph"/>
      </w:pPr>
    </w:p>
    <w:p w14:paraId="1AF33F65" w14:textId="77777777" w:rsidR="005B71D6" w:rsidRDefault="005B71D6" w:rsidP="005B71D6">
      <w:pPr>
        <w:pStyle w:val="ListParagraph"/>
      </w:pPr>
    </w:p>
    <w:p w14:paraId="5698AB1A" w14:textId="49165AD8" w:rsidR="005B71D6" w:rsidRDefault="005B71D6" w:rsidP="005B71D6">
      <w:pPr>
        <w:rPr>
          <w:b/>
          <w:bCs/>
        </w:rPr>
      </w:pPr>
      <w:r w:rsidRPr="005B71D6">
        <w:rPr>
          <w:b/>
          <w:bCs/>
        </w:rPr>
        <w:t>Data Visualisation</w:t>
      </w:r>
    </w:p>
    <w:p w14:paraId="349117E9" w14:textId="77777777" w:rsidR="000D6014" w:rsidRPr="000D6014" w:rsidRDefault="000D6014" w:rsidP="000D6014">
      <w:pPr>
        <w:pStyle w:val="ListParagraph"/>
        <w:numPr>
          <w:ilvl w:val="0"/>
          <w:numId w:val="7"/>
        </w:numPr>
        <w:rPr>
          <w:b/>
          <w:bCs/>
        </w:rPr>
      </w:pPr>
      <w:r w:rsidRPr="000D6014">
        <w:rPr>
          <w:b/>
          <w:bCs/>
        </w:rPr>
        <w:t>Bar Plot (Country vs. Revenue):</w:t>
      </w:r>
      <w:r w:rsidRPr="000D6014">
        <w:rPr>
          <w:b/>
          <w:bCs/>
        </w:rPr>
        <w:br/>
      </w:r>
    </w:p>
    <w:p w14:paraId="05309B13" w14:textId="479B86D9" w:rsidR="000D6014" w:rsidRPr="000D6014" w:rsidRDefault="000D6014" w:rsidP="000D6014">
      <w:pPr>
        <w:pStyle w:val="ListParagraph"/>
      </w:pPr>
      <w:r w:rsidRPr="000D6014">
        <w:t>Egypt leads in tourism revenue, followed by India, while China records the lowest.</w:t>
      </w:r>
    </w:p>
    <w:p w14:paraId="44391270" w14:textId="2F3606E5" w:rsidR="007023F3" w:rsidRDefault="007023F3" w:rsidP="007023F3">
      <w:pPr>
        <w:ind w:left="720"/>
      </w:pPr>
      <w:r w:rsidRPr="007023F3">
        <w:lastRenderedPageBreak/>
        <w:drawing>
          <wp:inline distT="0" distB="0" distL="0" distR="0" wp14:anchorId="46B349E5" wp14:editId="4E787AB2">
            <wp:extent cx="5731510" cy="4177030"/>
            <wp:effectExtent l="0" t="0" r="2540" b="0"/>
            <wp:docPr id="1344666514" name="Picture 1" descr="A graph of green bars with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6514" name="Picture 1" descr="A graph of green bars with nam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D30D" w14:textId="77777777" w:rsidR="000D6014" w:rsidRDefault="000D6014" w:rsidP="000D6014">
      <w:pPr>
        <w:pStyle w:val="ListParagraph"/>
        <w:numPr>
          <w:ilvl w:val="0"/>
          <w:numId w:val="7"/>
        </w:numPr>
      </w:pPr>
      <w:r w:rsidRPr="000D6014">
        <w:rPr>
          <w:b/>
          <w:bCs/>
        </w:rPr>
        <w:t>Line Plot (Country vs. Visitor Count):</w:t>
      </w:r>
      <w:r w:rsidRPr="000D6014">
        <w:br/>
      </w:r>
    </w:p>
    <w:p w14:paraId="075DC9AA" w14:textId="33F15A2A" w:rsidR="007023F3" w:rsidRDefault="000D6014" w:rsidP="000D6014">
      <w:pPr>
        <w:pStyle w:val="ListParagraph"/>
      </w:pPr>
      <w:r w:rsidRPr="000D6014">
        <w:t>Consistent with the bar plot, Egypt has the highest visitor count, with China trailing.</w:t>
      </w:r>
    </w:p>
    <w:p w14:paraId="21A3E2B6" w14:textId="236148C8" w:rsidR="007023F3" w:rsidRDefault="007023F3" w:rsidP="007023F3">
      <w:pPr>
        <w:pStyle w:val="ListParagraph"/>
      </w:pPr>
      <w:r w:rsidRPr="007023F3">
        <w:lastRenderedPageBreak/>
        <w:drawing>
          <wp:inline distT="0" distB="0" distL="0" distR="0" wp14:anchorId="6631E703" wp14:editId="23784D6F">
            <wp:extent cx="5525271" cy="4134427"/>
            <wp:effectExtent l="0" t="0" r="0" b="0"/>
            <wp:docPr id="207512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2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D53" w14:textId="77777777" w:rsidR="000D6014" w:rsidRPr="000D6014" w:rsidRDefault="000D6014" w:rsidP="000D6014">
      <w:pPr>
        <w:pStyle w:val="ListParagraph"/>
        <w:numPr>
          <w:ilvl w:val="0"/>
          <w:numId w:val="7"/>
        </w:numPr>
        <w:rPr>
          <w:b/>
          <w:bCs/>
        </w:rPr>
      </w:pPr>
      <w:r w:rsidRPr="000D6014">
        <w:rPr>
          <w:b/>
          <w:bCs/>
        </w:rPr>
        <w:t>Scatter Plot (Revenue vs. Visitor Count):</w:t>
      </w:r>
      <w:r w:rsidRPr="000D6014">
        <w:rPr>
          <w:b/>
          <w:bCs/>
        </w:rPr>
        <w:br/>
      </w:r>
    </w:p>
    <w:p w14:paraId="2D0025F6" w14:textId="7EB0261E" w:rsidR="007023F3" w:rsidRDefault="000D6014" w:rsidP="000D6014">
      <w:pPr>
        <w:pStyle w:val="ListParagraph"/>
        <w:rPr>
          <w:b/>
          <w:bCs/>
        </w:rPr>
      </w:pPr>
      <w:r w:rsidRPr="000D6014">
        <w:t>A high positive correlation (0.9330) indicates that an increase in visitor count is strongly associated with higher tourism revenue.</w:t>
      </w:r>
    </w:p>
    <w:p w14:paraId="085FDDA1" w14:textId="77777777" w:rsidR="00C51BEA" w:rsidRDefault="00C51BEA" w:rsidP="00C51BEA">
      <w:pPr>
        <w:pStyle w:val="ListParagraph"/>
      </w:pPr>
    </w:p>
    <w:p w14:paraId="2B1B63DC" w14:textId="1F131559" w:rsidR="00C51BEA" w:rsidRDefault="00C51BEA" w:rsidP="00C51BEA">
      <w:pPr>
        <w:pStyle w:val="ListParagraph"/>
      </w:pPr>
      <w:r w:rsidRPr="00C51BEA">
        <w:lastRenderedPageBreak/>
        <w:drawing>
          <wp:inline distT="0" distB="0" distL="0" distR="0" wp14:anchorId="3A26C808" wp14:editId="7CD4A66E">
            <wp:extent cx="5630061" cy="4686954"/>
            <wp:effectExtent l="0" t="0" r="8890" b="0"/>
            <wp:docPr id="137960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8CC" w14:textId="77777777" w:rsidR="00C51BEA" w:rsidRPr="007023F3" w:rsidRDefault="00C51BEA" w:rsidP="00C51BEA">
      <w:pPr>
        <w:pStyle w:val="ListParagraph"/>
      </w:pPr>
    </w:p>
    <w:p w14:paraId="1AD33614" w14:textId="77777777" w:rsidR="007023F3" w:rsidRPr="007023F3" w:rsidRDefault="007023F3" w:rsidP="007023F3">
      <w:pPr>
        <w:pStyle w:val="ListParagraph"/>
        <w:rPr>
          <w:i/>
          <w:iCs/>
        </w:rPr>
      </w:pPr>
    </w:p>
    <w:p w14:paraId="15A22117" w14:textId="77777777" w:rsidR="000D6014" w:rsidRDefault="000D6014" w:rsidP="000D6014">
      <w:pPr>
        <w:pStyle w:val="ListParagraph"/>
        <w:numPr>
          <w:ilvl w:val="0"/>
          <w:numId w:val="7"/>
        </w:numPr>
      </w:pPr>
      <w:r w:rsidRPr="000D6014">
        <w:rPr>
          <w:b/>
          <w:bCs/>
        </w:rPr>
        <w:t>Scatter Plot (Category Rating vs. Visitor Count):</w:t>
      </w:r>
      <w:r w:rsidRPr="000D6014">
        <w:br/>
      </w:r>
    </w:p>
    <w:p w14:paraId="21CB32FB" w14:textId="391C8188" w:rsidR="00C51BEA" w:rsidRDefault="000D6014" w:rsidP="000D6014">
      <w:pPr>
        <w:pStyle w:val="ListParagraph"/>
      </w:pPr>
      <w:r w:rsidRPr="000D6014">
        <w:t>Initially, a slight negative correlation (-0.0670) was observed, likely influenced by outliers. After removing outliers based on the Interquartile Range (IQR), the recalculated correlation (0.1308) suggests a positive relationship, indicating that higher-rated tourism categories attract more visitors.</w:t>
      </w:r>
    </w:p>
    <w:p w14:paraId="2475E870" w14:textId="77777777" w:rsidR="000D6014" w:rsidRDefault="000D6014" w:rsidP="000D6014">
      <w:pPr>
        <w:pStyle w:val="ListParagraph"/>
      </w:pPr>
    </w:p>
    <w:p w14:paraId="1EEEB8AD" w14:textId="512AB31A" w:rsidR="000D6014" w:rsidRDefault="000D6014" w:rsidP="000D6014">
      <w:pPr>
        <w:pStyle w:val="ListParagraph"/>
      </w:pPr>
      <w:r w:rsidRPr="000D6014">
        <w:lastRenderedPageBreak/>
        <w:drawing>
          <wp:inline distT="0" distB="0" distL="0" distR="0" wp14:anchorId="6E25DB56" wp14:editId="5E1BE393">
            <wp:extent cx="5731510" cy="3985260"/>
            <wp:effectExtent l="0" t="0" r="2540" b="0"/>
            <wp:docPr id="2563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3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494" w14:textId="77777777" w:rsidR="000D6014" w:rsidRDefault="000D6014" w:rsidP="000D6014">
      <w:pPr>
        <w:pStyle w:val="ListParagraph"/>
      </w:pPr>
    </w:p>
    <w:p w14:paraId="0F255427" w14:textId="698B3D77" w:rsidR="000D6014" w:rsidRPr="00C51BEA" w:rsidRDefault="000D6014" w:rsidP="000D6014">
      <w:pPr>
        <w:pStyle w:val="ListParagraph"/>
      </w:pPr>
      <w:r w:rsidRPr="000D6014">
        <w:drawing>
          <wp:inline distT="0" distB="0" distL="0" distR="0" wp14:anchorId="1DC1DD9E" wp14:editId="40A94D6F">
            <wp:extent cx="5731510" cy="4095115"/>
            <wp:effectExtent l="0" t="0" r="2540" b="635"/>
            <wp:docPr id="1844895448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95448" name="Picture 1" descr="A graph with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14" w:rsidRPr="00C5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CD7"/>
    <w:multiLevelType w:val="multilevel"/>
    <w:tmpl w:val="382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D1709"/>
    <w:multiLevelType w:val="multilevel"/>
    <w:tmpl w:val="EBD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4DD8"/>
    <w:multiLevelType w:val="hybridMultilevel"/>
    <w:tmpl w:val="1778C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8DD"/>
    <w:multiLevelType w:val="hybridMultilevel"/>
    <w:tmpl w:val="244E1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17B8B"/>
    <w:multiLevelType w:val="hybridMultilevel"/>
    <w:tmpl w:val="6A9EB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B3E54"/>
    <w:multiLevelType w:val="hybridMultilevel"/>
    <w:tmpl w:val="7D78D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07BF"/>
    <w:multiLevelType w:val="hybridMultilevel"/>
    <w:tmpl w:val="DB68E3D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 w16cid:durableId="1528104914">
    <w:abstractNumId w:val="2"/>
  </w:num>
  <w:num w:numId="2" w16cid:durableId="384180477">
    <w:abstractNumId w:val="3"/>
  </w:num>
  <w:num w:numId="3" w16cid:durableId="1161044148">
    <w:abstractNumId w:val="4"/>
  </w:num>
  <w:num w:numId="4" w16cid:durableId="1262837021">
    <w:abstractNumId w:val="6"/>
  </w:num>
  <w:num w:numId="5" w16cid:durableId="928153253">
    <w:abstractNumId w:val="0"/>
  </w:num>
  <w:num w:numId="6" w16cid:durableId="1446774929">
    <w:abstractNumId w:val="1"/>
  </w:num>
  <w:num w:numId="7" w16cid:durableId="1725834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14"/>
    <w:rsid w:val="000D6014"/>
    <w:rsid w:val="003203D8"/>
    <w:rsid w:val="003D6B71"/>
    <w:rsid w:val="004E177F"/>
    <w:rsid w:val="005B71D6"/>
    <w:rsid w:val="006F710C"/>
    <w:rsid w:val="007023F3"/>
    <w:rsid w:val="0074023C"/>
    <w:rsid w:val="00744FA5"/>
    <w:rsid w:val="00993A14"/>
    <w:rsid w:val="00B45E32"/>
    <w:rsid w:val="00B77303"/>
    <w:rsid w:val="00BC3355"/>
    <w:rsid w:val="00C51BEA"/>
    <w:rsid w:val="00D16B49"/>
    <w:rsid w:val="00E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8523"/>
  <w15:chartTrackingRefBased/>
  <w15:docId w15:val="{AFF61A01-7771-434C-8713-505F8926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1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B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B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Joy</dc:creator>
  <cp:keywords/>
  <dc:description/>
  <cp:lastModifiedBy>Anju Joy</cp:lastModifiedBy>
  <cp:revision>2</cp:revision>
  <dcterms:created xsi:type="dcterms:W3CDTF">2024-11-06T21:17:00Z</dcterms:created>
  <dcterms:modified xsi:type="dcterms:W3CDTF">2024-11-06T21:17:00Z</dcterms:modified>
</cp:coreProperties>
</file>