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B454" w14:textId="77777777" w:rsidR="008D35B8" w:rsidRPr="00FC5476" w:rsidRDefault="008D35B8" w:rsidP="00FC5476">
      <w:pPr>
        <w:spacing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r w:rsidRPr="00FC5476">
        <w:rPr>
          <w:rFonts w:ascii="Arial" w:eastAsia="Times New Roman" w:hAnsi="Arial" w:cs="Arial"/>
          <w:b/>
          <w:bCs/>
          <w:color w:val="4D5B7C"/>
          <w:sz w:val="27"/>
          <w:szCs w:val="27"/>
        </w:rPr>
        <w:t>Introduction</w:t>
      </w:r>
    </w:p>
    <w:p w14:paraId="1524C18D" w14:textId="77777777" w:rsidR="008D35B8" w:rsidRPr="008D35B8" w:rsidRDefault="008D35B8" w:rsidP="008D35B8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8D35B8">
        <w:rPr>
          <w:rFonts w:ascii="Arial" w:eastAsia="Times New Roman" w:hAnsi="Arial" w:cs="Arial"/>
          <w:b/>
          <w:bCs/>
          <w:color w:val="4D5B7C"/>
          <w:sz w:val="24"/>
          <w:szCs w:val="24"/>
        </w:rPr>
        <w:t>Data types</w:t>
      </w:r>
      <w:r w:rsidRPr="008D35B8">
        <w:rPr>
          <w:rFonts w:ascii="Arial" w:eastAsia="Times New Roman" w:hAnsi="Arial" w:cs="Arial"/>
          <w:color w:val="4D5B7C"/>
          <w:sz w:val="24"/>
          <w:szCs w:val="24"/>
        </w:rPr>
        <w:t xml:space="preserve"> are used to classify one </w:t>
      </w:r>
      <w:proofErr w:type="gramStart"/>
      <w:r w:rsidRPr="008D35B8">
        <w:rPr>
          <w:rFonts w:ascii="Arial" w:eastAsia="Times New Roman" w:hAnsi="Arial" w:cs="Arial"/>
          <w:color w:val="4D5B7C"/>
          <w:sz w:val="24"/>
          <w:szCs w:val="24"/>
        </w:rPr>
        <w:t>particular type of data</w:t>
      </w:r>
      <w:proofErr w:type="gramEnd"/>
      <w:r w:rsidRPr="008D35B8">
        <w:rPr>
          <w:rFonts w:ascii="Arial" w:eastAsia="Times New Roman" w:hAnsi="Arial" w:cs="Arial"/>
          <w:color w:val="4D5B7C"/>
          <w:sz w:val="24"/>
          <w:szCs w:val="24"/>
        </w:rPr>
        <w:t xml:space="preserve"> in programming languages. For instance, a number and a string of characters are different types of data that will be treated differently by JavaScript.</w:t>
      </w:r>
    </w:p>
    <w:p w14:paraId="3854992E" w14:textId="77777777" w:rsidR="008D35B8" w:rsidRPr="008E0119" w:rsidRDefault="008D35B8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Dynamic Typing</w:t>
      </w:r>
    </w:p>
    <w:p w14:paraId="20854098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JavaScript has dynamic data types, meaning that type checking is done at runtime rather than compile time. Python’s </w:t>
      </w:r>
      <w:hyperlink r:id="rId7" w:history="1">
        <w:r>
          <w:rPr>
            <w:rStyle w:val="Hyperlink"/>
            <w:rFonts w:ascii="Arial" w:eastAsiaTheme="majorEastAsia" w:hAnsi="Arial" w:cs="Arial"/>
            <w:color w:val="0069FF"/>
          </w:rPr>
          <w:t>data types</w:t>
        </w:r>
      </w:hyperlink>
      <w:r>
        <w:rPr>
          <w:rFonts w:ascii="Arial" w:hAnsi="Arial" w:cs="Arial"/>
          <w:color w:val="4D5B7C"/>
        </w:rPr>
        <w:t> are also dynamically typed.</w:t>
      </w:r>
    </w:p>
    <w:p w14:paraId="330BDA9D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With dynamically typed languages, a variable of the same name can be used to hold different data types.</w:t>
      </w:r>
    </w:p>
    <w:p w14:paraId="68CE993E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For example, the variable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t</w:t>
      </w:r>
      <w:r>
        <w:rPr>
          <w:rFonts w:ascii="Arial" w:hAnsi="Arial" w:cs="Arial"/>
          <w:color w:val="4D5B7C"/>
        </w:rPr>
        <w:t>, defined as a variable by the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let</w:t>
      </w:r>
      <w:r>
        <w:rPr>
          <w:rFonts w:ascii="Arial" w:hAnsi="Arial" w:cs="Arial"/>
          <w:color w:val="4D5B7C"/>
        </w:rPr>
        <w:t> keyword (note that </w:t>
      </w:r>
      <w:r>
        <w:rPr>
          <w:rStyle w:val="HTMLCode"/>
          <w:color w:val="24335A"/>
          <w:sz w:val="21"/>
          <w:szCs w:val="21"/>
          <w:shd w:val="clear" w:color="auto" w:fill="E3E8F4"/>
        </w:rPr>
        <w:t>let</w:t>
      </w:r>
      <w:r>
        <w:rPr>
          <w:rFonts w:ascii="Arial" w:hAnsi="Arial" w:cs="Arial"/>
          <w:color w:val="4D5B7C"/>
        </w:rPr>
        <w:t> keeps a given variable limited in scope), can be assigned to hold different data types, or can be initialized but left undefined:</w:t>
      </w:r>
    </w:p>
    <w:p w14:paraId="58D9C20E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16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a number</w:t>
      </w:r>
    </w:p>
    <w:p w14:paraId="34F66775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"Teresa"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a string</w:t>
      </w:r>
    </w:p>
    <w:p w14:paraId="6BEBBB35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true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a Boolean</w:t>
      </w:r>
    </w:p>
    <w:p w14:paraId="4D79D9F0" w14:textId="77777777" w:rsidR="008D35B8" w:rsidRDefault="008D35B8" w:rsidP="008D35B8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t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t is undefined</w:t>
      </w:r>
    </w:p>
    <w:p w14:paraId="56AAA56D" w14:textId="5AA697AC" w:rsidR="008D35B8" w:rsidRDefault="008D35B8" w:rsidP="008D35B8">
      <w:pPr>
        <w:rPr>
          <w:rFonts w:ascii="Arial" w:hAnsi="Arial" w:cs="Arial"/>
          <w:color w:val="4D5B7C"/>
        </w:rPr>
      </w:pPr>
    </w:p>
    <w:p w14:paraId="6B992D3F" w14:textId="77777777" w:rsidR="008D35B8" w:rsidRDefault="008D35B8" w:rsidP="008D35B8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Each of the </w:t>
      </w:r>
      <w:proofErr w:type="gramStart"/>
      <w:r>
        <w:rPr>
          <w:rFonts w:ascii="Arial" w:hAnsi="Arial" w:cs="Arial"/>
          <w:color w:val="4D5B7C"/>
        </w:rPr>
        <w:t>variables</w:t>
      </w:r>
      <w:proofErr w:type="gramEnd"/>
      <w:r>
        <w:rPr>
          <w:rFonts w:ascii="Arial" w:hAnsi="Arial" w:cs="Arial"/>
          <w:color w:val="4D5B7C"/>
        </w:rPr>
        <w:t> </w:t>
      </w:r>
      <w:r>
        <w:rPr>
          <w:rStyle w:val="HTMLCode"/>
          <w:color w:val="24335A"/>
          <w:sz w:val="21"/>
          <w:szCs w:val="21"/>
          <w:shd w:val="clear" w:color="auto" w:fill="E3E8F4"/>
        </w:rPr>
        <w:t>t</w:t>
      </w:r>
      <w:r>
        <w:rPr>
          <w:rFonts w:ascii="Arial" w:hAnsi="Arial" w:cs="Arial"/>
          <w:color w:val="4D5B7C"/>
        </w:rPr>
        <w:t> above can be set to any data type available in JavaScript; they do not need to be explicitly declared with a data type before they are used.</w:t>
      </w:r>
    </w:p>
    <w:p w14:paraId="102F05ED" w14:textId="4D62E744" w:rsidR="001E106B" w:rsidRDefault="001E106B"/>
    <w:p w14:paraId="113F5454" w14:textId="77777777" w:rsidR="00EE2BBB" w:rsidRPr="008E0119" w:rsidRDefault="00EE2BBB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Numbers</w:t>
      </w:r>
    </w:p>
    <w:p w14:paraId="4592E2E5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JavaScript has only one number type, there is no separate designation for integers and floating-point numbers. Because of this, numbers can be written in JavaScript with or without decimals:</w:t>
      </w:r>
    </w:p>
    <w:p w14:paraId="2F1756D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num1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color w:val="00C6FF"/>
          <w:sz w:val="21"/>
          <w:szCs w:val="21"/>
        </w:rPr>
        <w:t>93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2D6C36C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num2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color w:val="00C6FF"/>
          <w:sz w:val="21"/>
          <w:szCs w:val="21"/>
        </w:rPr>
        <w:t>93.00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664F03C7" w14:textId="4C119257" w:rsidR="00EE2BBB" w:rsidRDefault="00EE2BBB"/>
    <w:p w14:paraId="5927E2CE" w14:textId="6A34D273" w:rsidR="00EE2BBB" w:rsidRDefault="00EE2BBB"/>
    <w:p w14:paraId="16564654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Scientific exponential notation can be used in JavaScript to abbreviate very large or small numbers, as in the following examples:</w:t>
      </w:r>
    </w:p>
    <w:p w14:paraId="06D4C854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num3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987e8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98700000000</w:t>
      </w:r>
    </w:p>
    <w:p w14:paraId="2C1600C1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num4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987e-8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0.00000987</w:t>
      </w:r>
    </w:p>
    <w:p w14:paraId="51319F17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lastRenderedPageBreak/>
        <w:t xml:space="preserve">Numbers in JavaScript </w:t>
      </w:r>
      <w:proofErr w:type="gramStart"/>
      <w:r>
        <w:rPr>
          <w:rFonts w:ascii="Arial" w:hAnsi="Arial" w:cs="Arial"/>
          <w:color w:val="4D5B7C"/>
        </w:rPr>
        <w:t>are considered to be</w:t>
      </w:r>
      <w:proofErr w:type="gramEnd"/>
      <w:r>
        <w:rPr>
          <w:rFonts w:ascii="Arial" w:hAnsi="Arial" w:cs="Arial"/>
          <w:color w:val="4D5B7C"/>
        </w:rPr>
        <w:t xml:space="preserve"> accurate up to 15 digits. That means that numbers will be rounded after the 16th digit is reached:</w:t>
      </w:r>
    </w:p>
    <w:p w14:paraId="77B1060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num5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999999999999999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remains as 999999999999999</w:t>
      </w:r>
    </w:p>
    <w:p w14:paraId="5D42129D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num6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9999999999999999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rounded up to 10000000000000000</w:t>
      </w:r>
    </w:p>
    <w:p w14:paraId="077A68E9" w14:textId="5353FF89" w:rsidR="00EE2BBB" w:rsidRDefault="00EE2BBB"/>
    <w:p w14:paraId="0F238521" w14:textId="2A3E1610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>
        <w:rPr>
          <w:rFonts w:ascii="Arial" w:eastAsia="Times New Roman" w:hAnsi="Arial" w:cs="Arial"/>
          <w:color w:val="4D5B7C"/>
          <w:sz w:val="24"/>
          <w:szCs w:val="24"/>
        </w:rPr>
        <w:t>I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n addition to representing numbers, the JavaScript number type also has three symbolic values available:</w:t>
      </w:r>
    </w:p>
    <w:p w14:paraId="60B6F590" w14:textId="77777777" w:rsidR="00EE2BBB" w:rsidRPr="00EE2BBB" w:rsidRDefault="00EE2BBB" w:rsidP="00EE2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Infinity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— a numeric value that represents a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positive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number that approaches infinity</w:t>
      </w:r>
    </w:p>
    <w:p w14:paraId="65F78674" w14:textId="77777777" w:rsidR="00EE2BBB" w:rsidRPr="00EE2BBB" w:rsidRDefault="00EE2BBB" w:rsidP="00EE2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-Infinity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— a numeric value that represents a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negative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number that approaches infinity</w:t>
      </w:r>
    </w:p>
    <w:p w14:paraId="63EDF49E" w14:textId="1B244294" w:rsidR="00EE2BBB" w:rsidRDefault="00EE2BBB" w:rsidP="00EE2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proofErr w:type="spellStart"/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color w:val="4D5B7C"/>
          <w:sz w:val="24"/>
          <w:szCs w:val="24"/>
        </w:rPr>
        <w:t> — a numeric value that represents a non-number, standing for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n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ot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a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</w:t>
      </w: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n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umber</w:t>
      </w:r>
      <w:r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2FE535CE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8E0119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Infinity</w:t>
      </w:r>
      <w:r w:rsidRPr="008E0119">
        <w:rPr>
          <w:rFonts w:ascii="Arial" w:eastAsia="Times New Roman" w:hAnsi="Arial" w:cs="Arial"/>
          <w:b/>
          <w:bCs/>
          <w:color w:val="4D5B7C"/>
          <w:sz w:val="24"/>
          <w:szCs w:val="24"/>
        </w:rPr>
        <w:t> or </w:t>
      </w:r>
      <w:r w:rsidRPr="008E0119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-Infinity</w:t>
      </w:r>
      <w:r w:rsidRPr="008E0119">
        <w:rPr>
          <w:rFonts w:ascii="Arial" w:eastAsia="Times New Roman" w:hAnsi="Arial" w:cs="Arial"/>
          <w:b/>
          <w:bCs/>
          <w:color w:val="4D5B7C"/>
          <w:sz w:val="24"/>
          <w:szCs w:val="24"/>
        </w:rPr>
        <w:t> will be returned if you calculate a number outside of the largest possible number available in JavaScript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. These will also occur for values that are undefined, as when dividing by zero:</w:t>
      </w:r>
    </w:p>
    <w:p w14:paraId="074DDE68" w14:textId="77777777" w:rsidR="00EE2BBB" w:rsidRPr="00EE2BBB" w:rsidRDefault="00EE2BBB" w:rsidP="00EE2BBB">
      <w:pPr>
        <w:pStyle w:val="ListParagraph"/>
        <w:numPr>
          <w:ilvl w:val="0"/>
          <w:numId w:val="1"/>
        </w:num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num7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5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0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// will return Infinity</w:t>
      </w:r>
    </w:p>
    <w:p w14:paraId="5159E298" w14:textId="77777777" w:rsidR="00EE2BBB" w:rsidRPr="00EE2BBB" w:rsidRDefault="00EE2BBB" w:rsidP="00EE2BBB">
      <w:pPr>
        <w:pStyle w:val="ListParagraph"/>
        <w:numPr>
          <w:ilvl w:val="0"/>
          <w:numId w:val="1"/>
        </w:num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num8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-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5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0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// will return -Infinity</w:t>
      </w:r>
    </w:p>
    <w:p w14:paraId="591AF218" w14:textId="77777777" w:rsidR="00EE2BBB" w:rsidRPr="00EE2BBB" w:rsidRDefault="00EE2BBB" w:rsidP="00EE2B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1C062552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For numbers that are not legal numbers, </w:t>
      </w:r>
      <w:proofErr w:type="spellStart"/>
      <w:r w:rsidRPr="00EE2BBB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 will be displayed. If you attempt to perform a mathematical operation on a number and a non-numeric value, </w:t>
      </w:r>
      <w:proofErr w:type="spellStart"/>
      <w:r w:rsidRPr="00EE2BBB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b/>
          <w:bCs/>
          <w:color w:val="4D5B7C"/>
          <w:sz w:val="24"/>
          <w:szCs w:val="24"/>
        </w:rPr>
        <w:t> will be returned.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 xml:space="preserve"> This is the case in the following example:</w:t>
      </w:r>
    </w:p>
    <w:p w14:paraId="32D28917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x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20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29E3AB"/>
          <w:sz w:val="21"/>
          <w:szCs w:val="21"/>
        </w:rPr>
        <w:t>"Shark"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 xml:space="preserve">// x will be </w:t>
      </w:r>
      <w:proofErr w:type="spellStart"/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NaN</w:t>
      </w:r>
      <w:proofErr w:type="spellEnd"/>
    </w:p>
    <w:p w14:paraId="67A9691F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Since the number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20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cannot be divided by the string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"Shark"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because it cannot be evaluated as a number, the returned value for the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x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variable is </w:t>
      </w:r>
      <w:proofErr w:type="spellStart"/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NaN</w:t>
      </w:r>
      <w:proofErr w:type="spellEnd"/>
      <w:r w:rsidRPr="00EE2BBB"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6932AB84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However, if a string can be evaluated as a numeric value, the mathematical expression can be performed in JavaScript:</w:t>
      </w:r>
    </w:p>
    <w:p w14:paraId="57EADE50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y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20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/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29E3AB"/>
          <w:sz w:val="21"/>
          <w:szCs w:val="21"/>
        </w:rPr>
        <w:t>"5"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// y will be 4</w:t>
      </w:r>
    </w:p>
    <w:p w14:paraId="344FC42F" w14:textId="4BE778D9" w:rsid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In the above example, since the string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"5"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 can be evaluated as a numeric value in JavaScript, it is treated as such and will work with the mathematical operator for division, </w:t>
      </w:r>
      <w:r w:rsidRPr="00EE2BBB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/</w:t>
      </w:r>
      <w:r w:rsidRPr="00EE2BBB">
        <w:rPr>
          <w:rFonts w:ascii="Arial" w:eastAsia="Times New Roman" w:hAnsi="Arial" w:cs="Arial"/>
          <w:color w:val="4D5B7C"/>
          <w:sz w:val="24"/>
          <w:szCs w:val="24"/>
        </w:rPr>
        <w:t>.</w:t>
      </w:r>
    </w:p>
    <w:p w14:paraId="0A14012A" w14:textId="3C7D640D" w:rsid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00259B0F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NaN</w:t>
      </w:r>
      <w:proofErr w:type="spellEnd"/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3DBA4705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lastRenderedPageBreak/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gramStart"/>
      <w:r w:rsidRPr="00EE2BBB">
        <w:rPr>
          <w:rFonts w:ascii="Courier New" w:eastAsia="Times New Roman" w:hAnsi="Courier New" w:cs="Courier New"/>
          <w:color w:val="00C6FF"/>
          <w:sz w:val="21"/>
          <w:szCs w:val="21"/>
        </w:rPr>
        <w:t>37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proofErr w:type="gramEnd"/>
    </w:p>
    <w:p w14:paraId="2E4369FA" w14:textId="77777777" w:rsidR="00EE2BBB" w:rsidRPr="00EE2BBB" w:rsidRDefault="00EE2BBB" w:rsidP="00EE2BB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E2BBB">
        <w:rPr>
          <w:rFonts w:ascii="Courier New" w:eastAsia="Times New Roman" w:hAnsi="Courier New" w:cs="Courier New"/>
          <w:color w:val="4994FF"/>
          <w:sz w:val="21"/>
          <w:szCs w:val="21"/>
        </w:rPr>
        <w:t>let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c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 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+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</w:t>
      </w:r>
      <w:r w:rsidRPr="00EE2BBB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EE2BBB">
        <w:rPr>
          <w:rFonts w:ascii="Courier New" w:eastAsia="Times New Roman" w:hAnsi="Courier New" w:cs="Courier New"/>
          <w:color w:val="FFFFFF"/>
          <w:sz w:val="21"/>
          <w:szCs w:val="21"/>
        </w:rPr>
        <w:tab/>
      </w:r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 xml:space="preserve">// c will be </w:t>
      </w:r>
      <w:proofErr w:type="spellStart"/>
      <w:r w:rsidRPr="00EE2BBB">
        <w:rPr>
          <w:rFonts w:ascii="Courier New" w:eastAsia="Times New Roman" w:hAnsi="Courier New" w:cs="Courier New"/>
          <w:color w:val="E3E8F4"/>
          <w:sz w:val="21"/>
          <w:szCs w:val="21"/>
        </w:rPr>
        <w:t>NaN</w:t>
      </w:r>
      <w:proofErr w:type="spellEnd"/>
    </w:p>
    <w:p w14:paraId="6315E22F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EE2BBB">
        <w:rPr>
          <w:rFonts w:ascii="Arial" w:eastAsia="Times New Roman" w:hAnsi="Arial" w:cs="Arial"/>
          <w:color w:val="4D5B7C"/>
          <w:sz w:val="24"/>
          <w:szCs w:val="24"/>
        </w:rPr>
        <w:t>There is only one number data type in JavaScript. When working with numbers, any number you enter will be interpreted as the data type for numbers; you are not required to declare what kind of data type you are entering because JavaScript is dynamically typed.</w:t>
      </w:r>
    </w:p>
    <w:p w14:paraId="31741E9D" w14:textId="77777777" w:rsidR="00EE2BBB" w:rsidRPr="00EE2BBB" w:rsidRDefault="00EE2BBB" w:rsidP="00EE2BBB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</w:rPr>
      </w:pPr>
    </w:p>
    <w:p w14:paraId="4F86ADE7" w14:textId="77777777" w:rsidR="00EE2BBB" w:rsidRPr="008E0119" w:rsidRDefault="00EE2BBB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Strings</w:t>
      </w:r>
    </w:p>
    <w:p w14:paraId="7CCA5CD1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 </w:t>
      </w:r>
      <w:r>
        <w:rPr>
          <w:rStyle w:val="Strong"/>
          <w:rFonts w:ascii="Arial" w:eastAsiaTheme="majorEastAsia" w:hAnsi="Arial" w:cs="Arial"/>
          <w:color w:val="4D5B7C"/>
        </w:rPr>
        <w:t>string</w:t>
      </w:r>
      <w:r>
        <w:rPr>
          <w:rFonts w:ascii="Arial" w:hAnsi="Arial" w:cs="Arial"/>
          <w:color w:val="4D5B7C"/>
        </w:rPr>
        <w:t> is a sequence of one or more characters (letters, numbers, symbols). Strings are useful in that they represent textual data.</w:t>
      </w:r>
    </w:p>
    <w:p w14:paraId="7A57BF53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In JavaScript, strings exist within </w:t>
      </w:r>
      <w:proofErr w:type="gramStart"/>
      <w:r>
        <w:rPr>
          <w:rFonts w:ascii="Arial" w:hAnsi="Arial" w:cs="Arial"/>
          <w:color w:val="4D5B7C"/>
        </w:rPr>
        <w:t>either single quotes</w:t>
      </w:r>
      <w:proofErr w:type="gramEnd"/>
      <w:r>
        <w:rPr>
          <w:rFonts w:ascii="Arial" w:hAnsi="Arial" w:cs="Arial"/>
          <w:color w:val="4D5B7C"/>
        </w:rPr>
        <w:t> </w:t>
      </w:r>
      <w:r>
        <w:rPr>
          <w:rStyle w:val="HTMLCode"/>
          <w:color w:val="24335A"/>
          <w:sz w:val="21"/>
          <w:szCs w:val="21"/>
          <w:shd w:val="clear" w:color="auto" w:fill="E3E8F4"/>
        </w:rPr>
        <w:t>'</w:t>
      </w:r>
      <w:r>
        <w:rPr>
          <w:rFonts w:ascii="Arial" w:hAnsi="Arial" w:cs="Arial"/>
          <w:color w:val="4D5B7C"/>
        </w:rPr>
        <w:t> or double quotes </w:t>
      </w:r>
      <w:r>
        <w:rPr>
          <w:rStyle w:val="HTMLCode"/>
          <w:color w:val="24335A"/>
          <w:sz w:val="21"/>
          <w:szCs w:val="21"/>
          <w:shd w:val="clear" w:color="auto" w:fill="E3E8F4"/>
        </w:rPr>
        <w:t>"</w:t>
      </w:r>
      <w:r>
        <w:rPr>
          <w:rFonts w:ascii="Arial" w:hAnsi="Arial" w:cs="Arial"/>
          <w:color w:val="4D5B7C"/>
        </w:rPr>
        <w:t>, so to create a string, enclose a sequence of characters in quotes:</w:t>
      </w:r>
    </w:p>
    <w:p w14:paraId="1353C7AB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singleQuotes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'This is a string in single quotes.</w:t>
      </w:r>
      <w:proofErr w:type="gramStart"/>
      <w:r>
        <w:rPr>
          <w:rStyle w:val="token"/>
          <w:color w:val="29E3AB"/>
          <w:sz w:val="21"/>
          <w:szCs w:val="21"/>
        </w:rPr>
        <w:t>'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101FAFFC" w14:textId="77777777" w:rsidR="00EE2BBB" w:rsidRDefault="00EE2BBB" w:rsidP="00EE2BBB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2AAF0740" w14:textId="77777777" w:rsidR="00EE2BBB" w:rsidRDefault="00EE2BBB" w:rsidP="00EE2BBB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doubleQuotes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"This is a string in double quotes.</w:t>
      </w:r>
      <w:proofErr w:type="gramStart"/>
      <w:r>
        <w:rPr>
          <w:rStyle w:val="token"/>
          <w:color w:val="29E3AB"/>
          <w:sz w:val="21"/>
          <w:szCs w:val="21"/>
        </w:rPr>
        <w:t>"</w:t>
      </w:r>
      <w:r>
        <w:rPr>
          <w:rStyle w:val="token"/>
          <w:color w:val="EFF2FB"/>
          <w:sz w:val="21"/>
          <w:szCs w:val="21"/>
        </w:rPr>
        <w:t>;</w:t>
      </w:r>
      <w:proofErr w:type="gramEnd"/>
    </w:p>
    <w:p w14:paraId="17B5FEA4" w14:textId="77777777" w:rsidR="00EE2BBB" w:rsidRDefault="00EE2BBB" w:rsidP="00EE2BBB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3BF68BA1" w14:textId="77777777" w:rsidR="00EE2BBB" w:rsidRDefault="00EE2BBB" w:rsidP="00EE2BBB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You can choose to use either single quotes or double quotes, but whichever you decide on you should remain consistent within a program.</w:t>
      </w:r>
    </w:p>
    <w:p w14:paraId="3BD88F7B" w14:textId="77777777" w:rsidR="00332FFD" w:rsidRPr="00332FFD" w:rsidRDefault="00332FFD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332FFD">
        <w:rPr>
          <w:rFonts w:ascii="Arial" w:hAnsi="Arial" w:cs="Arial"/>
          <w:b/>
          <w:bCs/>
          <w:color w:val="4D5B7C"/>
        </w:rPr>
        <w:t>Booleans</w:t>
      </w:r>
    </w:p>
    <w:p w14:paraId="7E05470F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 </w:t>
      </w:r>
      <w:r>
        <w:rPr>
          <w:rStyle w:val="Strong"/>
          <w:rFonts w:ascii="Arial" w:eastAsiaTheme="majorEastAsia" w:hAnsi="Arial" w:cs="Arial"/>
          <w:color w:val="4D5B7C"/>
        </w:rPr>
        <w:t>Boolean</w:t>
      </w:r>
      <w:r>
        <w:rPr>
          <w:rFonts w:ascii="Arial" w:hAnsi="Arial" w:cs="Arial"/>
          <w:color w:val="4D5B7C"/>
        </w:rPr>
        <w:t> data type can be one of two values, either </w:t>
      </w:r>
      <w:r>
        <w:rPr>
          <w:rStyle w:val="Strong"/>
          <w:rFonts w:ascii="Arial" w:eastAsiaTheme="majorEastAsia" w:hAnsi="Arial" w:cs="Arial"/>
          <w:color w:val="4D5B7C"/>
        </w:rPr>
        <w:t>true</w:t>
      </w:r>
      <w:r>
        <w:rPr>
          <w:rFonts w:ascii="Arial" w:hAnsi="Arial" w:cs="Arial"/>
          <w:color w:val="4D5B7C"/>
        </w:rPr>
        <w:t> or </w:t>
      </w:r>
      <w:r>
        <w:rPr>
          <w:rStyle w:val="Strong"/>
          <w:rFonts w:ascii="Arial" w:eastAsiaTheme="majorEastAsia" w:hAnsi="Arial" w:cs="Arial"/>
          <w:color w:val="4D5B7C"/>
        </w:rPr>
        <w:t>false</w:t>
      </w:r>
      <w:r>
        <w:rPr>
          <w:rFonts w:ascii="Arial" w:hAnsi="Arial" w:cs="Arial"/>
          <w:color w:val="4D5B7C"/>
        </w:rPr>
        <w:t>. Booleans are used to represent the truth values that are associated with the logic branch of mathematics, which informs algorithms in computer science.</w:t>
      </w:r>
    </w:p>
    <w:p w14:paraId="2B840170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Many operations in math give us answers that evaluate to either true or false:</w:t>
      </w:r>
    </w:p>
    <w:p w14:paraId="0237EA40" w14:textId="77777777" w:rsidR="00332FFD" w:rsidRDefault="00332FFD" w:rsidP="0033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greater than</w:t>
      </w:r>
    </w:p>
    <w:p w14:paraId="36225472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500 &gt; 100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true</w:t>
      </w:r>
    </w:p>
    <w:p w14:paraId="5E0E5FEC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1 &gt; 5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false</w:t>
      </w:r>
    </w:p>
    <w:p w14:paraId="6882CEA7" w14:textId="77777777" w:rsidR="00332FFD" w:rsidRDefault="00332FFD" w:rsidP="0033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less than</w:t>
      </w:r>
    </w:p>
    <w:p w14:paraId="7D3EC869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200 &lt; 400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true</w:t>
      </w:r>
    </w:p>
    <w:p w14:paraId="6C9B6BFD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4 &lt; 2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false</w:t>
      </w:r>
    </w:p>
    <w:p w14:paraId="218AAEE4" w14:textId="77777777" w:rsidR="00332FFD" w:rsidRDefault="00332FFD" w:rsidP="0033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equal</w:t>
      </w:r>
    </w:p>
    <w:p w14:paraId="60641C8B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5 = 5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true</w:t>
      </w:r>
    </w:p>
    <w:p w14:paraId="7BA7F7C7" w14:textId="77777777" w:rsidR="00332FFD" w:rsidRDefault="00332FFD" w:rsidP="0033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500 = 400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false</w:t>
      </w:r>
    </w:p>
    <w:p w14:paraId="75D99416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Like with other data types, we can store a Boolean value in a variable:</w:t>
      </w:r>
    </w:p>
    <w:p w14:paraId="37130781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lastRenderedPageBreak/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myBool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5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&gt;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00C6FF"/>
          <w:sz w:val="21"/>
          <w:szCs w:val="21"/>
        </w:rPr>
        <w:t>8</w:t>
      </w:r>
      <w:r>
        <w:rPr>
          <w:rStyle w:val="token"/>
          <w:color w:val="EFF2FB"/>
          <w:sz w:val="21"/>
          <w:szCs w:val="21"/>
        </w:rPr>
        <w:t>;</w:t>
      </w:r>
      <w:r>
        <w:rPr>
          <w:rStyle w:val="HTMLCode"/>
          <w:color w:val="FFFFFF"/>
          <w:sz w:val="21"/>
          <w:szCs w:val="21"/>
        </w:rPr>
        <w:tab/>
      </w:r>
      <w:r>
        <w:rPr>
          <w:rStyle w:val="token"/>
          <w:color w:val="E3E8F4"/>
          <w:sz w:val="21"/>
          <w:szCs w:val="21"/>
        </w:rPr>
        <w:t>// false</w:t>
      </w:r>
    </w:p>
    <w:p w14:paraId="587EFE17" w14:textId="7A785916" w:rsidR="00EE2BBB" w:rsidRDefault="00EE2BBB"/>
    <w:p w14:paraId="5492A5D8" w14:textId="77777777" w:rsidR="00332FFD" w:rsidRDefault="00332FFD" w:rsidP="008E0119">
      <w:pPr>
        <w:pStyle w:val="Heading2"/>
        <w:spacing w:before="240" w:after="240"/>
        <w:jc w:val="center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Arrays</w:t>
      </w:r>
    </w:p>
    <w:p w14:paraId="18F13F31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An </w:t>
      </w:r>
      <w:r>
        <w:rPr>
          <w:rStyle w:val="Strong"/>
          <w:rFonts w:ascii="Arial" w:eastAsiaTheme="majorEastAsia" w:hAnsi="Arial" w:cs="Arial"/>
          <w:color w:val="4D5B7C"/>
        </w:rPr>
        <w:t>array</w:t>
      </w:r>
      <w:r>
        <w:rPr>
          <w:rFonts w:ascii="Arial" w:hAnsi="Arial" w:cs="Arial"/>
          <w:color w:val="4D5B7C"/>
        </w:rPr>
        <w:t> can hold multiple values within a single variable. This means that you can contain a list of values within an array and iterate through them.</w:t>
      </w:r>
    </w:p>
    <w:p w14:paraId="7A11E79B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Each item or value that is inside of an array is called an </w:t>
      </w:r>
      <w:r>
        <w:rPr>
          <w:rStyle w:val="Strong"/>
          <w:rFonts w:ascii="Arial" w:eastAsiaTheme="majorEastAsia" w:hAnsi="Arial" w:cs="Arial"/>
          <w:color w:val="4D5B7C"/>
        </w:rPr>
        <w:t>element</w:t>
      </w:r>
      <w:r>
        <w:rPr>
          <w:rFonts w:ascii="Arial" w:hAnsi="Arial" w:cs="Arial"/>
          <w:color w:val="4D5B7C"/>
        </w:rPr>
        <w:t>. You can refer to the elements of an array by using an index number.</w:t>
      </w:r>
    </w:p>
    <w:p w14:paraId="1BEF16FA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Just as strings are defined as characters between quotes, arrays are defined by having values between square brackets </w:t>
      </w:r>
      <w:r>
        <w:rPr>
          <w:rStyle w:val="HTMLCode"/>
          <w:color w:val="24335A"/>
          <w:sz w:val="21"/>
          <w:szCs w:val="21"/>
          <w:shd w:val="clear" w:color="auto" w:fill="E3E8F4"/>
        </w:rPr>
        <w:t>[ ]</w:t>
      </w:r>
      <w:r>
        <w:rPr>
          <w:rFonts w:ascii="Arial" w:hAnsi="Arial" w:cs="Arial"/>
          <w:color w:val="4D5B7C"/>
        </w:rPr>
        <w:t>.</w:t>
      </w:r>
    </w:p>
    <w:p w14:paraId="3E513D6D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An array of strings, for example, looks like this:</w:t>
      </w:r>
    </w:p>
    <w:p w14:paraId="4DAE58D0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fish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[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"cuttlefish"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"clownfish"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"eel"</w:t>
      </w:r>
      <w:proofErr w:type="gramStart"/>
      <w:r>
        <w:rPr>
          <w:rStyle w:val="token"/>
          <w:color w:val="EFF2FB"/>
          <w:sz w:val="21"/>
          <w:szCs w:val="21"/>
        </w:rPr>
        <w:t>];</w:t>
      </w:r>
      <w:proofErr w:type="gramEnd"/>
    </w:p>
    <w:p w14:paraId="3491F1B7" w14:textId="77777777" w:rsidR="00332FFD" w:rsidRDefault="00332FFD" w:rsidP="00332FFD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5DF2BE43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If we call the variable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fish</w:t>
      </w:r>
      <w:r>
        <w:rPr>
          <w:rFonts w:ascii="Arial" w:hAnsi="Arial" w:cs="Arial"/>
          <w:color w:val="4D5B7C"/>
        </w:rPr>
        <w:t>, we’ll receive the following output:</w:t>
      </w:r>
    </w:p>
    <w:p w14:paraId="447A06CD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t>[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"cuttlefish"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"clownfish"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"eel"</w:t>
      </w:r>
      <w:r>
        <w:rPr>
          <w:rStyle w:val="token"/>
          <w:color w:val="EFF2FB"/>
          <w:sz w:val="21"/>
          <w:szCs w:val="21"/>
        </w:rPr>
        <w:t>]</w:t>
      </w:r>
    </w:p>
    <w:p w14:paraId="75FE9534" w14:textId="63F7C3CB" w:rsidR="00332FFD" w:rsidRDefault="00332FFD"/>
    <w:p w14:paraId="29C7C8C4" w14:textId="44158D62" w:rsidR="00332FFD" w:rsidRPr="008E0119" w:rsidRDefault="008E0119" w:rsidP="008E0119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4D5B7C"/>
        </w:rPr>
      </w:pPr>
      <w:r w:rsidRPr="008E0119">
        <w:rPr>
          <w:rFonts w:ascii="Arial" w:hAnsi="Arial" w:cs="Arial"/>
          <w:b/>
          <w:bCs/>
          <w:color w:val="4D5B7C"/>
        </w:rPr>
        <w:t>O</w:t>
      </w:r>
      <w:r w:rsidR="00332FFD" w:rsidRPr="008E0119">
        <w:rPr>
          <w:rFonts w:ascii="Arial" w:hAnsi="Arial" w:cs="Arial"/>
          <w:b/>
          <w:bCs/>
          <w:color w:val="4D5B7C"/>
        </w:rPr>
        <w:t>bjects</w:t>
      </w:r>
    </w:p>
    <w:p w14:paraId="706DD37A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JavaScript </w:t>
      </w:r>
      <w:r>
        <w:rPr>
          <w:rStyle w:val="Strong"/>
          <w:rFonts w:ascii="Arial" w:eastAsiaTheme="majorEastAsia" w:hAnsi="Arial" w:cs="Arial"/>
          <w:color w:val="4D5B7C"/>
        </w:rPr>
        <w:t>object</w:t>
      </w:r>
      <w:r>
        <w:rPr>
          <w:rFonts w:ascii="Arial" w:hAnsi="Arial" w:cs="Arial"/>
          <w:color w:val="4D5B7C"/>
        </w:rPr>
        <w:t> data type can contain many values as </w:t>
      </w:r>
      <w:proofErr w:type="spellStart"/>
      <w:r>
        <w:rPr>
          <w:rStyle w:val="Strong"/>
          <w:rFonts w:ascii="Arial" w:eastAsiaTheme="majorEastAsia" w:hAnsi="Arial" w:cs="Arial"/>
          <w:color w:val="4D5B7C"/>
        </w:rPr>
        <w:t>name:value</w:t>
      </w:r>
      <w:proofErr w:type="spellEnd"/>
      <w:r>
        <w:rPr>
          <w:rFonts w:ascii="Arial" w:hAnsi="Arial" w:cs="Arial"/>
          <w:color w:val="4D5B7C"/>
        </w:rPr>
        <w:t xml:space="preserve"> pairs. These pairs provide a useful way to store and access data. The object literal syntax is made up of </w:t>
      </w:r>
      <w:proofErr w:type="spellStart"/>
      <w:r>
        <w:rPr>
          <w:rFonts w:ascii="Arial" w:hAnsi="Arial" w:cs="Arial"/>
          <w:color w:val="4D5B7C"/>
        </w:rPr>
        <w:t>name:value</w:t>
      </w:r>
      <w:proofErr w:type="spellEnd"/>
      <w:r>
        <w:rPr>
          <w:rFonts w:ascii="Arial" w:hAnsi="Arial" w:cs="Arial"/>
          <w:color w:val="4D5B7C"/>
        </w:rPr>
        <w:t xml:space="preserve"> pairs separated by colons with curly braces on either side </w:t>
      </w:r>
      <w:r>
        <w:rPr>
          <w:rStyle w:val="HTMLCode"/>
          <w:color w:val="24335A"/>
          <w:sz w:val="21"/>
          <w:szCs w:val="21"/>
          <w:shd w:val="clear" w:color="auto" w:fill="E3E8F4"/>
        </w:rPr>
        <w:t>{ }</w:t>
      </w:r>
      <w:r>
        <w:rPr>
          <w:rFonts w:ascii="Arial" w:hAnsi="Arial" w:cs="Arial"/>
          <w:color w:val="4D5B7C"/>
        </w:rPr>
        <w:t>.</w:t>
      </w:r>
    </w:p>
    <w:p w14:paraId="4056EC14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Typically used to hold data that are related, such as the information contained in an ID, a JavaScript object literal looks like this, with whitespaces between properties:</w:t>
      </w:r>
    </w:p>
    <w:p w14:paraId="61AB7F60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sammy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  <w:proofErr w:type="spellStart"/>
      <w:r>
        <w:rPr>
          <w:rStyle w:val="token"/>
          <w:color w:val="4994FF"/>
          <w:sz w:val="21"/>
          <w:szCs w:val="21"/>
        </w:rPr>
        <w:t>firstName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"Sammy"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color w:val="4994FF"/>
          <w:sz w:val="21"/>
          <w:szCs w:val="21"/>
        </w:rPr>
        <w:t>lastName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color w:val="4994FF"/>
          <w:sz w:val="21"/>
          <w:szCs w:val="21"/>
        </w:rPr>
        <w:t>color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"blue</w:t>
      </w:r>
      <w:proofErr w:type="spellEnd"/>
      <w:r>
        <w:rPr>
          <w:rStyle w:val="token"/>
          <w:color w:val="29E3AB"/>
          <w:sz w:val="21"/>
          <w:szCs w:val="21"/>
        </w:rPr>
        <w:t>"</w:t>
      </w:r>
      <w:r>
        <w:rPr>
          <w:rStyle w:val="token"/>
          <w:color w:val="EFF2FB"/>
          <w:sz w:val="21"/>
          <w:szCs w:val="21"/>
        </w:rPr>
        <w:t>,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color w:val="4994FF"/>
          <w:sz w:val="21"/>
          <w:szCs w:val="21"/>
        </w:rPr>
        <w:t>location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token"/>
          <w:color w:val="29E3AB"/>
          <w:sz w:val="21"/>
          <w:szCs w:val="21"/>
        </w:rPr>
        <w:t>"ocean</w:t>
      </w:r>
      <w:proofErr w:type="spellEnd"/>
      <w:r>
        <w:rPr>
          <w:rStyle w:val="token"/>
          <w:color w:val="29E3AB"/>
          <w:sz w:val="21"/>
          <w:szCs w:val="21"/>
        </w:rPr>
        <w:t>"</w:t>
      </w:r>
      <w:proofErr w:type="gramStart"/>
      <w:r>
        <w:rPr>
          <w:rStyle w:val="token"/>
          <w:color w:val="EFF2FB"/>
          <w:sz w:val="21"/>
          <w:szCs w:val="21"/>
        </w:rPr>
        <w:t>};</w:t>
      </w:r>
      <w:proofErr w:type="gramEnd"/>
    </w:p>
    <w:p w14:paraId="0B4263FD" w14:textId="77777777" w:rsidR="00332FFD" w:rsidRDefault="00332FFD" w:rsidP="00332FFD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Copy</w:t>
      </w:r>
    </w:p>
    <w:p w14:paraId="0D0299C9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Alternatively, and especially for object literals with a high number of </w:t>
      </w:r>
      <w:proofErr w:type="spellStart"/>
      <w:proofErr w:type="gramStart"/>
      <w:r>
        <w:rPr>
          <w:rFonts w:ascii="Arial" w:hAnsi="Arial" w:cs="Arial"/>
          <w:color w:val="4D5B7C"/>
        </w:rPr>
        <w:t>name</w:t>
      </w:r>
      <w:proofErr w:type="gramEnd"/>
      <w:r>
        <w:rPr>
          <w:rFonts w:ascii="Arial" w:hAnsi="Arial" w:cs="Arial"/>
          <w:color w:val="4D5B7C"/>
        </w:rPr>
        <w:t>:value</w:t>
      </w:r>
      <w:proofErr w:type="spellEnd"/>
      <w:r>
        <w:rPr>
          <w:rFonts w:ascii="Arial" w:hAnsi="Arial" w:cs="Arial"/>
          <w:color w:val="4D5B7C"/>
        </w:rPr>
        <w:t xml:space="preserve"> pairs, we can write this data type on multiple lines, with a whitespace after each colon:</w:t>
      </w:r>
    </w:p>
    <w:p w14:paraId="37D26253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4994FF"/>
          <w:sz w:val="21"/>
          <w:szCs w:val="21"/>
        </w:rPr>
        <w:t>let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sammy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=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EFF2FB"/>
          <w:sz w:val="21"/>
          <w:szCs w:val="21"/>
        </w:rPr>
        <w:t>{</w:t>
      </w:r>
    </w:p>
    <w:p w14:paraId="1D12EDBC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token"/>
          <w:color w:val="4994FF"/>
          <w:sz w:val="21"/>
          <w:szCs w:val="21"/>
        </w:rPr>
        <w:t>firstName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"Sammy"</w:t>
      </w:r>
      <w:r>
        <w:rPr>
          <w:rStyle w:val="token"/>
          <w:color w:val="EFF2FB"/>
          <w:sz w:val="21"/>
          <w:szCs w:val="21"/>
        </w:rPr>
        <w:t>,</w:t>
      </w:r>
    </w:p>
    <w:p w14:paraId="7A370821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token"/>
          <w:color w:val="4994FF"/>
          <w:sz w:val="21"/>
          <w:szCs w:val="21"/>
        </w:rPr>
        <w:t>lastName</w:t>
      </w:r>
      <w:proofErr w:type="spellEnd"/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"Shark"</w:t>
      </w:r>
      <w:r>
        <w:rPr>
          <w:rStyle w:val="token"/>
          <w:color w:val="EFF2FB"/>
          <w:sz w:val="21"/>
          <w:szCs w:val="21"/>
        </w:rPr>
        <w:t>,</w:t>
      </w:r>
    </w:p>
    <w:p w14:paraId="2C3FDB17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color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"blue"</w:t>
      </w:r>
      <w:r>
        <w:rPr>
          <w:rStyle w:val="token"/>
          <w:color w:val="EFF2FB"/>
          <w:sz w:val="21"/>
          <w:szCs w:val="21"/>
        </w:rPr>
        <w:t>,</w:t>
      </w:r>
    </w:p>
    <w:p w14:paraId="28C4D9FF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color w:val="4994FF"/>
          <w:sz w:val="21"/>
          <w:szCs w:val="21"/>
        </w:rPr>
        <w:t>location</w:t>
      </w:r>
      <w:r>
        <w:rPr>
          <w:rStyle w:val="token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color w:val="29E3AB"/>
          <w:sz w:val="21"/>
          <w:szCs w:val="21"/>
        </w:rPr>
        <w:t>"Ocean"</w:t>
      </w:r>
    </w:p>
    <w:p w14:paraId="22EBE0E8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token"/>
          <w:color w:val="EFF2FB"/>
          <w:sz w:val="21"/>
          <w:szCs w:val="21"/>
        </w:rPr>
        <w:lastRenderedPageBreak/>
        <w:t>};</w:t>
      </w:r>
    </w:p>
    <w:p w14:paraId="4E1FF2E1" w14:textId="77777777" w:rsidR="00332FFD" w:rsidRDefault="00332FFD" w:rsidP="00332FFD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</w:p>
    <w:p w14:paraId="626EEA9D" w14:textId="77777777" w:rsidR="00332FFD" w:rsidRDefault="00332FFD" w:rsidP="00332FF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object variable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sammy</w:t>
      </w:r>
      <w:proofErr w:type="spellEnd"/>
      <w:r>
        <w:rPr>
          <w:rFonts w:ascii="Arial" w:hAnsi="Arial" w:cs="Arial"/>
          <w:color w:val="4D5B7C"/>
        </w:rPr>
        <w:t> in each of the examples above has 4 properties: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firstName</w:t>
      </w:r>
      <w:proofErr w:type="spellEnd"/>
      <w:r>
        <w:rPr>
          <w:rFonts w:ascii="Arial" w:hAnsi="Arial" w:cs="Arial"/>
          <w:color w:val="4D5B7C"/>
        </w:rPr>
        <w:t>, </w:t>
      </w:r>
      <w:proofErr w:type="spellStart"/>
      <w:r>
        <w:rPr>
          <w:rStyle w:val="HTMLCode"/>
          <w:color w:val="24335A"/>
          <w:sz w:val="21"/>
          <w:szCs w:val="21"/>
          <w:shd w:val="clear" w:color="auto" w:fill="E3E8F4"/>
        </w:rPr>
        <w:t>lastName</w:t>
      </w:r>
      <w:proofErr w:type="spellEnd"/>
      <w:r>
        <w:rPr>
          <w:rFonts w:ascii="Arial" w:hAnsi="Arial" w:cs="Arial"/>
          <w:color w:val="4D5B7C"/>
        </w:rPr>
        <w:t>, </w:t>
      </w:r>
      <w:r>
        <w:rPr>
          <w:rStyle w:val="HTMLCode"/>
          <w:color w:val="24335A"/>
          <w:sz w:val="21"/>
          <w:szCs w:val="21"/>
          <w:shd w:val="clear" w:color="auto" w:fill="E3E8F4"/>
        </w:rPr>
        <w:t>color</w:t>
      </w:r>
      <w:r>
        <w:rPr>
          <w:rFonts w:ascii="Arial" w:hAnsi="Arial" w:cs="Arial"/>
          <w:color w:val="4D5B7C"/>
        </w:rPr>
        <w:t>, and </w:t>
      </w:r>
      <w:r>
        <w:rPr>
          <w:rStyle w:val="HTMLCode"/>
          <w:color w:val="24335A"/>
          <w:sz w:val="21"/>
          <w:szCs w:val="21"/>
          <w:shd w:val="clear" w:color="auto" w:fill="E3E8F4"/>
        </w:rPr>
        <w:t>location</w:t>
      </w:r>
      <w:r>
        <w:rPr>
          <w:rFonts w:ascii="Arial" w:hAnsi="Arial" w:cs="Arial"/>
          <w:color w:val="4D5B7C"/>
        </w:rPr>
        <w:t>. These are each passed values separated by colons.</w:t>
      </w:r>
    </w:p>
    <w:p w14:paraId="331F33D0" w14:textId="77777777" w:rsidR="00332FFD" w:rsidRDefault="00332FFD"/>
    <w:sectPr w:rsidR="0033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0F5C" w14:textId="77777777" w:rsidR="00A25403" w:rsidRDefault="00A25403" w:rsidP="009B40FE">
      <w:pPr>
        <w:spacing w:after="0" w:line="240" w:lineRule="auto"/>
      </w:pPr>
      <w:r>
        <w:separator/>
      </w:r>
    </w:p>
  </w:endnote>
  <w:endnote w:type="continuationSeparator" w:id="0">
    <w:p w14:paraId="7CA3FD3E" w14:textId="77777777" w:rsidR="00A25403" w:rsidRDefault="00A25403" w:rsidP="009B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62B8" w14:textId="77777777" w:rsidR="00A25403" w:rsidRDefault="00A25403" w:rsidP="009B40FE">
      <w:pPr>
        <w:spacing w:after="0" w:line="240" w:lineRule="auto"/>
      </w:pPr>
      <w:r>
        <w:separator/>
      </w:r>
    </w:p>
  </w:footnote>
  <w:footnote w:type="continuationSeparator" w:id="0">
    <w:p w14:paraId="1A27D2A7" w14:textId="77777777" w:rsidR="00A25403" w:rsidRDefault="00A25403" w:rsidP="009B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868"/>
    <w:multiLevelType w:val="multilevel"/>
    <w:tmpl w:val="510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E4729"/>
    <w:multiLevelType w:val="hybridMultilevel"/>
    <w:tmpl w:val="6E1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63BB8"/>
    <w:multiLevelType w:val="multilevel"/>
    <w:tmpl w:val="6B3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518963">
    <w:abstractNumId w:val="2"/>
  </w:num>
  <w:num w:numId="2" w16cid:durableId="970944262">
    <w:abstractNumId w:val="0"/>
  </w:num>
  <w:num w:numId="3" w16cid:durableId="63433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B8"/>
    <w:rsid w:val="001E106B"/>
    <w:rsid w:val="00332FFD"/>
    <w:rsid w:val="007F3DB6"/>
    <w:rsid w:val="008D35B8"/>
    <w:rsid w:val="008E0119"/>
    <w:rsid w:val="009B40FE"/>
    <w:rsid w:val="00A25403"/>
    <w:rsid w:val="00EE2BBB"/>
    <w:rsid w:val="00F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D5869"/>
  <w15:chartTrackingRefBased/>
  <w15:docId w15:val="{DE1C9952-2556-41D5-9AAE-55269ED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3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5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5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D35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35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5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35B8"/>
  </w:style>
  <w:style w:type="paragraph" w:styleId="ListParagraph">
    <w:name w:val="List Paragraph"/>
    <w:basedOn w:val="Normal"/>
    <w:uiPriority w:val="34"/>
    <w:qFormat/>
    <w:rsid w:val="00EE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8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8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3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3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understanding-data-types-in-python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CTS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Ankita (Cognizant)</dc:creator>
  <cp:keywords/>
  <dc:description/>
  <cp:lastModifiedBy>Singh, Ankita (Cognizant)</cp:lastModifiedBy>
  <cp:revision>4</cp:revision>
  <dcterms:created xsi:type="dcterms:W3CDTF">2022-07-12T14:39:00Z</dcterms:created>
  <dcterms:modified xsi:type="dcterms:W3CDTF">2022-07-12T15:37:00Z</dcterms:modified>
</cp:coreProperties>
</file>