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72"/>
        </w:rPr>
        <w:t>VAJRA</w:t>
      </w:r>
    </w:p>
    <w:p>
      <w:pPr>
        <w:jc w:val="center"/>
      </w:pPr>
      <w:r>
        <w:rPr>
          <w:b/>
          <w:sz w:val="40"/>
        </w:rPr>
        <w:t>FINAL BLASTER PRD — V2</w:t>
      </w:r>
    </w:p>
    <w:p>
      <w:pPr>
        <w:jc w:val="center"/>
      </w:pPr>
      <w:r>
        <w:rPr>
          <w:b/>
        </w:rPr>
        <w:t>Location-First Multimodal Convective Nowcasting &amp; Severe-Weather Intelligence Platform</w:t>
      </w:r>
    </w:p>
    <w:p>
      <w:r>
        <w:t>SIH 2026 • SIH26084 • Antigravity Full-Product Build Specification</w:t>
      </w:r>
    </w:p>
    <w:p>
      <w:r>
        <w:t>BUILD TARGET: SIH-ready, production-style MVP with a credible path to operational deployment.</w:t>
      </w:r>
    </w:p>
    <w:p>
      <w:r>
        <w:t>FLAGSHIP USP: Translate a convective forecast field into queryable location/corridor-specific 0–6 hour hazard intelligence, spatial intersection and ETA.</w:t>
      </w:r>
    </w:p>
    <w:p>
      <w:r>
        <w:t>Truth rule: maximize engineering credibility; never fabricate data, accuracy, live status, government integration or scientific validation.</w:t>
      </w:r>
    </w:p>
    <w:p>
      <w:r>
        <w:br w:type="page"/>
      </w:r>
    </w:p>
    <w:p>
      <w:pPr>
        <w:pStyle w:val="Heading1"/>
      </w:pPr>
      <w:r>
        <w:t>0. Non-Negotiable Product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VERIFIED FACT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Authoritative/project-supported fact.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State with provenance.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OFFICIAL PS 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Explicitly verified PS requirement.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Mandatory.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DOCUMENTED EXISTING SYSTEM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Existing capability.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Never present as VAJRA novelty.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PEER-REVIEWED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Scientific literature support.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Preserve limitations.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DATASET VERIFIED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Dataset documentation/access evidence.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Record version/date.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PROPOSED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VAJRA design choice.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Do not call operational.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IMPLEMENTED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Exists and runs.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Must be demonstrable.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VALIDATED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Measured on defined data.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Report actual metrics only.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SIMULATED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Synthetic/demo behavior.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Visible DEMO/REPLAY label.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UNAVAILABLE / UNKNOWN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Evidence or access insufficient.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Fallback or disclose; never guess.</w:t>
            </w:r>
          </w:p>
        </w:tc>
      </w:tr>
    </w:tbl>
    <w:p>
      <w:r>
        <w:t>The existing PRD establishes this evidence-first contract and explicitly prohibits fabricated live APIs, metrics, training results and government integrations. fileciteturn5file4L20-L27</w:t>
      </w:r>
    </w:p>
    <w:p>
      <w:pPr>
        <w:pStyle w:val="Heading1"/>
      </w:pPr>
      <w:r>
        <w:t>1. Executive Product Definition</w:t>
      </w:r>
    </w:p>
    <w:p>
      <w:r>
        <w:t>VAJRA is a proposed multimodal convective intelligence platform for SIH26084. It transforms atmospheric observations into structured convective-cell state, tracking, short-horizon evolution forecasts, evidence-gated hazard intelligence, uncertainty and GIS decision support.</w:t>
      </w:r>
    </w:p>
    <w:p>
      <w:r>
        <w:t>VAJRA is NOT positioned as “another AI weather app” or as a replacement for established meteorological nowcasting. The project research shows that India already has substantial radar/satellite/lightning nowcasting infrastructure; therefore the defensible product thesis is the translation layer from evolving forecast fields to specific operationally relevant locations and corridors. fileciteturn6file0</w:t>
      </w:r>
    </w:p>
    <w:p>
      <w:pPr>
        <w:pStyle w:val="Heading2"/>
      </w:pPr>
      <w:r>
        <w:t>1.1 Product North Star</w:t>
      </w:r>
    </w:p>
    <w:p>
      <w:r>
        <w:t>OBSERVE → ALIGN → DETECT → TRACK → UNDERSTAND → FORECAST → QUANTIFY UNCERTAINTY → LOCALIZE → VISUALIZE → VERIFY</w:t>
      </w:r>
    </w:p>
    <w:p>
      <w:r>
        <w:t>Core question: “What is the predicted convective hazard around this selected location or route during the next several hours, and when is the evolving storm expected to intersect it?”</w:t>
      </w:r>
    </w:p>
    <w:p>
      <w:pPr>
        <w:pStyle w:val="Heading2"/>
      </w:pPr>
      <w:r>
        <w:t>1.2 ★ Flagship USP: LOCATION-FIRST CONVECTIVE INTELLIGENCE</w:t>
      </w:r>
    </w:p>
    <w:p>
      <w:r>
        <w:t>The product should make location intelligence a first-class engine, not a map decoration.</w:t>
      </w:r>
    </w:p>
    <w:p>
      <w:r>
        <w:t>Example workflow: an authorized user selects Jaydev Vihar Square, Bhubaneswar. VAJRA evaluates the selected coordinate against the current convective-cell state, predicted trajectory/field and evidence-supported hazards. The UI then presents the evolving hazard timeline and ETA only when a valid spatial/temporal intersection exists.</w:t>
      </w:r>
    </w:p>
    <w:p>
      <w:r>
        <w:t>A second workflow accepts a corridor such as Jaydev Vihar → Master Canteen → Kalinga Nagar → Tamando. VAJRA evaluates where and when the forecast hazard field intersects the corridor. This is a proposed product capability, not a claim about an existing operational government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Traditional presentation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VAJRA product presentation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“Thunderstorm over Bhubaneswar.”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“What happens at this selected location?”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Regional map.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Point/corridor-specific query.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One forecast image.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Time-indexed 0–6 h forecast.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Storm marker.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Tracked convective-cell object.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Red polygon.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Hazard field with method/evidence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Countdown as decoration.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ETA derived from forecast geometry/time.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AI confidence.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Defined uncertainty/data-health layer.</w:t>
            </w:r>
          </w:p>
        </w:tc>
      </w:tr>
    </w:tbl>
    <w:p>
      <w:pPr>
        <w:pStyle w:val="Heading1"/>
      </w:pPr>
      <w:r>
        <w:t>2. Product Architecture</w:t>
      </w:r>
    </w:p>
    <w:p>
      <w:r>
        <w:rPr>
          <w:rFonts w:ascii="Consolas" w:hAnsi="Consolas"/>
          <w:sz w:val="16"/>
        </w:rPr>
        <w:t>RADAR + SATELLITE + LIGHTNING + SURFACE/UPPER-AIR + NWP</w:t>
        <w:br/>
        <w:t xml:space="preserve">                         ↓</w:t>
        <w:br/>
        <w:t xml:space="preserve">                 SOURCE ADAPTERS</w:t>
        <w:br/>
        <w:t xml:space="preserve">                         ↓</w:t>
        <w:br/>
        <w:t xml:space="preserve">                RAW/EVENT ARCHIVE</w:t>
        <w:br/>
        <w:t xml:space="preserve">                         ↓</w:t>
        <w:br/>
        <w:t xml:space="preserve">                 QUALITY CONTROL</w:t>
        <w:br/>
        <w:t xml:space="preserve">                         ↓</w:t>
        <w:br/>
        <w:t xml:space="preserve">              TIME/SPACE ALIGNMENT</w:t>
        <w:br/>
        <w:t xml:space="preserve">                         ↓</w:t>
        <w:br/>
        <w:t xml:space="preserve">              CONVECTIVE STATE ENGINE</w:t>
        <w:br/>
        <w:t xml:space="preserve">        initiation • segmentation • tracking • lifecycle</w:t>
        <w:br/>
        <w:t xml:space="preserve">                         ↓</w:t>
        <w:br/>
        <w:t xml:space="preserve">                 MULTIMODAL FUSION</w:t>
        <w:br/>
        <w:t xml:space="preserve">                         ↓</w:t>
        <w:br/>
        <w:t xml:space="preserve">                  FORECAST ENGINE</w:t>
        <w:br/>
        <w:t xml:space="preserve">       persistence • advection • learned model</w:t>
        <w:br/>
        <w:t xml:space="preserve">                         ↓</w:t>
        <w:br/>
        <w:t xml:space="preserve">                   HAZARD ENGINE</w:t>
        <w:br/>
        <w:t xml:space="preserve">                         ↓</w:t>
        <w:br/>
        <w:t xml:space="preserve">              UNCERTAINTY + DATA HEALTH</w:t>
        <w:br/>
        <w:t xml:space="preserve">                         ↓</w:t>
        <w:br/>
        <w:t xml:space="preserve">        ★ LOCATION INTELLIGENCE ENGINE ★</w:t>
        <w:br/>
        <w:t xml:space="preserve">       point • polygon • corridor • route • ETA</w:t>
        <w:br/>
        <w:t xml:space="preserve">                         ↓</w:t>
        <w:br/>
        <w:t xml:space="preserve">              GIS + REPLAY + VERIFY</w:t>
        <w:br/>
        <w:t xml:space="preserve">                         ↓</w:t>
        <w:br/>
        <w:t xml:space="preserve">                CONTROL ROOM USER</w:t>
        <w:br/>
        <w:t xml:space="preserve">                         ↓</w:t>
        <w:br/>
        <w:t xml:space="preserve">        EXISTING OFFICIAL WORKFLOW</w:t>
      </w:r>
    </w:p>
    <w:p>
      <w:pPr>
        <w:pStyle w:val="Heading1"/>
      </w:pPr>
      <w:r>
        <w:t>3. Product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Evidence/data provenance, source health, replay.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Detection, segmentation, tracking, baseline forecast.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★ Location Intelligence: point/corridor query, intersection, ETA, timeline.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 / flagship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Radar + satellite + lightning + environmental fusion.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P1; P0 if data permit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Lightning/heavy-rain/cloudburst/hail/downburst intelligence, evidence-gated.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P0/P1/P2 by labels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Uncertainty, replay, forecast-vs-observation, ablation.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P0/P1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Institutional adapters, audit, RBAC-ready architecture.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P1/Future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Operational national deployment, governance, redundancy, acceptance.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Future</w:t>
            </w:r>
          </w:p>
        </w:tc>
      </w:tr>
    </w:tbl>
    <w:p>
      <w:pPr>
        <w:pStyle w:val="Heading1"/>
      </w:pPr>
      <w:r>
        <w:t>4. Core User Journeys</w:t>
      </w:r>
    </w:p>
    <w:p>
      <w:pPr>
        <w:pStyle w:val="Heading2"/>
      </w:pPr>
      <w:r>
        <w:t>4.1 Location Query — Jaydev Vihar</w:t>
      </w:r>
    </w:p>
    <w:p>
      <w:pPr>
        <w:pStyle w:val="ListNumber"/>
        <w:spacing w:after="20"/>
      </w:pPr>
      <w:r>
        <w:t>Open VAJRA.</w:t>
      </w:r>
    </w:p>
    <w:p>
      <w:pPr>
        <w:pStyle w:val="ListNumber"/>
        <w:spacing w:after="20"/>
      </w:pPr>
      <w:r>
        <w:t>Choose replay/authorized live mode.</w:t>
      </w:r>
    </w:p>
    <w:p>
      <w:pPr>
        <w:pStyle w:val="ListNumber"/>
        <w:spacing w:after="20"/>
      </w:pPr>
      <w:r>
        <w:t>Select Jaydev Vihar or a map coordinate.</w:t>
      </w:r>
    </w:p>
    <w:p>
      <w:pPr>
        <w:pStyle w:val="ListNumber"/>
        <w:spacing w:after="20"/>
      </w:pPr>
      <w:r>
        <w:t>Check source freshness and modality availability.</w:t>
      </w:r>
    </w:p>
    <w:p>
      <w:pPr>
        <w:pStyle w:val="ListNumber"/>
        <w:spacing w:after="20"/>
      </w:pPr>
      <w:r>
        <w:t>Identify active convective cells.</w:t>
      </w:r>
    </w:p>
    <w:p>
      <w:pPr>
        <w:pStyle w:val="ListNumber"/>
        <w:spacing w:after="20"/>
      </w:pPr>
      <w:r>
        <w:t>Compute cell/forecast relationship to the location.</w:t>
      </w:r>
    </w:p>
    <w:p>
      <w:pPr>
        <w:pStyle w:val="ListNumber"/>
        <w:spacing w:after="20"/>
      </w:pPr>
      <w:r>
        <w:t>Generate 0–6 h time-indexed location intelligence.</w:t>
      </w:r>
    </w:p>
    <w:p>
      <w:pPr>
        <w:pStyle w:val="ListNumber"/>
        <w:spacing w:after="20"/>
      </w:pPr>
      <w:r>
        <w:t>Show ETA only when the trajectory/intersection calculation is valid.</w:t>
      </w:r>
    </w:p>
    <w:p>
      <w:pPr>
        <w:pStyle w:val="ListNumber"/>
        <w:spacing w:after="20"/>
      </w:pPr>
      <w:r>
        <w:t>Inspect hazards, uncertainty, provenance and model version.</w:t>
      </w:r>
    </w:p>
    <w:p>
      <w:pPr>
        <w:pStyle w:val="ListNumber"/>
        <w:spacing w:after="20"/>
      </w:pPr>
      <w:r>
        <w:t>Replay forward and verify against later observations.</w:t>
      </w:r>
    </w:p>
    <w:p>
      <w:pPr>
        <w:pStyle w:val="Heading2"/>
      </w:pPr>
      <w:r>
        <w:t>4.2 Corridor Query — Jaydev Vihar → Master Canteen → Kalinga Nagar → Tamando</w:t>
      </w:r>
    </w:p>
    <w:p>
      <w:pPr>
        <w:pStyle w:val="ListNumber"/>
        <w:spacing w:after="20"/>
      </w:pPr>
      <w:r>
        <w:t>Create ordered waypoints or draw a corridor.</w:t>
      </w:r>
    </w:p>
    <w:p>
      <w:pPr>
        <w:pStyle w:val="ListNumber"/>
        <w:spacing w:after="20"/>
      </w:pPr>
      <w:r>
        <w:t>Convert it to a spatial query geometry.</w:t>
      </w:r>
    </w:p>
    <w:p>
      <w:pPr>
        <w:pStyle w:val="ListNumber"/>
        <w:spacing w:after="20"/>
      </w:pPr>
      <w:r>
        <w:t>Intersect forecast cell tracks/hazard fields with the corridor.</w:t>
      </w:r>
    </w:p>
    <w:p>
      <w:pPr>
        <w:pStyle w:val="ListNumber"/>
        <w:spacing w:after="20"/>
      </w:pPr>
      <w:r>
        <w:t>Return time-windowed exposure for each waypoint/segment where supported.</w:t>
      </w:r>
    </w:p>
    <w:p>
      <w:pPr>
        <w:pStyle w:val="ListNumber"/>
        <w:spacing w:after="20"/>
      </w:pPr>
      <w:r>
        <w:t>Display the sequence on a timeline.</w:t>
      </w:r>
    </w:p>
    <w:p>
      <w:pPr>
        <w:pStyle w:val="ListNumber"/>
        <w:spacing w:after="20"/>
      </w:pPr>
      <w:r>
        <w:t>Replay and compare forecast intersections with observations.</w:t>
      </w:r>
    </w:p>
    <w:p>
      <w:pPr>
        <w:pStyle w:val="Heading2"/>
      </w:pPr>
      <w:r>
        <w:t>4.3 Scientific Replay</w:t>
      </w:r>
    </w:p>
    <w:p>
      <w:pPr>
        <w:pStyle w:val="ListNumber"/>
        <w:spacing w:after="20"/>
      </w:pPr>
      <w:r>
        <w:t>Freeze an event at issue time.</w:t>
      </w:r>
    </w:p>
    <w:p>
      <w:pPr>
        <w:pStyle w:val="ListNumber"/>
        <w:spacing w:after="20"/>
      </w:pPr>
      <w:r>
        <w:t>Hide all future observations.</w:t>
      </w:r>
    </w:p>
    <w:p>
      <w:pPr>
        <w:pStyle w:val="ListNumber"/>
        <w:spacing w:after="20"/>
      </w:pPr>
      <w:r>
        <w:t>Generate/restore forecast.</w:t>
      </w:r>
    </w:p>
    <w:p>
      <w:pPr>
        <w:pStyle w:val="ListNumber"/>
        <w:spacing w:after="20"/>
      </w:pPr>
      <w:r>
        <w:t>Advance time.</w:t>
      </w:r>
    </w:p>
    <w:p>
      <w:pPr>
        <w:pStyle w:val="ListNumber"/>
        <w:spacing w:after="20"/>
      </w:pPr>
      <w:r>
        <w:t>Reveal observations.</w:t>
      </w:r>
    </w:p>
    <w:p>
      <w:pPr>
        <w:pStyle w:val="ListNumber"/>
        <w:spacing w:after="20"/>
      </w:pPr>
      <w:r>
        <w:t>Compute forecast-vs-observation metrics.</w:t>
      </w:r>
    </w:p>
    <w:p>
      <w:pPr>
        <w:pStyle w:val="ListNumber"/>
        <w:spacing w:after="20"/>
      </w:pPr>
      <w:r>
        <w:t>Compare against persistence/advection baseline.</w:t>
      </w:r>
    </w:p>
    <w:p>
      <w:pPr>
        <w:pStyle w:val="Heading1"/>
      </w:pPr>
      <w:r>
        <w:t>5. ★ Location Intelligence Engine — Detailed PRD</w:t>
      </w:r>
    </w:p>
    <w:p>
      <w:r>
        <w:t>Status: PROPOSED PRODUCT REQUIREMENT / MVP PROPOSAL.</w:t>
      </w:r>
    </w:p>
    <w:p>
      <w:pPr>
        <w:pStyle w:val="Heading2"/>
      </w:pPr>
      <w:r>
        <w:t>5.1 Input/output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Point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Sample/intersect forecast field and tracked cells.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Location timeline + ETA when valid.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Named place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Resolve through controlled gazetteer.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Named-location query with coordinate provenance.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Polygon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Spatial intersection.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Area exposure by horizon.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Corridor/route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Buffer/segment + spatial intersection.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Waypoint/segment exposure timeline.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Historical event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Freeze issue time + replay.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Forecast-vs-observed location verification.</w:t>
            </w:r>
          </w:p>
        </w:tc>
      </w:tr>
    </w:tbl>
    <w:p>
      <w:pPr>
        <w:pStyle w:val="Heading2"/>
      </w:pPr>
      <w:r>
        <w:t>5.2 LocationQuery schema</w:t>
      </w:r>
    </w:p>
    <w:p>
      <w:r>
        <w:rPr>
          <w:rFonts w:ascii="Consolas" w:hAnsi="Consolas"/>
          <w:sz w:val="16"/>
        </w:rPr>
        <w:t>query_id</w:t>
        <w:br/>
        <w:t>geometry_type: POINT | POLYGON | ROUTE</w:t>
        <w:br/>
        <w:t>geometry</w:t>
        <w:br/>
        <w:t>coordinate_reference_system</w:t>
        <w:br/>
        <w:t>name</w:t>
        <w:br/>
        <w:t>source_of_location</w:t>
        <w:br/>
        <w:t>issue_time</w:t>
        <w:br/>
        <w:t>horizon_minutes</w:t>
        <w:br/>
        <w:t>created_at</w:t>
      </w:r>
    </w:p>
    <w:p>
      <w:pPr>
        <w:pStyle w:val="Heading2"/>
      </w:pPr>
      <w:r>
        <w:t>5.3 LocationImpact schema</w:t>
      </w:r>
    </w:p>
    <w:p>
      <w:r>
        <w:rPr>
          <w:rFonts w:ascii="Consolas" w:hAnsi="Consolas"/>
          <w:sz w:val="16"/>
        </w:rPr>
        <w:t>query_id</w:t>
        <w:br/>
        <w:t>valid_time</w:t>
        <w:br/>
        <w:t>cell_id</w:t>
        <w:br/>
        <w:t>hazard</w:t>
        <w:br/>
        <w:t>value</w:t>
        <w:br/>
        <w:t>unit</w:t>
        <w:br/>
        <w:t>method</w:t>
        <w:br/>
        <w:t>evidence_status</w:t>
        <w:br/>
        <w:t>spatial_relation</w:t>
        <w:br/>
        <w:t>distance_km</w:t>
        <w:br/>
        <w:t>eta_minutes</w:t>
        <w:br/>
        <w:t>uncertainty</w:t>
        <w:br/>
        <w:t>source_ids</w:t>
        <w:br/>
        <w:t>forecast_id</w:t>
        <w:br/>
        <w:t>model_version</w:t>
      </w:r>
    </w:p>
    <w:p>
      <w:pPr>
        <w:pStyle w:val="Heading2"/>
      </w:pPr>
      <w:r>
        <w:t>5.4 ETA rules</w:t>
      </w:r>
    </w:p>
    <w:p>
      <w:r>
        <w:t>ETA is a computed scientific/product output, not a decorative timer. It must be derived from a forecast trajectory or evolving hazard field and a defined spatial intersection. If track continuity, time alignment, geometry or uncertainty prevents a defensible estimate, return UNKNOWN/NOT COMPUTABLE.</w:t>
      </w:r>
    </w:p>
    <w:p>
      <w:r>
        <w:t>Do not calculate ETA by blindly dividing straight-line distance by current speed. Store the exact ETA method in provenance.</w:t>
      </w:r>
    </w:p>
    <w:p>
      <w:pPr>
        <w:pStyle w:val="Heading2"/>
      </w:pPr>
      <w:r>
        <w:t>5.5 Location timeline</w:t>
      </w:r>
    </w:p>
    <w:p>
      <w:r>
        <w:t>Provide T+00 through T+360 or the configured horizon, with every displayed point tied to a backend forecast record. After replay reveal, show observed state alongside forecast state.</w:t>
      </w:r>
    </w:p>
    <w:p>
      <w:pPr>
        <w:pStyle w:val="Heading2"/>
      </w:pPr>
      <w:r>
        <w:t>5.6 Route intelligence boundary</w:t>
      </w:r>
    </w:p>
    <w:p>
      <w:r>
        <w:t>The MVP should report forecast intersection/exposure, not autonomously tell a person to travel or not travel. Any operational recommendation must be based on a separately defined and validated rule.</w:t>
      </w:r>
    </w:p>
    <w:p>
      <w:pPr>
        <w:pStyle w:val="Heading1"/>
      </w:pPr>
      <w:r>
        <w:t>6. Convective Cell Digital Twin</w:t>
      </w:r>
    </w:p>
    <w:p>
      <w:r>
        <w:t>This is a software abstraction, not a claim of a new scientific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cell_id / timestamp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centroid / footprint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 where segmentation exists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intensity / source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 where supported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velocity / direction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Derived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growth_rate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Derived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lifecycle_state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Derived/proposed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radar/satellite/lightning features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forecast_track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 after forecasting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hazard_outputs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Model-dependent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uncertainty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 for probabilistic output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Required</w:t>
            </w:r>
          </w:p>
        </w:tc>
      </w:tr>
    </w:tbl>
    <w:p>
      <w:r>
        <w:t>Lifecycle proposal: INITIATING → DEVELOPING → INTENSIFYING → MATURE → WEAKENING → DISSIPATING, with SPLIT/MERGE graph events where the tracker supports them.</w:t>
      </w:r>
    </w:p>
    <w:p>
      <w:pPr>
        <w:pStyle w:val="Heading1"/>
      </w:pPr>
      <w:r>
        <w:t>7. Data Strategy</w:t>
      </w:r>
    </w:p>
    <w:p>
      <w:r>
        <w:t>The current data manifest identifies SEVIR, NEXRAD Level II, NOAA Storm Events and IMD rainfall as immediately usable development/context sources; INSAT/MOSDAC, ERA5/IMDAA require access workflows; IMD DWR, national lightning and some AWS/gauge data are permissioned/unverified for this MVP. fileciteturn5file5L11-L25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Dataset/source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Primary use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SEVIR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Multimodal radar/satellite/lightning training/replay.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 India performance claim.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NEXRAD Level II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Radar preprocessing/tracking.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Open development source.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NOAA Storm Events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Severe-event weak labels.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Report-based; uncertainty.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INSAT-3D/3DR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India satellite adaptation.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Use after access verification.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ERA5/IMDAA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Environmental context.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Not storm-scale truth.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IMD DWR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India radar validation.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Permissioned; validation pending until data received.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IITM/IMD lightning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India lightning labels.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Permissioned; do not scrape dashboards as raw labels.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AWS/gauges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High-frequency rainfall truth.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Use when legitimately acquired.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IMD daily rainfall/GPM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Broad rainfall context.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Not sole cloudburst truth.</w:t>
            </w:r>
          </w:p>
        </w:tc>
      </w:tr>
    </w:tbl>
    <w:p>
      <w:r>
        <w:t>The data research explicitly warns that public dashboard visibility is not equivalent to downloadable ML data. fileciteturn5file5L45-L55</w:t>
      </w:r>
    </w:p>
    <w:p>
      <w:pPr>
        <w:pStyle w:val="Heading1"/>
      </w:pPr>
      <w:r>
        <w:t>8. ML/Intelligence Engine</w:t>
      </w:r>
    </w:p>
    <w:p>
      <w:pPr>
        <w:pStyle w:val="Heading2"/>
      </w:pPr>
      <w:r>
        <w:t>8.1 Baseline-first</w:t>
      </w:r>
    </w:p>
    <w:p>
      <w:pPr>
        <w:pStyle w:val="ListNumber"/>
        <w:spacing w:after="20"/>
      </w:pPr>
      <w:r>
        <w:t>Persistence / last-state.</w:t>
      </w:r>
    </w:p>
    <w:p>
      <w:pPr>
        <w:pStyle w:val="ListNumber"/>
        <w:spacing w:after="20"/>
      </w:pPr>
      <w:r>
        <w:t>Optical-flow/advection / pySTEPS where representation permits.</w:t>
      </w:r>
    </w:p>
    <w:p>
      <w:pPr>
        <w:pStyle w:val="ListNumber"/>
        <w:spacing w:after="20"/>
      </w:pPr>
      <w:r>
        <w:t>Object-based cell tracking.</w:t>
      </w:r>
    </w:p>
    <w:p>
      <w:pPr>
        <w:pStyle w:val="ListNumber"/>
        <w:spacing w:after="20"/>
      </w:pPr>
      <w:r>
        <w:t>Held-out evaluation.</w:t>
      </w:r>
    </w:p>
    <w:p>
      <w:pPr>
        <w:pStyle w:val="ListNumber"/>
        <w:spacing w:after="20"/>
      </w:pPr>
      <w:r>
        <w:t>Compact learned model.</w:t>
      </w:r>
    </w:p>
    <w:p>
      <w:pPr>
        <w:pStyle w:val="ListNumber"/>
        <w:spacing w:after="20"/>
      </w:pPr>
      <w:r>
        <w:t>Multimodal fusion.</w:t>
      </w:r>
    </w:p>
    <w:p>
      <w:pPr>
        <w:pStyle w:val="ListNumber"/>
        <w:spacing w:after="20"/>
      </w:pPr>
      <w:r>
        <w:t>Advanced transformer/hybrid only if evidence and compute justify it.</w:t>
      </w:r>
    </w:p>
    <w:p>
      <w:pPr>
        <w:pStyle w:val="Heading2"/>
      </w:pPr>
      <w:r>
        <w:t>8.2 Candidate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Reference baseline.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Always.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Optical flow/advection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Short-horizon baseline.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Data dependent.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Kalman/Hungarian/object association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Cell identity/tracking.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Use where suitable.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ConvLSTM/ConvGRU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Compact learned model.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First learned candidate.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TrajGRU/PredRNN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Advanced sequence model.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Optional.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Transformer/Earthformer family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Advanced spatiotemporal model.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Only after stable MVP.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Cross-modal feature fusion/attention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Radar + satellite + lightning.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Requires aligned modalities.</w:t>
            </w:r>
          </w:p>
        </w:tc>
      </w:tr>
    </w:tbl>
    <w:p>
      <w:r>
        <w:t>Sophistication is not a success criterion. Actual held-out evidence is.</w:t>
      </w:r>
    </w:p>
    <w:p>
      <w:pPr>
        <w:pStyle w:val="Heading1"/>
      </w:pPr>
      <w:r>
        <w:t>9. Hazard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Hazard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MVP treatment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Evidence requirement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Thunderstorm/convection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Core tracked state/evolution.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Validated detection/tracking.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Lightning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Preferred core hazard.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Suitable reference labels.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Heavy rain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Core/strong prototype.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Rain/radar reference.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Cloudburst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Risk/threshold indicator unless high-frequency truth exists.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Sourced definition + appropriate rainfall validation.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Hail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Research extension unless sufficient labels.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 invented probability.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Downburst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Research extension unless Doppler + gust labels exist.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No invented velocity/risk.</w:t>
            </w:r>
          </w:p>
        </w:tc>
      </w:tr>
    </w:tbl>
    <w:p>
      <w:r>
        <w:t>The supporting research identifies high-frequency gauge/AWS or calibrated radar QPE as the strongest cloudburst validation routes and warns against using generic reports or cold cloud-top temperature as cloudburst truth. fileciteturn5file6L141-L157</w:t>
      </w:r>
    </w:p>
    <w:p>
      <w:pPr>
        <w:pStyle w:val="Heading1"/>
      </w:pPr>
      <w:r>
        <w:t>10. Trust, Uncertainty &amp; Provenance</w:t>
      </w:r>
    </w:p>
    <w:p>
      <w:pPr>
        <w:pStyle w:val="ListBullet"/>
        <w:spacing w:after="20"/>
      </w:pPr>
      <w:r>
        <w:t>Show data freshness.</w:t>
      </w:r>
    </w:p>
    <w:p>
      <w:pPr>
        <w:pStyle w:val="ListBullet"/>
        <w:spacing w:after="20"/>
      </w:pPr>
      <w:r>
        <w:t>Show available/missing modalities.</w:t>
      </w:r>
    </w:p>
    <w:p>
      <w:pPr>
        <w:pStyle w:val="ListBullet"/>
        <w:spacing w:after="20"/>
      </w:pPr>
      <w:r>
        <w:t>Separate measured, inferred, baseline, learned and simulated outputs.</w:t>
      </w:r>
    </w:p>
    <w:p>
      <w:pPr>
        <w:pStyle w:val="ListBullet"/>
        <w:spacing w:after="20"/>
      </w:pPr>
      <w:r>
        <w:t>Show confidence only with a defined methodology.</w:t>
      </w:r>
    </w:p>
    <w:p>
      <w:pPr>
        <w:pStyle w:val="ListBullet"/>
        <w:spacing w:after="20"/>
      </w:pPr>
      <w:r>
        <w:t>Do not equate model confidence with correctness probability without calibration.</w:t>
      </w:r>
    </w:p>
    <w:p>
      <w:pPr>
        <w:pStyle w:val="ListBullet"/>
        <w:spacing w:after="20"/>
      </w:pPr>
      <w:r>
        <w:t>Expose uncertainty drivers.</w:t>
      </w:r>
    </w:p>
    <w:p>
      <w:pPr>
        <w:pStyle w:val="ListBullet"/>
        <w:spacing w:after="20"/>
      </w:pPr>
      <w:r>
        <w:t>Expose model/data/code versions.</w:t>
      </w:r>
    </w:p>
    <w:p>
      <w:pPr>
        <w:pStyle w:val="ListBullet"/>
        <w:spacing w:after="20"/>
      </w:pPr>
      <w:r>
        <w:t>Expose issue_time and valid_time.</w:t>
      </w:r>
    </w:p>
    <w:p>
      <w:pPr>
        <w:pStyle w:val="ListBullet"/>
        <w:spacing w:after="20"/>
      </w:pPr>
      <w:r>
        <w:t>Never display a deterministic future polygon as absolute certainty.</w:t>
      </w:r>
    </w:p>
    <w:p>
      <w:pPr>
        <w:pStyle w:val="Heading1"/>
      </w:pPr>
      <w:r>
        <w:t>11. Control-Room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VAJRA, mode, issue time, source/data-health state.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Radar/satellite/lightning/cells/forecast/hazards/uncertainty.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Timeline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Observation → issue time → forecast horizon; play/pause/step.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 query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Click/search point; corridor/route after point flow is stable.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 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Selected location, relation to cells, ETA if valid, hazard timeline.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Cell drawer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ID, lifecycle, position, motion, intensity, track, hazards, uncertainty,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Replay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Freeze issue time, reveal future, verify.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Metrics, baseline comparison, ablation.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Data health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Freshness, missingness, source status, mode.</w:t>
            </w:r>
          </w:p>
        </w:tc>
      </w:tr>
    </w:tbl>
    <w:p>
      <w:r>
        <w:t>Visual style: professional meteorological control room, map-first, high information density, semantic accessible colors, no decorative consumer-weather gimmicks.</w:t>
      </w:r>
    </w:p>
    <w:p>
      <w:pPr>
        <w:pStyle w:val="Heading1"/>
      </w:pPr>
      <w:r>
        <w:t>12.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/api/v1/events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List replay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/api/v1/events/{id}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Event metadata/source manifest.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/api/v1/observations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Observation slice.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/api/v1/cells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Cells at time.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/api/v1/cells/{id}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Cell state/history/forecast.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/api/v1/forecast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 field/track.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/api/v1/hazards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Hazard layers.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POST /api/v1/location/query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Point/polygon/corridor intelligence.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/api/v1/location/{query_id}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 result/timeline.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POST /api/v1/route/query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Route/corridor exposure.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Metrics.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GET /api/v1/health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System/data/model health.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POST /api/v1/inference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Supported inference.</w:t>
            </w:r>
          </w:p>
        </w:tc>
      </w:tr>
    </w:tbl>
    <w:p>
      <w:r>
        <w:t>These are proposed VAJRA APIs, not existing government APIs.</w:t>
      </w:r>
    </w:p>
    <w:p>
      <w:pPr>
        <w:pStyle w:val="Heading1"/>
      </w:pPr>
      <w:r>
        <w:t>13. Validation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Candidate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Detection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Precision, Recall, F1, IoU/object metrics.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Tracking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Position/displacement error, continuity.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Field forecast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CSI, FSS, MAE/RMSE as appropriate.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Probabilistic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Brier score, calibration/reliability, ROC/PR where suitable.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ETA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Absolute timing error.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Latency, failure rate, freshness.</w:t>
            </w:r>
          </w:p>
        </w:tc>
      </w:tr>
    </w:tbl>
    <w:p>
      <w:pPr>
        <w:pStyle w:val="Heading2"/>
      </w:pPr>
      <w:r>
        <w:t>13.1 Mandatory ablation</w:t>
      </w:r>
    </w:p>
    <w:p>
      <w:pPr>
        <w:pStyle w:val="ListBullet"/>
        <w:spacing w:after="20"/>
      </w:pPr>
      <w:r>
        <w:t>Radar only</w:t>
      </w:r>
    </w:p>
    <w:p>
      <w:pPr>
        <w:pStyle w:val="ListBullet"/>
        <w:spacing w:after="20"/>
      </w:pPr>
      <w:r>
        <w:t>Radar + satellite</w:t>
      </w:r>
    </w:p>
    <w:p>
      <w:pPr>
        <w:pStyle w:val="ListBullet"/>
        <w:spacing w:after="20"/>
      </w:pPr>
      <w:r>
        <w:t>Radar + lightning</w:t>
      </w:r>
    </w:p>
    <w:p>
      <w:pPr>
        <w:pStyle w:val="ListBullet"/>
        <w:spacing w:after="20"/>
      </w:pPr>
      <w:r>
        <w:t>Radar + satellite + lightning</w:t>
      </w:r>
    </w:p>
    <w:p>
      <w:pPr>
        <w:pStyle w:val="ListBullet"/>
        <w:spacing w:after="20"/>
      </w:pPr>
      <w:r>
        <w:t>Full model with environmental/NWP context if available</w:t>
      </w:r>
    </w:p>
    <w:p>
      <w:r>
        <w:t>Never assume multimodal fusion improves performance. Measure it.</w:t>
      </w:r>
    </w:p>
    <w:p>
      <w:r>
        <w:t>India performance claims remain blocked until authorized Indian data are actually received, synchronized, labelled and evaluated on held-out events. fileciteturn5file5L42-L46</w:t>
      </w:r>
    </w:p>
    <w:p>
      <w:pPr>
        <w:pStyle w:val="Heading1"/>
      </w:pPr>
      <w:r>
        <w:t>14.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Core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source_id, timestamp, geometry/grid, variable, value, quality_flag, provenance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StormCell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cell_id, timestamp, centroid, footprint, intensity, velocity, direction, growth_rate, lifecycle_state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forecast_id, cell_id, issue_time, valid_time, geometry/track, predicted_intensity, uncertainty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HazardPrediction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hazard, issue_time, valid_time, value, unit, method, evidence_status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LocationQuery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query_id, geometry, issue_time, horizon, location 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LocationImpact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query_id, valid_time, hazard, relation, value, ETA, uncertainty, provenance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ModelRun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model_version, code_version, dataset_version, config_hash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forecast_id, reference_id, metric, horizon, value, evaluation_set</w:t>
            </w:r>
          </w:p>
        </w:tc>
      </w:tr>
    </w:tbl>
    <w:p>
      <w:pPr>
        <w:pStyle w:val="Heading1"/>
      </w:pPr>
      <w:r>
        <w:t>15.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0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408"/>
            <w:shd w:fill="DCEAF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Data/replay ingestion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QC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Time/space alignment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Convective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Cell tracking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Baseline forecast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Point location query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Valid ETA calculation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Location timeline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Corridor/route query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Multimodal fusion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Evidence-gated hazards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P0/P1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Uncertainty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Replay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Ablation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Offline demo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FR-019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Operational adapters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Future/P1</w:t>
            </w:r>
          </w:p>
        </w:tc>
      </w:tr>
    </w:tbl>
    <w:p>
      <w:pPr>
        <w:pStyle w:val="Heading1"/>
      </w:pPr>
      <w:r>
        <w:t>16.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Measure actual ingestion/inference/UI latency; do not invent SLA.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Graceful degradation on missing/stale inputs.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Reproducibility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Same event/model/config produces reproducible outputs within defined tolerance.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Logs, run IDs, source freshness, failures.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RBAC-ready boundaries for institutional deployment.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Design for one domain → regional scaling without premature microservices.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Adapters isolate external data formats.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Critical demo works without internet.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Scientific 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No unsupported claim can enter UI or documentation.</w:t>
            </w:r>
          </w:p>
        </w:tc>
      </w:tr>
    </w:tbl>
    <w:p>
      <w:pPr>
        <w:pStyle w:val="Heading1"/>
      </w:pPr>
      <w:r>
        <w:t>17.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Preferred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React + Vite + TypeScript + Tailwind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MapLibre GL JS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Python FastAPI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Science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NumPy, Pandas, xarray, SciPy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Geo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GeoPandas, Shapely, pyproj, rasterio as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PyTorch + scikit-learn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PostgreSQL/PostGIS; SQLite local fallback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Containers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Docker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pytest + frontend test framework</w:t>
            </w:r>
          </w:p>
        </w:tc>
      </w:tr>
    </w:tbl>
    <w:p>
      <w:r>
        <w:t>Do not add Kubernetes, Kafka, blockchain, mobile apps or unrelated LLM features merely for appearance.</w:t>
      </w:r>
    </w:p>
    <w:p>
      <w:pPr>
        <w:pStyle w:val="Heading1"/>
      </w:pPr>
      <w:r>
        <w:t>18. Repository Blueprint</w:t>
      </w:r>
    </w:p>
    <w:p>
      <w:r>
        <w:rPr>
          <w:rFonts w:ascii="Consolas" w:hAnsi="Consolas"/>
          <w:sz w:val="16"/>
        </w:rPr>
        <w:t>vajra/</w:t>
        <w:br/>
        <w:t>├── apps/web/</w:t>
        <w:br/>
        <w:t>├── apps/api/</w:t>
        <w:br/>
        <w:t>├── data/raw/ processed/ events/ manifests/</w:t>
        <w:br/>
        <w:t>├── ml/baselines/ detection/ tracking/ forecasting/ fusion/ hazards/</w:t>
        <w:br/>
        <w:t>├── pipelines/ingestion/ qc/ alignment/ inference/</w:t>
        <w:br/>
        <w:t>├── location/query/ intersection/ eta/ route/</w:t>
        <w:br/>
        <w:t>├── evaluation/ scripts/ configs/ tests/ docs/ models/ docker/</w:t>
        <w:br/>
        <w:t>├── PRD.md</w:t>
        <w:br/>
        <w:t>├── DATA_MANIFEST.md</w:t>
        <w:br/>
        <w:t>└── README.md</w:t>
      </w:r>
    </w:p>
    <w:p>
      <w:pPr>
        <w:pStyle w:val="Heading1"/>
      </w:pPr>
      <w:r>
        <w:t>19. ANTIGRAVITY MASTER BUILD DIRECTIVE</w:t>
      </w:r>
    </w:p>
    <w:p>
      <w:r>
        <w:t>Paste this after placing PRD.md in the project:</w:t>
      </w:r>
    </w:p>
    <w:p>
      <w:r>
        <w:rPr>
          <w:rFonts w:ascii="Consolas" w:hAnsi="Consolas"/>
          <w:sz w:val="16"/>
        </w:rPr>
        <w:t>You are the lead autonomous engineer for VAJRA / SIH26084.</w:t>
        <w:br/>
        <w:br/>
        <w:t>Read PRD.md completely before modifying the repository.</w:t>
        <w:br/>
        <w:br/>
        <w:t>MISSION:</w:t>
        <w:br/>
        <w:t>Build a complete, runnable, evidence-first MVP. The flagship capability is LOCATION-FIRST CONVECTIVE INTELLIGENCE: select a point/corridor and compute how forecast convective cells/hazard fields evolve relative to that geometry over 0–6 hours, including ETA only when mathematically valid.</w:t>
        <w:br/>
        <w:br/>
        <w:t>RULES:</w:t>
        <w:br/>
        <w:t>1. Inspect repository, environment, compute and data first.</w:t>
        <w:br/>
        <w:t>2. Preserve working code.</w:t>
        <w:br/>
        <w:t>3. Work phase-by-phase with tests after each phase.</w:t>
        <w:br/>
        <w:t>4. Never fabricate live weather, APIs, metrics, training results, labels or government integration.</w:t>
        <w:br/>
        <w:t>5. Synthetic data = SIMULATED/DEMO.</w:t>
        <w:br/>
        <w:t>6. Historical data = REPLAY.</w:t>
        <w:br/>
        <w:t>7. Every output has provenance, method, evidence status, issue_time, valid_time and model version.</w:t>
        <w:br/>
        <w:t>8. Never hard-code example probabilities, ETAs or metrics.</w:t>
        <w:br/>
        <w:t>9. If data are unavailable, use adapter + documented fallback.</w:t>
        <w:br/>
        <w:t>10. Baseline first; learned model second; multimodal fusion third.</w:t>
        <w:br/>
        <w:t>11. Build one coherent vertical slice.</w:t>
        <w:br/>
        <w:t>12. Perform scientific red-team before finalization.</w:t>
        <w:br/>
        <w:br/>
        <w:t>MANDATORY VERTICAL SLICE:</w:t>
        <w:br/>
        <w:t>event → QC → cell detection → tracking → baseline forecast → location query → spatial intersection → ETA → GIS → replay → verification.</w:t>
        <w:br/>
        <w:br/>
        <w:t>LOCATION ENGINE:</w:t>
        <w:br/>
        <w:t>- point selection</w:t>
        <w:br/>
        <w:t>- coordinate provenance</w:t>
        <w:br/>
        <w:t>- backend spatial intersection</w:t>
        <w:br/>
        <w:t>- valid ETA</w:t>
        <w:br/>
        <w:t>- 0–6h timeline</w:t>
        <w:br/>
        <w:t>- corridor/route after point flow is stable</w:t>
        <w:br/>
        <w:t>- evidence/uncertainty/data health</w:t>
        <w:br/>
        <w:t>- UNKNOWN when computation is not defensible</w:t>
        <w:br/>
        <w:br/>
        <w:t>HAZARDS:</w:t>
        <w:br/>
        <w:t>Only expose validated/evidence-supported outputs. Hail/downburst/cloudburst probability must never be invented.</w:t>
        <w:br/>
        <w:br/>
        <w:t>DEMO:</w:t>
        <w:br/>
        <w:t>0–10 event</w:t>
        <w:br/>
        <w:t>10–20 source health</w:t>
        <w:br/>
        <w:t>20–30 cell</w:t>
        <w:br/>
        <w:t>30–40 location</w:t>
        <w:br/>
        <w:t>40–50 forecast/intersection</w:t>
        <w:br/>
        <w:t>50–60 ETA/timeline</w:t>
        <w:br/>
        <w:t>60–70 hazard/evidence</w:t>
        <w:br/>
        <w:t>70–80 future reveal</w:t>
        <w:br/>
        <w:t>80–90 verification/baseline</w:t>
        <w:br/>
        <w:br/>
        <w:t>FINAL TEST:</w:t>
        <w:br/>
        <w:t>Ask “Where did this number come from?”, “Was it available at issue time?”, “Is it observed/inferred/simulated/predicted?”, and “Did it match later observations?” The product must answer.</w:t>
      </w:r>
    </w:p>
    <w:p>
      <w:pPr>
        <w:pStyle w:val="Heading1"/>
      </w:pPr>
      <w:r>
        <w:t>20. Phase-by-Phase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Exit gate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 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IMPLEMENTATION_PLAN.md committed.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 Scaffold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Frontend/backend boot.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2 Data + Replay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Runnable event bundle.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3 QC + Alignment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Validated load.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 Detection + Tracking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Cells and tracks visible.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5 Baseline Forecast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 + metrics.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6 Location Intelligence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Point query + intersection + ETA.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7 Learned Model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Actual inference runs.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8 Multimodal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Second modality or documented fallback.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9 Hazards + Uncertainty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Evidence-supported outputs only.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10 GIS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End-to-end UI/API.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11 Verification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Forecast-vs-observation.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12 Reliability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Tests/offline/failure states.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13 Final 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No unsupported claims; repeatable demo.</w:t>
            </w:r>
          </w:p>
        </w:tc>
      </w:tr>
    </w:tbl>
    <w:p>
      <w:pPr>
        <w:pStyle w:val="Heading1"/>
      </w:pPr>
      <w:r>
        <w:t>21. Seven-Day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Day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Repo audit, data manifest, replay bundle, scaffold.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QC/alignment, detection, tracking.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Baseline forecast, metrics, point location intelligence.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Compact ML + multimodal experiment.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Hazards, uncertainty, location timeline, route intelligence.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GIS polish, replay verification, testing, offline demo.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Final audit, PPT/video, repeated demo rehearsal, freeze.</w:t>
            </w:r>
          </w:p>
        </w:tc>
      </w:tr>
    </w:tbl>
    <w:p>
      <w:r>
        <w:t>Day-7 freeze: no major architecture changes unless a critical defect requires one.</w:t>
      </w:r>
    </w:p>
    <w:p>
      <w:pPr>
        <w:pStyle w:val="Heading1"/>
      </w:pPr>
      <w:r>
        <w:t>22. 90-Second Judge Demo</w:t>
      </w:r>
    </w:p>
    <w:p>
      <w:pPr>
        <w:pStyle w:val="ListNumber"/>
        <w:spacing w:after="20"/>
      </w:pPr>
      <w:r>
        <w:t>Open deterministic replay.</w:t>
      </w:r>
    </w:p>
    <w:p>
      <w:pPr>
        <w:pStyle w:val="ListNumber"/>
        <w:spacing w:after="20"/>
      </w:pPr>
      <w:r>
        <w:t>Show source health and issue time.</w:t>
      </w:r>
    </w:p>
    <w:p>
      <w:pPr>
        <w:pStyle w:val="ListNumber"/>
        <w:spacing w:after="20"/>
      </w:pPr>
      <w:r>
        <w:t>Select an active cell.</w:t>
      </w:r>
    </w:p>
    <w:p>
      <w:pPr>
        <w:pStyle w:val="ListNumber"/>
        <w:spacing w:after="20"/>
      </w:pPr>
      <w:r>
        <w:t>Select Jaydev Vihar or a map point.</w:t>
      </w:r>
    </w:p>
    <w:p>
      <w:pPr>
        <w:pStyle w:val="ListNumber"/>
        <w:spacing w:after="20"/>
      </w:pPr>
      <w:r>
        <w:t>Show forecast intersection and computed ETA.</w:t>
      </w:r>
    </w:p>
    <w:p>
      <w:pPr>
        <w:pStyle w:val="ListNumber"/>
        <w:spacing w:after="20"/>
      </w:pPr>
      <w:r>
        <w:t>Scrub the 0–6 hour location timeline.</w:t>
      </w:r>
    </w:p>
    <w:p>
      <w:pPr>
        <w:pStyle w:val="ListNumber"/>
        <w:spacing w:after="20"/>
      </w:pPr>
      <w:r>
        <w:t>Show hazard layers with evidence labels.</w:t>
      </w:r>
    </w:p>
    <w:p>
      <w:pPr>
        <w:pStyle w:val="ListNumber"/>
        <w:spacing w:after="20"/>
      </w:pPr>
      <w:r>
        <w:t>Advance into observations.</w:t>
      </w:r>
    </w:p>
    <w:p>
      <w:pPr>
        <w:pStyle w:val="ListNumber"/>
        <w:spacing w:after="20"/>
      </w:pPr>
      <w:r>
        <w:t>Reveal actual evolution.</w:t>
      </w:r>
    </w:p>
    <w:p>
      <w:pPr>
        <w:pStyle w:val="ListNumber"/>
        <w:spacing w:after="20"/>
      </w:pPr>
      <w:r>
        <w:t>Show metrics and baseline comparison.</w:t>
      </w:r>
    </w:p>
    <w:p>
      <w:pPr>
        <w:pStyle w:val="ListNumber"/>
        <w:spacing w:after="20"/>
      </w:pPr>
      <w:r>
        <w:t>Optionally demonstrate the corridor Jaydev Vihar → Master Canteen → Kalinga Nagar → Tamando.</w:t>
      </w:r>
    </w:p>
    <w:p>
      <w:pPr>
        <w:pStyle w:val="Heading1"/>
      </w:pPr>
      <w:r>
        <w:t>23. Claim-Safety Red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Do not claim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“3-km accuracy.”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“1–3 km analysis/forecast grid,” with skill reported separately.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“AI is more accurate.”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Actual metric on defined held-out set.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“Live IMD integrated.”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Actual authorized integration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“Official warning generated.”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Decision-support output/advisory draft unless officially integrated.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“84% cloudburst probability.”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Only validated probability with method/label definition.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“Unique technology.”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Specific proposed contribution, pending novelty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“India validated.”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Only after actual Indian held-out evaluation.</w:t>
            </w:r>
          </w:p>
        </w:tc>
      </w:tr>
    </w:tbl>
    <w:p>
      <w:pPr>
        <w:pStyle w:val="Heading1"/>
      </w:pPr>
      <w:r>
        <w:t>24. Ministry / Operational Adaptability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Production concern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Architecture hook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Institutional data feeds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SourceAdapter + config/credential boundary.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Multiple radar domains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Radar adapter registry.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Satellite 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Channel/product schema + alignment.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Lightning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Flash/event adapter.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NWP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Gridded environmental adapter.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Identity/access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RBAC-ready API.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ModelRun/provenance/query logs.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Monitoring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Health + freshness metrics.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Dockerized local/cloud/on-prem friendly.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Governance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Model cards, manifests, validation reports.</w:t>
            </w:r>
          </w:p>
        </w:tc>
      </w:tr>
    </w:tbl>
    <w:p>
      <w:r>
        <w:t>Operational deployment, official integration and forecaster acceptance are future requirements; the MVP must not claim them.</w:t>
      </w:r>
    </w:p>
    <w:p>
      <w:pPr>
        <w:pStyle w:val="Heading1"/>
      </w:pPr>
      <w:r>
        <w:t>25. Testing &amp; Quality Gates</w:t>
      </w:r>
    </w:p>
    <w:p>
      <w:pPr>
        <w:pStyle w:val="ListBullet"/>
        <w:spacing w:after="20"/>
      </w:pPr>
      <w:r>
        <w:t>Spatial intersection unit tests.</w:t>
      </w:r>
    </w:p>
    <w:p>
      <w:pPr>
        <w:pStyle w:val="ListBullet"/>
        <w:spacing w:after="20"/>
      </w:pPr>
      <w:r>
        <w:t>ETA calculation tests.</w:t>
      </w:r>
    </w:p>
    <w:p>
      <w:pPr>
        <w:pStyle w:val="ListBullet"/>
        <w:spacing w:after="20"/>
      </w:pPr>
      <w:r>
        <w:t>Coordinate/time alignment tests.</w:t>
      </w:r>
    </w:p>
    <w:p>
      <w:pPr>
        <w:pStyle w:val="ListBullet"/>
        <w:spacing w:after="20"/>
      </w:pPr>
      <w:r>
        <w:t>Missing/stale data tests.</w:t>
      </w:r>
    </w:p>
    <w:p>
      <w:pPr>
        <w:pStyle w:val="ListBullet"/>
        <w:spacing w:after="20"/>
      </w:pPr>
      <w:r>
        <w:t>Replay determinism.</w:t>
      </w:r>
    </w:p>
    <w:p>
      <w:pPr>
        <w:pStyle w:val="ListBullet"/>
        <w:spacing w:after="20"/>
      </w:pPr>
      <w:r>
        <w:t>API contract tests.</w:t>
      </w:r>
    </w:p>
    <w:p>
      <w:pPr>
        <w:pStyle w:val="ListBullet"/>
        <w:spacing w:after="20"/>
      </w:pPr>
      <w:r>
        <w:t>Map → cell → location → timeline smoke test.</w:t>
      </w:r>
    </w:p>
    <w:p>
      <w:pPr>
        <w:pStyle w:val="ListBullet"/>
        <w:spacing w:after="20"/>
      </w:pPr>
      <w:r>
        <w:t>Forecast leakage test.</w:t>
      </w:r>
    </w:p>
    <w:p>
      <w:pPr>
        <w:pStyle w:val="ListBullet"/>
        <w:spacing w:after="20"/>
      </w:pPr>
      <w:r>
        <w:t>Metric calculation fixtures.</w:t>
      </w:r>
    </w:p>
    <w:p>
      <w:pPr>
        <w:pStyle w:val="ListBullet"/>
        <w:spacing w:after="20"/>
      </w:pPr>
      <w:r>
        <w:t>Provenance/evidence rendering tests.</w:t>
      </w:r>
    </w:p>
    <w:p>
      <w:pPr>
        <w:pStyle w:val="ListBullet"/>
        <w:spacing w:after="20"/>
      </w:pPr>
      <w:r>
        <w:t>Clean offline demo test.</w:t>
      </w:r>
    </w:p>
    <w:p>
      <w:pPr>
        <w:pStyle w:val="ListBullet"/>
        <w:spacing w:after="20"/>
      </w:pPr>
      <w:r>
        <w:t>Final unsupported-claims scan.</w:t>
      </w:r>
    </w:p>
    <w:p>
      <w:pPr>
        <w:pStyle w:val="Heading1"/>
      </w:pPr>
      <w:r>
        <w:t>26. Final Acceptance Criteria</w:t>
      </w:r>
    </w:p>
    <w:p>
      <w:pPr>
        <w:pStyle w:val="ListBullet"/>
        <w:spacing w:after="20"/>
      </w:pPr>
      <w:r>
        <w:t>System starts with documented commands.</w:t>
      </w:r>
    </w:p>
    <w:p>
      <w:pPr>
        <w:pStyle w:val="ListBullet"/>
        <w:spacing w:after="20"/>
      </w:pPr>
      <w:r>
        <w:t>Replay event loads offline.</w:t>
      </w:r>
    </w:p>
    <w:p>
      <w:pPr>
        <w:pStyle w:val="ListBullet"/>
        <w:spacing w:after="20"/>
      </w:pPr>
      <w:r>
        <w:t>Observations contain source/timestamp/quality metadata.</w:t>
      </w:r>
    </w:p>
    <w:p>
      <w:pPr>
        <w:pStyle w:val="ListBullet"/>
        <w:spacing w:after="20"/>
      </w:pPr>
      <w:r>
        <w:t>Backend generates cell objects and tracks.</w:t>
      </w:r>
    </w:p>
    <w:p>
      <w:pPr>
        <w:pStyle w:val="ListBullet"/>
        <w:spacing w:after="20"/>
      </w:pPr>
      <w:r>
        <w:t>Baseline forecast runs and stores forecast records.</w:t>
      </w:r>
    </w:p>
    <w:p>
      <w:pPr>
        <w:pStyle w:val="ListBullet"/>
        <w:spacing w:after="20"/>
      </w:pPr>
      <w:r>
        <w:t>Location query works against forecast state.</w:t>
      </w:r>
    </w:p>
    <w:p>
      <w:pPr>
        <w:pStyle w:val="ListBullet"/>
        <w:spacing w:after="20"/>
      </w:pPr>
      <w:r>
        <w:t>ETA appears only when valid.</w:t>
      </w:r>
    </w:p>
    <w:p>
      <w:pPr>
        <w:pStyle w:val="ListBullet"/>
        <w:spacing w:after="20"/>
      </w:pPr>
      <w:r>
        <w:t>Location timeline is backend-derived.</w:t>
      </w:r>
    </w:p>
    <w:p>
      <w:pPr>
        <w:pStyle w:val="ListBullet"/>
        <w:spacing w:after="20"/>
      </w:pPr>
      <w:r>
        <w:t>Hazard outputs show method/evidence status.</w:t>
      </w:r>
    </w:p>
    <w:p>
      <w:pPr>
        <w:pStyle w:val="ListBullet"/>
        <w:spacing w:after="20"/>
      </w:pPr>
      <w:r>
        <w:t>Issue-time freeze prevents future leakage.</w:t>
      </w:r>
    </w:p>
    <w:p>
      <w:pPr>
        <w:pStyle w:val="ListBullet"/>
        <w:spacing w:after="20"/>
      </w:pPr>
      <w:r>
        <w:t>Verification computes actual metrics.</w:t>
      </w:r>
    </w:p>
    <w:p>
      <w:pPr>
        <w:pStyle w:val="ListBullet"/>
        <w:spacing w:after="20"/>
      </w:pPr>
      <w:r>
        <w:t>Baseline comparison is visible.</w:t>
      </w:r>
    </w:p>
    <w:p>
      <w:pPr>
        <w:pStyle w:val="ListBullet"/>
        <w:spacing w:after="20"/>
      </w:pPr>
      <w:r>
        <w:t>Missing data causes graceful degradation.</w:t>
      </w:r>
    </w:p>
    <w:p>
      <w:pPr>
        <w:pStyle w:val="ListBullet"/>
        <w:spacing w:after="20"/>
      </w:pPr>
      <w:r>
        <w:t>No fake live status or fabricated metrics.</w:t>
      </w:r>
    </w:p>
    <w:p>
      <w:pPr>
        <w:pStyle w:val="ListBullet"/>
        <w:spacing w:after="20"/>
      </w:pPr>
      <w:r>
        <w:t>Final demo repeats reliably offline.</w:t>
      </w:r>
    </w:p>
    <w:p>
      <w:pPr>
        <w:pStyle w:val="Heading1"/>
      </w:pPr>
      <w:r>
        <w:t>27.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Indian DWR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Open radar development + adapter; block India validation claim.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Lightning labels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Use open development data; block India performance claim.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Hail/downburst labels weak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Evidence-gated research module.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Cloudburst truth weak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Gauge/radar validation; otherwise risk indicator.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ML training too slow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Compact model/precomputed inference/baseline.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Model loses to baseline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Report honestly; retain baseline and investigate.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Internet fails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Offline event bundle.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Over-featured MVP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P0 gates + Day-7 freeze.</w:t>
            </w:r>
          </w:p>
        </w:tc>
      </w:tr>
    </w:tbl>
    <w:p>
      <w:pPr>
        <w:pStyle w:val="Heading1"/>
      </w:pPr>
      <w:r>
        <w:t>28. Required Project Documents</w:t>
      </w:r>
    </w:p>
    <w:p>
      <w:pPr>
        <w:pStyle w:val="ListBullet"/>
        <w:spacing w:after="20"/>
      </w:pPr>
      <w:r>
        <w:t>PRD.md</w:t>
      </w:r>
    </w:p>
    <w:p>
      <w:pPr>
        <w:pStyle w:val="ListBullet"/>
        <w:spacing w:after="20"/>
      </w:pPr>
      <w:r>
        <w:t>docs/IMPLEMENTATION_PLAN.md</w:t>
      </w:r>
    </w:p>
    <w:p>
      <w:pPr>
        <w:pStyle w:val="ListBullet"/>
        <w:spacing w:after="20"/>
      </w:pPr>
      <w:r>
        <w:t>DATA_MANIFEST.md</w:t>
      </w:r>
    </w:p>
    <w:p>
      <w:pPr>
        <w:pStyle w:val="ListBullet"/>
        <w:spacing w:after="20"/>
      </w:pPr>
      <w:r>
        <w:t>MODEL_CARD.md</w:t>
      </w:r>
    </w:p>
    <w:p>
      <w:pPr>
        <w:pStyle w:val="ListBullet"/>
        <w:spacing w:after="20"/>
      </w:pPr>
      <w:r>
        <w:t>EXPERIMENT_LOG.md</w:t>
      </w:r>
    </w:p>
    <w:p>
      <w:pPr>
        <w:pStyle w:val="ListBullet"/>
        <w:spacing w:after="20"/>
      </w:pPr>
      <w:r>
        <w:t>VALIDATION_REPORT.md</w:t>
      </w:r>
    </w:p>
    <w:p>
      <w:pPr>
        <w:pStyle w:val="ListBullet"/>
        <w:spacing w:after="20"/>
      </w:pPr>
      <w:r>
        <w:t>DEMO_SCRIPT.md</w:t>
      </w:r>
    </w:p>
    <w:p>
      <w:pPr>
        <w:pStyle w:val="ListBullet"/>
        <w:spacing w:after="20"/>
      </w:pPr>
      <w:r>
        <w:t>CLAIMS_REGISTER.md</w:t>
      </w:r>
    </w:p>
    <w:p>
      <w:pPr>
        <w:pStyle w:val="ListBullet"/>
        <w:spacing w:after="20"/>
      </w:pPr>
      <w:r>
        <w:t>ARCHITECTURE.md</w:t>
      </w:r>
    </w:p>
    <w:p>
      <w:pPr>
        <w:pStyle w:val="ListBullet"/>
        <w:spacing w:after="20"/>
      </w:pPr>
      <w:r>
        <w:t>README.md</w:t>
      </w:r>
    </w:p>
    <w:p>
      <w:pPr>
        <w:pStyle w:val="Heading1"/>
      </w:pPr>
      <w:r>
        <w:t>29. Product Experience North 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  <w:shd w:fill="DCEAF0"/>
          </w:tcPr>
          <w:p>
            <w:r>
              <w:rPr>
                <w:b/>
              </w:rPr>
              <w:t>What the reviewer should understand immediately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Observation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The system knows what data it is using.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Storm intelligence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It creates identifiable evolving storm-cell objects.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Forecast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It predicts future evolution rather than just showing current weather.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Location intelligence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It answers a specific place/corridor question.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Trust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It explains evidence, uncertainty and later verification.</w:t>
            </w:r>
          </w:p>
        </w:tc>
      </w:tr>
    </w:tbl>
    <w:p>
      <w:r>
        <w:t>The strongest demo is not the one with the most animations. It is the one where a skeptical meteorologist can trace: observation → cell → track → forecast → location intersection → hazard → uncertainty → verification.</w:t>
      </w:r>
    </w:p>
    <w:p>
      <w:pPr>
        <w:pStyle w:val="Heading1"/>
      </w:pPr>
      <w:r>
        <w:t>30. Final Product Definition</w:t>
      </w:r>
    </w:p>
    <w:p>
      <w:r>
        <w:t>VAJRA is a proposed multimodal convective intelligence platform that transforms evolving atmospheric observations into verifiable 0–6 hour storm forecasts and translates those forecasts into location- and corridor-specific hazard timelines and arrival estimates for operational decision support.</w:t>
      </w:r>
    </w:p>
    <w:p>
      <w:r>
        <w:t>This positioning preserves the scientific reality that advanced nowcasting already exists while making VAJRA's proposed product contribution concrete: turning forecast fields into a queryable, evidence-aware location intelligence layer.</w:t>
      </w:r>
    </w:p>
    <w:p>
      <w:pPr>
        <w:pStyle w:val="Heading1"/>
      </w:pPr>
      <w:r>
        <w:t>31. Source/Evidence Notes</w:t>
      </w:r>
    </w:p>
    <w:p>
      <w:r>
        <w:t>The prior final Blaster PRD supplies the evidence-first operating contract, data model, baseline-first ML strategy, replay verification and phased Antigravity build sequence. fileciteturn5file4L20-L27</w:t>
      </w:r>
    </w:p>
    <w:p>
      <w:r>
        <w:t>The current data manifest supplies the green/yellow/red dataset-access strategy and the India-claim gate. fileciteturn5file5L3-L9 fileciteturn5file5L42-L46</w:t>
      </w:r>
    </w:p>
    <w:p>
      <w:r>
        <w:t>The research dossier supplies the wider dataset universe and limitations around India radar/lightning/rainfall and severe-hazard labels. fileciteturn5file6L12-L30</w:t>
      </w:r>
    </w:p>
    <w:p>
      <w:r>
        <w:br w:type="page"/>
      </w:r>
    </w:p>
    <w:p>
      <w:pPr>
        <w:jc w:val="center"/>
      </w:pPr>
      <w:r>
        <w:rPr>
          <w:b/>
          <w:color w:val="16324F"/>
          <w:sz w:val="40"/>
        </w:rPr>
        <w:t>VAJRA — BUILD THE PRODUCT, NOT THE MOCKUP</w:t>
      </w:r>
    </w:p>
    <w:p>
      <w:pPr>
        <w:jc w:val="center"/>
      </w:pPr>
      <w:r>
        <w:rPr>
          <w:i/>
        </w:rPr>
        <w:t>Observe → Track → Predict → Localize → Quantify uncertainty → Verify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