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69" w:rsidRPr="006B1769" w:rsidRDefault="00CA2CA5" w:rsidP="006B1769">
      <w:pPr>
        <w:pStyle w:val="ListParagraph"/>
        <w:autoSpaceDE w:val="0"/>
        <w:autoSpaceDN w:val="0"/>
        <w:adjustRightInd w:val="0"/>
        <w:spacing w:line="360" w:lineRule="auto"/>
        <w:ind w:left="90" w:firstLine="63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471297489"/>
      <w:r>
        <w:rPr>
          <w:rFonts w:ascii="Times New Roman" w:hAnsi="Times New Roman" w:cs="Times New Roman"/>
          <w:sz w:val="36"/>
          <w:szCs w:val="36"/>
        </w:rPr>
        <w:t>AGRI SHOP</w:t>
      </w:r>
      <w:r w:rsidR="001240C5">
        <w:rPr>
          <w:rFonts w:ascii="Times New Roman" w:hAnsi="Times New Roman" w:cs="Times New Roman"/>
          <w:sz w:val="36"/>
          <w:szCs w:val="36"/>
        </w:rPr>
        <w:t xml:space="preserve"> for Farmers</w:t>
      </w:r>
      <w:r w:rsidR="006B1769" w:rsidRPr="006B1769">
        <w:rPr>
          <w:rFonts w:ascii="Times New Roman" w:hAnsi="Times New Roman" w:cs="Times New Roman"/>
          <w:sz w:val="36"/>
          <w:szCs w:val="36"/>
        </w:rPr>
        <w:t>in Django Python application</w:t>
      </w:r>
    </w:p>
    <w:p w:rsidR="00797B61" w:rsidRPr="00797B61" w:rsidRDefault="00797B61" w:rsidP="00797B61">
      <w:pPr>
        <w:pStyle w:val="Heading1"/>
        <w:spacing w:before="240" w:after="120"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797B61" w:rsidRDefault="00797B61" w:rsidP="00797B61">
      <w:pPr>
        <w:pStyle w:val="Heading1"/>
        <w:spacing w:before="240" w:after="12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ABSTRACT</w:t>
      </w:r>
      <w:bookmarkEnd w:id="0"/>
    </w:p>
    <w:p w:rsidR="00030E96" w:rsidRPr="00030E96" w:rsidRDefault="00675B16" w:rsidP="00030E96">
      <w:pPr>
        <w:pStyle w:val="ListParagraph"/>
        <w:autoSpaceDE w:val="0"/>
        <w:autoSpaceDN w:val="0"/>
        <w:adjustRightInd w:val="0"/>
        <w:spacing w:line="360" w:lineRule="auto"/>
        <w:ind w:left="90" w:firstLine="6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474592762"/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Shop</w:t>
      </w:r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a very important feature used in </w:t>
      </w:r>
      <w:r w:rsidR="003F5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Django python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application</w:t>
      </w:r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assist people making purchases online, similar to th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 US English term ‘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Shop</w:t>
      </w:r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’.The</w:t>
      </w:r>
      <w:proofErr w:type="spellEnd"/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farmer -and</w:t>
      </w:r>
      <w:r w:rsidRPr="00576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can buying and selling product via same platform. </w:t>
      </w:r>
      <w:r w:rsidR="004B2336" w:rsidRPr="00C14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In this proposed system we develop </w:t>
      </w:r>
      <w:proofErr w:type="gramStart"/>
      <w:r w:rsidR="004B2336" w:rsidRPr="00C14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</w:t>
      </w:r>
      <w:proofErr w:type="gramEnd"/>
      <w:r w:rsidR="004B2336" w:rsidRPr="00C14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Django </w:t>
      </w:r>
      <w:r w:rsidR="00C14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web </w:t>
      </w:r>
      <w:r w:rsidR="004B2336" w:rsidRPr="00C14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application for </w:t>
      </w:r>
      <w:proofErr w:type="spellStart"/>
      <w:r w:rsidR="004B2336" w:rsidRPr="00C14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Agri</w:t>
      </w:r>
      <w:proofErr w:type="spellEnd"/>
      <w:r w:rsidR="004B2336" w:rsidRPr="00C14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shop where </w:t>
      </w:r>
      <w:r w:rsidR="004B2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used to farmer and user. Farmer uploads their product with details and buyers view these details and book that product with in a time.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This </w:t>
      </w:r>
      <w:r w:rsidR="004B2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Django application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increase the farmer’s sales and reducing the user workload. </w:t>
      </w:r>
      <w:r w:rsidR="00030E96" w:rsidRPr="00030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the better management of </w:t>
      </w:r>
      <w:r w:rsidR="00030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online shop for </w:t>
      </w:r>
      <w:proofErr w:type="spellStart"/>
      <w:r w:rsidR="00030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agri</w:t>
      </w:r>
      <w:proofErr w:type="spellEnd"/>
      <w:r w:rsidR="00030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related products</w:t>
      </w:r>
      <w:r w:rsidR="00030E96" w:rsidRPr="00030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improve efficiency. Django admin is most powerful parts of Django is its automatic admin interface. It reads metadata in your models to provide a powerful and production-ready interface that content producers can immediately use to start managing content on your site. Django is a web application framework written in Python programming language. It is based on MVT (Model View Template) design pattern.   Django is implemented in Python, which has excellent security track record. </w:t>
      </w:r>
    </w:p>
    <w:p w:rsidR="00675B16" w:rsidRPr="00576049" w:rsidRDefault="00675B16" w:rsidP="00C1439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500"/>
        <w:gridCol w:w="4500"/>
      </w:tblGrid>
      <w:tr w:rsidR="00675B16" w:rsidRPr="00576049" w:rsidTr="00E778AA">
        <w:trPr>
          <w:tblCellSpacing w:w="0" w:type="dxa"/>
          <w:jc w:val="center"/>
        </w:trPr>
        <w:tc>
          <w:tcPr>
            <w:tcW w:w="45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5B16" w:rsidRPr="00576049" w:rsidRDefault="00675B16" w:rsidP="00E778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5B16" w:rsidRPr="00576049" w:rsidRDefault="00675B16" w:rsidP="00E778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75B16" w:rsidRDefault="00675B16" w:rsidP="00675B1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CC147B" w:rsidRPr="006B5573" w:rsidRDefault="00CC147B" w:rsidP="00CC147B">
      <w:pPr>
        <w:autoSpaceDE w:val="0"/>
        <w:autoSpaceDN w:val="0"/>
        <w:adjustRightInd w:val="0"/>
        <w:ind w:firstLine="720"/>
        <w:jc w:val="both"/>
        <w:rPr>
          <w:rFonts w:ascii="NimbusRomNo9L-Medi" w:hAnsi="NimbusRomNo9L-Medi" w:cs="NimbusRomNo9L-Medi"/>
          <w:sz w:val="28"/>
          <w:szCs w:val="28"/>
        </w:rPr>
      </w:pPr>
    </w:p>
    <w:bookmarkEnd w:id="1"/>
    <w:p w:rsidR="00CC147B" w:rsidRDefault="00CC147B" w:rsidP="00CC147B">
      <w:pPr>
        <w:pStyle w:val="Heading2"/>
        <w:rPr>
          <w:rFonts w:ascii="Times New Roman" w:eastAsia="Times New Roman" w:hAnsi="Times New Roman" w:cs="Times New Roman"/>
          <w:b w:val="0"/>
          <w:sz w:val="28"/>
          <w:szCs w:val="24"/>
        </w:rPr>
      </w:pPr>
      <w:r>
        <w:rPr>
          <w:rFonts w:ascii="Times New Roman" w:eastAsia="Times New Roman" w:hAnsi="Times New Roman" w:cs="Times New Roman"/>
          <w:b w:val="0"/>
          <w:sz w:val="28"/>
          <w:szCs w:val="24"/>
        </w:rPr>
        <w:lastRenderedPageBreak/>
        <w:t>Existing</w:t>
      </w:r>
      <w:r w:rsidRPr="00F334F0">
        <w:rPr>
          <w:rFonts w:ascii="Times New Roman" w:eastAsia="Times New Roman" w:hAnsi="Times New Roman" w:cs="Times New Roman"/>
          <w:b w:val="0"/>
          <w:sz w:val="28"/>
          <w:szCs w:val="24"/>
        </w:rPr>
        <w:t xml:space="preserve"> Solution:</w:t>
      </w:r>
    </w:p>
    <w:p w:rsidR="00CA2CA5" w:rsidRPr="00703CEB" w:rsidRDefault="00CA2CA5" w:rsidP="00CA2CA5">
      <w:pPr>
        <w:numPr>
          <w:ilvl w:val="0"/>
          <w:numId w:val="11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472937518"/>
      <w:r w:rsidRPr="00703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existing system shopping can done in a manual way, the customer has to go for shopping, and then he is having the possibility to choose the products whatever he wants.</w:t>
      </w:r>
    </w:p>
    <w:p w:rsidR="00CA2CA5" w:rsidRPr="00703CEB" w:rsidRDefault="00CA2CA5" w:rsidP="00CA2CA5">
      <w:pPr>
        <w:numPr>
          <w:ilvl w:val="0"/>
          <w:numId w:val="11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3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 is a time consuming process.</w:t>
      </w:r>
    </w:p>
    <w:p w:rsidR="00CA2CA5" w:rsidRPr="00703CEB" w:rsidRDefault="00CA2CA5" w:rsidP="00CA2CA5">
      <w:pPr>
        <w:numPr>
          <w:ilvl w:val="0"/>
          <w:numId w:val="11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3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Thus, the system has to be automated.</w:t>
      </w:r>
    </w:p>
    <w:p w:rsidR="00CC147B" w:rsidRPr="0015383A" w:rsidRDefault="00CC147B" w:rsidP="00CC147B">
      <w:pPr>
        <w:pStyle w:val="Heading2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r w:rsidRPr="00F334F0">
        <w:rPr>
          <w:rFonts w:ascii="Times New Roman" w:eastAsia="Times New Roman" w:hAnsi="Times New Roman" w:cs="Times New Roman"/>
          <w:b w:val="0"/>
          <w:sz w:val="28"/>
          <w:szCs w:val="24"/>
        </w:rPr>
        <w:t>Proposed Solution:</w:t>
      </w:r>
      <w:bookmarkEnd w:id="2"/>
      <w:r w:rsidRPr="00703CEB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ab/>
      </w:r>
    </w:p>
    <w:p w:rsidR="007874EE" w:rsidRDefault="007874EE" w:rsidP="00CA2CA5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Farmer can sales the good in online </w:t>
      </w:r>
    </w:p>
    <w:p w:rsidR="00CA2CA5" w:rsidRPr="00703CEB" w:rsidRDefault="007874EE" w:rsidP="00CA2CA5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Commission cost for the farmer product will reduced</w:t>
      </w:r>
    </w:p>
    <w:p w:rsidR="00B22CBE" w:rsidRPr="005E10F6" w:rsidRDefault="007874EE" w:rsidP="005E10F6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Farmer can ship easily to the local address </w:t>
      </w:r>
    </w:p>
    <w:p w:rsidR="005E10F6" w:rsidRPr="005E10F6" w:rsidRDefault="005E10F6" w:rsidP="005E10F6">
      <w:pPr>
        <w:pStyle w:val="NormalWeb"/>
        <w:spacing w:before="0" w:beforeAutospacing="0" w:after="120" w:afterAutospacing="0" w:line="360" w:lineRule="auto"/>
        <w:jc w:val="both"/>
        <w:outlineLvl w:val="1"/>
        <w:rPr>
          <w:b/>
          <w:u w:val="single"/>
        </w:rPr>
      </w:pPr>
      <w:r w:rsidRPr="005E10F6">
        <w:rPr>
          <w:b/>
          <w:u w:val="single"/>
        </w:rPr>
        <w:t>Software and Hardware Requirements</w:t>
      </w:r>
    </w:p>
    <w:p w:rsidR="00963A35" w:rsidRPr="00D86FD7" w:rsidRDefault="00963A35" w:rsidP="00963A35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D86FD7">
        <w:rPr>
          <w:rFonts w:asciiTheme="majorHAnsi" w:hAnsiTheme="majorHAnsi"/>
          <w:b/>
          <w:sz w:val="24"/>
          <w:szCs w:val="24"/>
        </w:rPr>
        <w:t>Hardware Requirements:</w:t>
      </w:r>
    </w:p>
    <w:p w:rsidR="00963A35" w:rsidRPr="00D86FD7" w:rsidRDefault="00963A35" w:rsidP="00963A35">
      <w:pPr>
        <w:pStyle w:val="BodyTextIndent"/>
        <w:spacing w:line="360" w:lineRule="auto"/>
        <w:ind w:left="1440" w:hanging="1440"/>
        <w:rPr>
          <w:rFonts w:asciiTheme="majorHAnsi" w:hAnsiTheme="majorHAnsi"/>
          <w:b/>
          <w:sz w:val="24"/>
          <w:szCs w:val="24"/>
        </w:rPr>
      </w:pPr>
    </w:p>
    <w:p w:rsidR="00963A35" w:rsidRPr="00455D67" w:rsidRDefault="00963A35" w:rsidP="00963A35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jc w:val="both"/>
      </w:pPr>
      <w:r w:rsidRPr="00455D67">
        <w:t>System</w:t>
      </w:r>
      <w:r w:rsidRPr="00455D67">
        <w:tab/>
      </w:r>
      <w:r w:rsidRPr="00455D67">
        <w:tab/>
        <w:t>: Dual Core</w:t>
      </w:r>
    </w:p>
    <w:p w:rsidR="00963A35" w:rsidRPr="00455D67" w:rsidRDefault="00963A35" w:rsidP="00963A35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jc w:val="both"/>
      </w:pPr>
      <w:r>
        <w:t>Hard Disk</w:t>
      </w:r>
      <w:r>
        <w:tab/>
      </w:r>
      <w:r w:rsidRPr="00455D67">
        <w:t>: 40 GB.</w:t>
      </w:r>
    </w:p>
    <w:p w:rsidR="00963A35" w:rsidRPr="00455D67" w:rsidRDefault="00963A35" w:rsidP="00963A35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jc w:val="both"/>
      </w:pPr>
      <w:r w:rsidRPr="00455D67">
        <w:t>Floppy Drive</w:t>
      </w:r>
      <w:r w:rsidRPr="00455D67">
        <w:tab/>
        <w:t>: 1.44 Mb.</w:t>
      </w:r>
    </w:p>
    <w:p w:rsidR="00963A35" w:rsidRPr="00455D67" w:rsidRDefault="00963A35" w:rsidP="00963A35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jc w:val="both"/>
      </w:pPr>
      <w:r>
        <w:t>Monitor</w:t>
      </w:r>
      <w:r>
        <w:tab/>
      </w:r>
      <w:r w:rsidRPr="00455D67">
        <w:t xml:space="preserve">: 15 VGA </w:t>
      </w:r>
      <w:proofErr w:type="spellStart"/>
      <w:r w:rsidRPr="00455D67">
        <w:t>Colour</w:t>
      </w:r>
      <w:proofErr w:type="spellEnd"/>
      <w:r w:rsidRPr="00455D67">
        <w:t>.</w:t>
      </w:r>
    </w:p>
    <w:p w:rsidR="00963A35" w:rsidRPr="00455D67" w:rsidRDefault="00963A35" w:rsidP="00963A35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jc w:val="both"/>
      </w:pPr>
      <w:r w:rsidRPr="00455D67">
        <w:t>Mouse</w:t>
      </w:r>
      <w:r w:rsidRPr="00455D67">
        <w:tab/>
      </w:r>
      <w:r w:rsidRPr="00455D67">
        <w:tab/>
        <w:t>: Logitech.</w:t>
      </w:r>
    </w:p>
    <w:p w:rsidR="00963A35" w:rsidRPr="00455D67" w:rsidRDefault="00963A35" w:rsidP="00963A35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jc w:val="both"/>
      </w:pPr>
      <w:r>
        <w:t>RAM</w:t>
      </w:r>
      <w:r>
        <w:tab/>
      </w:r>
      <w:r>
        <w:tab/>
      </w:r>
      <w:r w:rsidRPr="00455D67">
        <w:t>: 256 Mb.</w:t>
      </w:r>
    </w:p>
    <w:p w:rsidR="00963A35" w:rsidRPr="00D86FD7" w:rsidRDefault="00963A35" w:rsidP="005E10F6">
      <w:pPr>
        <w:pStyle w:val="BodyTextIndent"/>
        <w:spacing w:line="360" w:lineRule="auto"/>
        <w:ind w:left="0"/>
        <w:rPr>
          <w:rFonts w:asciiTheme="majorHAnsi" w:hAnsiTheme="majorHAnsi"/>
          <w:b/>
          <w:bCs/>
          <w:sz w:val="24"/>
          <w:szCs w:val="24"/>
        </w:rPr>
      </w:pPr>
      <w:r w:rsidRPr="00D86FD7">
        <w:rPr>
          <w:rFonts w:asciiTheme="majorHAnsi" w:hAnsiTheme="majorHAnsi"/>
          <w:b/>
          <w:bCs/>
          <w:sz w:val="24"/>
          <w:szCs w:val="24"/>
        </w:rPr>
        <w:t>Software Requirements:</w:t>
      </w:r>
    </w:p>
    <w:p w:rsidR="00963A35" w:rsidRPr="00D86FD7" w:rsidRDefault="00963A35" w:rsidP="00963A35">
      <w:pPr>
        <w:pStyle w:val="NormalWeb"/>
        <w:spacing w:before="0" w:beforeAutospacing="0" w:after="120" w:afterAutospacing="0" w:line="360" w:lineRule="auto"/>
        <w:ind w:left="720"/>
        <w:jc w:val="both"/>
      </w:pPr>
      <w:r w:rsidRPr="00D86FD7">
        <w:t>Operating System</w:t>
      </w:r>
      <w:r w:rsidRPr="00D86FD7">
        <w:tab/>
        <w:t>:    Windows OS</w:t>
      </w:r>
    </w:p>
    <w:p w:rsidR="00963A35" w:rsidRPr="00D86FD7" w:rsidRDefault="00963A35" w:rsidP="00963A35">
      <w:pPr>
        <w:pStyle w:val="NormalWeb"/>
        <w:spacing w:before="0" w:beforeAutospacing="0" w:after="120" w:afterAutospacing="0" w:line="360" w:lineRule="auto"/>
        <w:ind w:left="720"/>
        <w:jc w:val="both"/>
      </w:pPr>
      <w:r w:rsidRPr="00D86FD7">
        <w:t>Front-End</w:t>
      </w:r>
      <w:r w:rsidRPr="00D86FD7">
        <w:tab/>
      </w:r>
      <w:r w:rsidRPr="00D86FD7">
        <w:tab/>
        <w:t>:    HTML, CSS, and JS</w:t>
      </w:r>
    </w:p>
    <w:p w:rsidR="00963A35" w:rsidRPr="00D86FD7" w:rsidRDefault="00963A35" w:rsidP="00963A35">
      <w:pPr>
        <w:pStyle w:val="NormalWeb"/>
        <w:spacing w:before="0" w:beforeAutospacing="0" w:after="120" w:afterAutospacing="0" w:line="360" w:lineRule="auto"/>
        <w:ind w:left="720"/>
        <w:jc w:val="both"/>
      </w:pPr>
      <w:r w:rsidRPr="00D86FD7">
        <w:t>Back-End</w:t>
      </w:r>
      <w:r w:rsidRPr="00D86FD7">
        <w:tab/>
      </w:r>
      <w:r w:rsidRPr="00D86FD7">
        <w:tab/>
        <w:t xml:space="preserve">:     </w:t>
      </w:r>
      <w:r>
        <w:t>Python</w:t>
      </w:r>
      <w:r w:rsidRPr="00D86FD7">
        <w:t>, MYSQL</w:t>
      </w:r>
    </w:p>
    <w:p w:rsidR="00963A35" w:rsidRDefault="00963A35" w:rsidP="00963A35">
      <w:pPr>
        <w:pStyle w:val="NormalWeb"/>
        <w:spacing w:before="0" w:beforeAutospacing="0" w:after="120" w:afterAutospacing="0" w:line="360" w:lineRule="auto"/>
        <w:ind w:left="720"/>
        <w:jc w:val="both"/>
      </w:pPr>
      <w:r w:rsidRPr="00D86FD7">
        <w:t>Tool</w:t>
      </w:r>
      <w:r w:rsidRPr="00D86FD7">
        <w:tab/>
      </w:r>
      <w:r w:rsidRPr="00D86FD7">
        <w:tab/>
      </w:r>
      <w:r w:rsidRPr="00D86FD7">
        <w:tab/>
        <w:t>:    XAMPP</w:t>
      </w:r>
      <w:r>
        <w:t xml:space="preserve"> 3.2.1</w:t>
      </w:r>
    </w:p>
    <w:p w:rsidR="00963A35" w:rsidRDefault="00963A35" w:rsidP="00963A35">
      <w:pPr>
        <w:pStyle w:val="NormalWeb"/>
        <w:spacing w:before="0" w:beforeAutospacing="0" w:after="120" w:afterAutospacing="0" w:line="360" w:lineRule="auto"/>
        <w:ind w:left="720"/>
        <w:jc w:val="both"/>
      </w:pPr>
      <w:r>
        <w:t>Framework</w:t>
      </w:r>
      <w:r>
        <w:tab/>
      </w:r>
      <w:r>
        <w:tab/>
        <w:t>:    Django 3.2.8</w:t>
      </w:r>
    </w:p>
    <w:p w:rsidR="00AD6E2E" w:rsidRPr="006E573F" w:rsidRDefault="00AD6E2E" w:rsidP="00AD6E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System Modules:</w:t>
      </w:r>
    </w:p>
    <w:p w:rsidR="00AD6E2E" w:rsidRPr="0043161F" w:rsidRDefault="00AD6E2E" w:rsidP="00AD6E2E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FARMER</w:t>
      </w:r>
    </w:p>
    <w:p w:rsidR="00AD6E2E" w:rsidRPr="00135809" w:rsidRDefault="00AD6E2E" w:rsidP="00AD6E2E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AD6E2E" w:rsidRPr="00057A93" w:rsidRDefault="00AD6E2E" w:rsidP="00AD6E2E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AD6E2E" w:rsidRPr="006B6726" w:rsidRDefault="00312191" w:rsidP="00AD6E2E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View My</w:t>
      </w:r>
      <w:r w:rsidR="00AD6E2E">
        <w:rPr>
          <w:rFonts w:ascii="Times New Roman" w:hAnsi="Times New Roman" w:cs="Times New Roman"/>
          <w:sz w:val="28"/>
          <w:szCs w:val="28"/>
        </w:rPr>
        <w:t xml:space="preserve"> Orders</w:t>
      </w:r>
    </w:p>
    <w:p w:rsidR="00AD6E2E" w:rsidRPr="00057A93" w:rsidRDefault="00AD6E2E" w:rsidP="00AD6E2E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Update order Status </w:t>
      </w:r>
    </w:p>
    <w:p w:rsidR="00AD6E2E" w:rsidRPr="006126DB" w:rsidRDefault="00AD6E2E" w:rsidP="00AD6E2E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Manage Product</w:t>
      </w:r>
    </w:p>
    <w:p w:rsidR="00AD6E2E" w:rsidRPr="009436A6" w:rsidRDefault="00E37B72" w:rsidP="00AD6E2E">
      <w:pPr>
        <w:pStyle w:val="ListParagraph"/>
        <w:numPr>
          <w:ilvl w:val="0"/>
          <w:numId w:val="1"/>
        </w:numPr>
        <w:tabs>
          <w:tab w:val="left" w:pos="243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Create Product, description, shipping area , </w:t>
      </w:r>
      <w:proofErr w:type="spellStart"/>
      <w:r w:rsidR="000A0938">
        <w:rPr>
          <w:rFonts w:ascii="Times New Roman" w:hAnsi="Times New Roman" w:cs="Times New Roman"/>
          <w:sz w:val="28"/>
          <w:szCs w:val="28"/>
        </w:rPr>
        <w:t>quantity,Price</w:t>
      </w:r>
      <w:proofErr w:type="spellEnd"/>
      <w:r w:rsidR="000A09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etc.,</w:t>
      </w:r>
    </w:p>
    <w:p w:rsidR="00AD6E2E" w:rsidRPr="00703CEB" w:rsidRDefault="00AD6E2E" w:rsidP="00AD6E2E">
      <w:pPr>
        <w:pStyle w:val="ListParagraph"/>
        <w:numPr>
          <w:ilvl w:val="0"/>
          <w:numId w:val="1"/>
        </w:numPr>
        <w:tabs>
          <w:tab w:val="left" w:pos="243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Upload </w:t>
      </w:r>
      <w:r w:rsidR="00E37B72">
        <w:rPr>
          <w:rFonts w:ascii="Times New Roman" w:hAnsi="Times New Roman" w:cs="Times New Roman"/>
          <w:sz w:val="28"/>
          <w:szCs w:val="28"/>
        </w:rPr>
        <w:t xml:space="preserve"> Product </w:t>
      </w:r>
      <w:r>
        <w:rPr>
          <w:rFonts w:ascii="Times New Roman" w:hAnsi="Times New Roman" w:cs="Times New Roman"/>
          <w:sz w:val="28"/>
          <w:szCs w:val="28"/>
        </w:rPr>
        <w:t>images</w:t>
      </w:r>
    </w:p>
    <w:p w:rsidR="00AD6E2E" w:rsidRPr="006126DB" w:rsidRDefault="00AD6E2E" w:rsidP="00AD6E2E">
      <w:pPr>
        <w:pStyle w:val="ListParagraph"/>
        <w:spacing w:line="276" w:lineRule="auto"/>
        <w:ind w:left="1440"/>
      </w:pPr>
    </w:p>
    <w:p w:rsidR="00AD6E2E" w:rsidRPr="006126DB" w:rsidRDefault="00AD6E2E" w:rsidP="00AD6E2E">
      <w:pPr>
        <w:pStyle w:val="ListParagraph"/>
        <w:numPr>
          <w:ilvl w:val="0"/>
          <w:numId w:val="1"/>
        </w:numPr>
        <w:tabs>
          <w:tab w:val="left" w:pos="630"/>
          <w:tab w:val="left" w:pos="900"/>
          <w:tab w:val="left" w:pos="990"/>
        </w:tabs>
        <w:spacing w:line="276" w:lineRule="auto"/>
        <w:ind w:hanging="1080"/>
      </w:pPr>
      <w:r>
        <w:rPr>
          <w:rFonts w:ascii="Times New Roman" w:hAnsi="Times New Roman" w:cs="Times New Roman"/>
          <w:b/>
          <w:sz w:val="28"/>
          <w:szCs w:val="28"/>
        </w:rPr>
        <w:t>PUBLIC</w:t>
      </w:r>
    </w:p>
    <w:p w:rsidR="00AD6E2E" w:rsidRPr="006126DB" w:rsidRDefault="00AD6E2E" w:rsidP="00AD6E2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AD6E2E" w:rsidRPr="00057A93" w:rsidRDefault="00AD6E2E" w:rsidP="00AD6E2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E036F" w:rsidRPr="006E036F" w:rsidRDefault="006E036F" w:rsidP="00AD6E2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036F">
        <w:rPr>
          <w:rFonts w:ascii="Times New Roman" w:hAnsi="Times New Roman" w:cs="Times New Roman"/>
          <w:sz w:val="28"/>
          <w:szCs w:val="28"/>
        </w:rPr>
        <w:t>Search the product</w:t>
      </w:r>
      <w:r w:rsidR="00117362">
        <w:rPr>
          <w:rFonts w:ascii="Times New Roman" w:hAnsi="Times New Roman" w:cs="Times New Roman"/>
          <w:sz w:val="28"/>
          <w:szCs w:val="28"/>
        </w:rPr>
        <w:t xml:space="preserve"> by city</w:t>
      </w:r>
    </w:p>
    <w:p w:rsidR="00AD6E2E" w:rsidRPr="00703CEB" w:rsidRDefault="00AD6E2E" w:rsidP="00AD6E2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View product details</w:t>
      </w:r>
    </w:p>
    <w:p w:rsidR="00AD6E2E" w:rsidRPr="00703CEB" w:rsidRDefault="00AD6E2E" w:rsidP="00AD6E2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Book product</w:t>
      </w:r>
    </w:p>
    <w:p w:rsidR="00AD6E2E" w:rsidRPr="00703CEB" w:rsidRDefault="00AD6E2E" w:rsidP="00AD6E2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View order</w:t>
      </w:r>
    </w:p>
    <w:p w:rsidR="00AD6E2E" w:rsidRPr="00174E21" w:rsidRDefault="00AD6E2E" w:rsidP="00AD6E2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View Shipping Status</w:t>
      </w:r>
    </w:p>
    <w:p w:rsidR="00174E21" w:rsidRPr="003E340E" w:rsidRDefault="00174E21" w:rsidP="00174E21">
      <w:pPr>
        <w:pStyle w:val="ListParagraph"/>
        <w:tabs>
          <w:tab w:val="left" w:pos="900"/>
          <w:tab w:val="left" w:pos="990"/>
        </w:tabs>
        <w:spacing w:line="276" w:lineRule="auto"/>
        <w:ind w:left="1440"/>
      </w:pPr>
    </w:p>
    <w:p w:rsidR="003E340E" w:rsidRPr="006126DB" w:rsidRDefault="003E340E" w:rsidP="003E340E">
      <w:pPr>
        <w:pStyle w:val="ListParagraph"/>
        <w:numPr>
          <w:ilvl w:val="0"/>
          <w:numId w:val="1"/>
        </w:numPr>
        <w:tabs>
          <w:tab w:val="left" w:pos="630"/>
          <w:tab w:val="left" w:pos="900"/>
          <w:tab w:val="left" w:pos="990"/>
        </w:tabs>
        <w:spacing w:line="276" w:lineRule="auto"/>
        <w:ind w:hanging="1080"/>
      </w:pPr>
      <w:r>
        <w:rPr>
          <w:rFonts w:ascii="Times New Roman" w:hAnsi="Times New Roman" w:cs="Times New Roman"/>
          <w:b/>
          <w:sz w:val="28"/>
          <w:szCs w:val="28"/>
        </w:rPr>
        <w:t>ADMIN</w:t>
      </w:r>
    </w:p>
    <w:p w:rsidR="003E340E" w:rsidRPr="006126DB" w:rsidRDefault="00174E21" w:rsidP="003E340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Approve the Farmer Login</w:t>
      </w:r>
    </w:p>
    <w:p w:rsidR="003E340E" w:rsidRPr="00174E21" w:rsidRDefault="00174E21" w:rsidP="003E340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Manage users</w:t>
      </w:r>
    </w:p>
    <w:p w:rsidR="00174E21" w:rsidRPr="00174E21" w:rsidRDefault="00174E21" w:rsidP="003E340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View all product details</w:t>
      </w:r>
    </w:p>
    <w:p w:rsidR="00174E21" w:rsidRPr="00057A93" w:rsidRDefault="00174E21" w:rsidP="003E340E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View all order details</w:t>
      </w:r>
      <w:bookmarkStart w:id="3" w:name="_GoBack"/>
      <w:bookmarkEnd w:id="3"/>
    </w:p>
    <w:p w:rsidR="003E340E" w:rsidRPr="006126DB" w:rsidRDefault="003E340E" w:rsidP="003E340E">
      <w:pPr>
        <w:tabs>
          <w:tab w:val="left" w:pos="900"/>
          <w:tab w:val="left" w:pos="990"/>
        </w:tabs>
      </w:pPr>
    </w:p>
    <w:p w:rsidR="00AD6E2E" w:rsidRDefault="00AD6E2E" w:rsidP="00AD6E2E">
      <w:pPr>
        <w:rPr>
          <w:rFonts w:ascii="Times New Roman" w:hAnsi="Times New Roman" w:cs="Times New Roman"/>
          <w:b/>
          <w:sz w:val="28"/>
          <w:szCs w:val="24"/>
        </w:rPr>
      </w:pPr>
      <w:bookmarkStart w:id="4" w:name="_Toc471297500"/>
    </w:p>
    <w:bookmarkEnd w:id="4"/>
    <w:p w:rsidR="00797B61" w:rsidRPr="00385BB7" w:rsidRDefault="00797B61" w:rsidP="00385BB7">
      <w:pPr>
        <w:rPr>
          <w:rFonts w:ascii="Times New Roman" w:hAnsi="Times New Roman" w:cs="Times New Roman"/>
          <w:b/>
          <w:sz w:val="28"/>
          <w:szCs w:val="24"/>
        </w:rPr>
      </w:pPr>
    </w:p>
    <w:sectPr w:rsidR="00797B61" w:rsidRPr="00385BB7" w:rsidSect="0021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9B5"/>
    <w:multiLevelType w:val="hybridMultilevel"/>
    <w:tmpl w:val="D7BA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A4F04"/>
    <w:multiLevelType w:val="multilevel"/>
    <w:tmpl w:val="911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145942"/>
    <w:multiLevelType w:val="hybridMultilevel"/>
    <w:tmpl w:val="21923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1102E"/>
    <w:multiLevelType w:val="hybridMultilevel"/>
    <w:tmpl w:val="1C72A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D4DD5"/>
    <w:multiLevelType w:val="multilevel"/>
    <w:tmpl w:val="629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0667A"/>
    <w:multiLevelType w:val="hybridMultilevel"/>
    <w:tmpl w:val="60C61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9121C"/>
    <w:multiLevelType w:val="hybridMultilevel"/>
    <w:tmpl w:val="CF0EF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7512D"/>
    <w:multiLevelType w:val="hybridMultilevel"/>
    <w:tmpl w:val="F50A2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2357F5"/>
    <w:multiLevelType w:val="multilevel"/>
    <w:tmpl w:val="49B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B06BD8"/>
    <w:multiLevelType w:val="hybridMultilevel"/>
    <w:tmpl w:val="FB6A9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776FB"/>
    <w:multiLevelType w:val="hybridMultilevel"/>
    <w:tmpl w:val="2160CB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3D6AB8"/>
    <w:multiLevelType w:val="hybridMultilevel"/>
    <w:tmpl w:val="0C9C1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66298"/>
    <w:multiLevelType w:val="hybridMultilevel"/>
    <w:tmpl w:val="BCFEFDE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68B00295"/>
    <w:multiLevelType w:val="multilevel"/>
    <w:tmpl w:val="79CAA22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F992238"/>
    <w:multiLevelType w:val="hybridMultilevel"/>
    <w:tmpl w:val="00F29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C3121"/>
    <w:multiLevelType w:val="hybridMultilevel"/>
    <w:tmpl w:val="F0F0A7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8808F9"/>
    <w:multiLevelType w:val="hybridMultilevel"/>
    <w:tmpl w:val="C37E5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13"/>
  </w:num>
  <w:num w:numId="8">
    <w:abstractNumId w:val="14"/>
  </w:num>
  <w:num w:numId="9">
    <w:abstractNumId w:val="16"/>
  </w:num>
  <w:num w:numId="10">
    <w:abstractNumId w:val="2"/>
  </w:num>
  <w:num w:numId="11">
    <w:abstractNumId w:val="8"/>
  </w:num>
  <w:num w:numId="12">
    <w:abstractNumId w:val="4"/>
  </w:num>
  <w:num w:numId="13">
    <w:abstractNumId w:val="10"/>
  </w:num>
  <w:num w:numId="14">
    <w:abstractNumId w:val="11"/>
  </w:num>
  <w:num w:numId="15">
    <w:abstractNumId w:val="9"/>
  </w:num>
  <w:num w:numId="16">
    <w:abstractNumId w:val="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97B61"/>
    <w:rsid w:val="00030E96"/>
    <w:rsid w:val="000A0938"/>
    <w:rsid w:val="00117362"/>
    <w:rsid w:val="001240C5"/>
    <w:rsid w:val="00174E21"/>
    <w:rsid w:val="001C2E64"/>
    <w:rsid w:val="001F18E3"/>
    <w:rsid w:val="00213625"/>
    <w:rsid w:val="0026319D"/>
    <w:rsid w:val="00312191"/>
    <w:rsid w:val="00337BB0"/>
    <w:rsid w:val="00361E35"/>
    <w:rsid w:val="00385BB7"/>
    <w:rsid w:val="003E340E"/>
    <w:rsid w:val="003F5245"/>
    <w:rsid w:val="0048351E"/>
    <w:rsid w:val="004B2336"/>
    <w:rsid w:val="00514F6C"/>
    <w:rsid w:val="005E10F6"/>
    <w:rsid w:val="005E1CCF"/>
    <w:rsid w:val="006248AC"/>
    <w:rsid w:val="00672EA5"/>
    <w:rsid w:val="00675B16"/>
    <w:rsid w:val="00676EEC"/>
    <w:rsid w:val="006B1769"/>
    <w:rsid w:val="006E036F"/>
    <w:rsid w:val="007874EE"/>
    <w:rsid w:val="00797B61"/>
    <w:rsid w:val="007A3CD6"/>
    <w:rsid w:val="008074EF"/>
    <w:rsid w:val="00826590"/>
    <w:rsid w:val="008476E8"/>
    <w:rsid w:val="008B30C5"/>
    <w:rsid w:val="0090719A"/>
    <w:rsid w:val="0091132C"/>
    <w:rsid w:val="0092077F"/>
    <w:rsid w:val="009301AC"/>
    <w:rsid w:val="00932311"/>
    <w:rsid w:val="00947C11"/>
    <w:rsid w:val="00963A35"/>
    <w:rsid w:val="009A1FFA"/>
    <w:rsid w:val="009E794A"/>
    <w:rsid w:val="009F4EB9"/>
    <w:rsid w:val="00AA7547"/>
    <w:rsid w:val="00AD6E2E"/>
    <w:rsid w:val="00B22CBE"/>
    <w:rsid w:val="00C1439D"/>
    <w:rsid w:val="00CA2CA5"/>
    <w:rsid w:val="00CC147B"/>
    <w:rsid w:val="00CE106D"/>
    <w:rsid w:val="00D4157C"/>
    <w:rsid w:val="00D96999"/>
    <w:rsid w:val="00DC30C7"/>
    <w:rsid w:val="00DD146C"/>
    <w:rsid w:val="00E13178"/>
    <w:rsid w:val="00E24D20"/>
    <w:rsid w:val="00E37B72"/>
    <w:rsid w:val="00E855B9"/>
    <w:rsid w:val="00EA651E"/>
    <w:rsid w:val="00F80EC4"/>
    <w:rsid w:val="00F81D96"/>
    <w:rsid w:val="00FB3B25"/>
    <w:rsid w:val="00FC1542"/>
    <w:rsid w:val="00FE6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61"/>
  </w:style>
  <w:style w:type="paragraph" w:styleId="Heading1">
    <w:name w:val="heading 1"/>
    <w:basedOn w:val="Normal"/>
    <w:next w:val="Normal"/>
    <w:link w:val="Heading1Char"/>
    <w:uiPriority w:val="9"/>
    <w:qFormat/>
    <w:rsid w:val="00797B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B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97B61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6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24D20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3A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3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2017-02-14T11:34:00Z</dcterms:created>
  <dcterms:modified xsi:type="dcterms:W3CDTF">2022-12-12T06:45:00Z</dcterms:modified>
</cp:coreProperties>
</file>