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7481059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07595" w:rsidRDefault="00B07595">
          <w:pPr>
            <w:pStyle w:val="TOCHeading"/>
          </w:pPr>
          <w:r>
            <w:t>Contents</w:t>
          </w:r>
        </w:p>
        <w:p w:rsidR="00B07595" w:rsidRDefault="00B07595">
          <w:pPr>
            <w:pStyle w:val="TOC1"/>
            <w:tabs>
              <w:tab w:val="right" w:leader="dot" w:pos="10790"/>
            </w:tabs>
            <w:rPr>
              <w:noProof/>
            </w:rPr>
          </w:pPr>
          <w:r>
            <w:fldChar w:fldCharType="begin"/>
          </w:r>
          <w:r>
            <w:instrText xml:space="preserve"> TOC \o "1-3" \h \z \u </w:instrText>
          </w:r>
          <w:r>
            <w:fldChar w:fldCharType="separate"/>
          </w:r>
          <w:hyperlink w:anchor="_Toc107312863" w:history="1">
            <w:r w:rsidRPr="00093A77">
              <w:rPr>
                <w:rStyle w:val="Hyperlink"/>
                <w:rFonts w:ascii="Book Antiqua" w:hAnsi="Book Antiqua"/>
                <w:noProof/>
                <w:lang w:val="en-IN"/>
              </w:rPr>
              <w:t>Thread</w:t>
            </w:r>
            <w:r>
              <w:rPr>
                <w:noProof/>
                <w:webHidden/>
              </w:rPr>
              <w:tab/>
            </w:r>
            <w:r>
              <w:rPr>
                <w:noProof/>
                <w:webHidden/>
              </w:rPr>
              <w:fldChar w:fldCharType="begin"/>
            </w:r>
            <w:r>
              <w:rPr>
                <w:noProof/>
                <w:webHidden/>
              </w:rPr>
              <w:instrText xml:space="preserve"> PAGEREF _Toc107312863 \h </w:instrText>
            </w:r>
            <w:r>
              <w:rPr>
                <w:noProof/>
                <w:webHidden/>
              </w:rPr>
            </w:r>
            <w:r>
              <w:rPr>
                <w:noProof/>
                <w:webHidden/>
              </w:rPr>
              <w:fldChar w:fldCharType="separate"/>
            </w:r>
            <w:r>
              <w:rPr>
                <w:noProof/>
                <w:webHidden/>
              </w:rPr>
              <w:t>2</w:t>
            </w:r>
            <w:r>
              <w:rPr>
                <w:noProof/>
                <w:webHidden/>
              </w:rPr>
              <w:fldChar w:fldCharType="end"/>
            </w:r>
          </w:hyperlink>
        </w:p>
        <w:p w:rsidR="00B07595" w:rsidRDefault="00B07595">
          <w:pPr>
            <w:pStyle w:val="TOC1"/>
            <w:tabs>
              <w:tab w:val="right" w:leader="dot" w:pos="10790"/>
            </w:tabs>
            <w:rPr>
              <w:noProof/>
            </w:rPr>
          </w:pPr>
          <w:hyperlink w:anchor="_Toc107312864" w:history="1">
            <w:r w:rsidRPr="00093A77">
              <w:rPr>
                <w:rStyle w:val="Hyperlink"/>
                <w:rFonts w:ascii="Book Antiqua" w:hAnsi="Book Antiqua"/>
                <w:noProof/>
                <w:lang w:val="en-IN"/>
              </w:rPr>
              <w:t>Advantage of Thread</w:t>
            </w:r>
            <w:r>
              <w:rPr>
                <w:noProof/>
                <w:webHidden/>
              </w:rPr>
              <w:tab/>
            </w:r>
            <w:r>
              <w:rPr>
                <w:noProof/>
                <w:webHidden/>
              </w:rPr>
              <w:fldChar w:fldCharType="begin"/>
            </w:r>
            <w:r>
              <w:rPr>
                <w:noProof/>
                <w:webHidden/>
              </w:rPr>
              <w:instrText xml:space="preserve"> PAGEREF _Toc107312864 \h </w:instrText>
            </w:r>
            <w:r>
              <w:rPr>
                <w:noProof/>
                <w:webHidden/>
              </w:rPr>
            </w:r>
            <w:r>
              <w:rPr>
                <w:noProof/>
                <w:webHidden/>
              </w:rPr>
              <w:fldChar w:fldCharType="separate"/>
            </w:r>
            <w:r>
              <w:rPr>
                <w:noProof/>
                <w:webHidden/>
              </w:rPr>
              <w:t>2</w:t>
            </w:r>
            <w:r>
              <w:rPr>
                <w:noProof/>
                <w:webHidden/>
              </w:rPr>
              <w:fldChar w:fldCharType="end"/>
            </w:r>
          </w:hyperlink>
        </w:p>
        <w:p w:rsidR="00B07595" w:rsidRDefault="00B07595">
          <w:pPr>
            <w:pStyle w:val="TOC1"/>
            <w:tabs>
              <w:tab w:val="right" w:leader="dot" w:pos="10790"/>
            </w:tabs>
            <w:rPr>
              <w:noProof/>
            </w:rPr>
          </w:pPr>
          <w:hyperlink w:anchor="_Toc107312865" w:history="1">
            <w:r w:rsidRPr="00093A77">
              <w:rPr>
                <w:rStyle w:val="Hyperlink"/>
                <w:noProof/>
                <w:lang w:val="en-IN"/>
              </w:rPr>
              <w:t>Types of Thread</w:t>
            </w:r>
            <w:r>
              <w:rPr>
                <w:noProof/>
                <w:webHidden/>
              </w:rPr>
              <w:tab/>
            </w:r>
            <w:r>
              <w:rPr>
                <w:noProof/>
                <w:webHidden/>
              </w:rPr>
              <w:fldChar w:fldCharType="begin"/>
            </w:r>
            <w:r>
              <w:rPr>
                <w:noProof/>
                <w:webHidden/>
              </w:rPr>
              <w:instrText xml:space="preserve"> PAGEREF _Toc107312865 \h </w:instrText>
            </w:r>
            <w:r>
              <w:rPr>
                <w:noProof/>
                <w:webHidden/>
              </w:rPr>
            </w:r>
            <w:r>
              <w:rPr>
                <w:noProof/>
                <w:webHidden/>
              </w:rPr>
              <w:fldChar w:fldCharType="separate"/>
            </w:r>
            <w:r>
              <w:rPr>
                <w:noProof/>
                <w:webHidden/>
              </w:rPr>
              <w:t>2</w:t>
            </w:r>
            <w:r>
              <w:rPr>
                <w:noProof/>
                <w:webHidden/>
              </w:rPr>
              <w:fldChar w:fldCharType="end"/>
            </w:r>
          </w:hyperlink>
        </w:p>
        <w:p w:rsidR="00B07595" w:rsidRDefault="00B07595">
          <w:pPr>
            <w:pStyle w:val="TOC1"/>
            <w:tabs>
              <w:tab w:val="right" w:leader="dot" w:pos="10790"/>
            </w:tabs>
            <w:rPr>
              <w:noProof/>
            </w:rPr>
          </w:pPr>
          <w:hyperlink w:anchor="_Toc107312866" w:history="1">
            <w:r w:rsidRPr="00093A77">
              <w:rPr>
                <w:rStyle w:val="Hyperlink"/>
                <w:noProof/>
                <w:lang w:val="en-IN"/>
              </w:rPr>
              <w:t>Multithreading Models</w:t>
            </w:r>
            <w:r>
              <w:rPr>
                <w:noProof/>
                <w:webHidden/>
              </w:rPr>
              <w:tab/>
            </w:r>
            <w:r>
              <w:rPr>
                <w:noProof/>
                <w:webHidden/>
              </w:rPr>
              <w:fldChar w:fldCharType="begin"/>
            </w:r>
            <w:r>
              <w:rPr>
                <w:noProof/>
                <w:webHidden/>
              </w:rPr>
              <w:instrText xml:space="preserve"> PAGEREF _Toc107312866 \h </w:instrText>
            </w:r>
            <w:r>
              <w:rPr>
                <w:noProof/>
                <w:webHidden/>
              </w:rPr>
            </w:r>
            <w:r>
              <w:rPr>
                <w:noProof/>
                <w:webHidden/>
              </w:rPr>
              <w:fldChar w:fldCharType="separate"/>
            </w:r>
            <w:r>
              <w:rPr>
                <w:noProof/>
                <w:webHidden/>
              </w:rPr>
              <w:t>3</w:t>
            </w:r>
            <w:r>
              <w:rPr>
                <w:noProof/>
                <w:webHidden/>
              </w:rPr>
              <w:fldChar w:fldCharType="end"/>
            </w:r>
          </w:hyperlink>
        </w:p>
        <w:p w:rsidR="00B07595" w:rsidRDefault="00B07595">
          <w:pPr>
            <w:pStyle w:val="TOC1"/>
            <w:tabs>
              <w:tab w:val="right" w:leader="dot" w:pos="10790"/>
            </w:tabs>
            <w:rPr>
              <w:noProof/>
            </w:rPr>
          </w:pPr>
          <w:hyperlink w:anchor="_Toc107312867" w:history="1">
            <w:r w:rsidRPr="00093A77">
              <w:rPr>
                <w:rStyle w:val="Hyperlink"/>
                <w:noProof/>
                <w:lang w:val="en-IN"/>
              </w:rPr>
              <w:t>Three types of Thread</w:t>
            </w:r>
            <w:r>
              <w:rPr>
                <w:noProof/>
                <w:webHidden/>
              </w:rPr>
              <w:tab/>
            </w:r>
            <w:r>
              <w:rPr>
                <w:noProof/>
                <w:webHidden/>
              </w:rPr>
              <w:fldChar w:fldCharType="begin"/>
            </w:r>
            <w:r>
              <w:rPr>
                <w:noProof/>
                <w:webHidden/>
              </w:rPr>
              <w:instrText xml:space="preserve"> PAGEREF _Toc107312867 \h </w:instrText>
            </w:r>
            <w:r>
              <w:rPr>
                <w:noProof/>
                <w:webHidden/>
              </w:rPr>
            </w:r>
            <w:r>
              <w:rPr>
                <w:noProof/>
                <w:webHidden/>
              </w:rPr>
              <w:fldChar w:fldCharType="separate"/>
            </w:r>
            <w:r>
              <w:rPr>
                <w:noProof/>
                <w:webHidden/>
              </w:rPr>
              <w:t>3</w:t>
            </w:r>
            <w:r>
              <w:rPr>
                <w:noProof/>
                <w:webHidden/>
              </w:rPr>
              <w:fldChar w:fldCharType="end"/>
            </w:r>
          </w:hyperlink>
        </w:p>
        <w:p w:rsidR="00B07595" w:rsidRDefault="00B07595">
          <w:pPr>
            <w:pStyle w:val="TOC1"/>
            <w:tabs>
              <w:tab w:val="right" w:leader="dot" w:pos="10790"/>
            </w:tabs>
            <w:rPr>
              <w:noProof/>
            </w:rPr>
          </w:pPr>
          <w:hyperlink w:anchor="_Toc107312868" w:history="1">
            <w:r w:rsidRPr="00093A77">
              <w:rPr>
                <w:rStyle w:val="Hyperlink"/>
                <w:noProof/>
                <w:lang w:val="en-IN"/>
              </w:rPr>
              <w:t>Optimal  Number of Threads</w:t>
            </w:r>
            <w:r>
              <w:rPr>
                <w:noProof/>
                <w:webHidden/>
              </w:rPr>
              <w:tab/>
            </w:r>
            <w:r>
              <w:rPr>
                <w:noProof/>
                <w:webHidden/>
              </w:rPr>
              <w:fldChar w:fldCharType="begin"/>
            </w:r>
            <w:r>
              <w:rPr>
                <w:noProof/>
                <w:webHidden/>
              </w:rPr>
              <w:instrText xml:space="preserve"> PAGEREF _Toc107312868 \h </w:instrText>
            </w:r>
            <w:r>
              <w:rPr>
                <w:noProof/>
                <w:webHidden/>
              </w:rPr>
            </w:r>
            <w:r>
              <w:rPr>
                <w:noProof/>
                <w:webHidden/>
              </w:rPr>
              <w:fldChar w:fldCharType="separate"/>
            </w:r>
            <w:r>
              <w:rPr>
                <w:noProof/>
                <w:webHidden/>
              </w:rPr>
              <w:t>4</w:t>
            </w:r>
            <w:r>
              <w:rPr>
                <w:noProof/>
                <w:webHidden/>
              </w:rPr>
              <w:fldChar w:fldCharType="end"/>
            </w:r>
          </w:hyperlink>
        </w:p>
        <w:p w:rsidR="00B07595" w:rsidRDefault="00B07595">
          <w:r>
            <w:fldChar w:fldCharType="end"/>
          </w:r>
        </w:p>
      </w:sdtContent>
    </w:sdt>
    <w:p w:rsidR="00000000" w:rsidRPr="00340338" w:rsidRDefault="00B07595" w:rsidP="001D33FF">
      <w:pPr>
        <w:pStyle w:val="Title"/>
        <w:jc w:val="center"/>
        <w:rPr>
          <w:rFonts w:ascii="Book Antiqua" w:hAnsi="Book Antiqua"/>
          <w:lang w:val="en-IN"/>
        </w:rPr>
      </w:pPr>
      <w:r>
        <w:rPr>
          <w:rFonts w:ascii="Book Antiqua" w:hAnsi="Book Antiqua"/>
          <w:lang w:val="en-IN"/>
        </w:rPr>
        <w:br w:type="column"/>
      </w:r>
      <w:r w:rsidR="001D33FF" w:rsidRPr="00340338">
        <w:rPr>
          <w:rFonts w:ascii="Book Antiqua" w:hAnsi="Book Antiqua"/>
          <w:lang w:val="en-IN"/>
        </w:rPr>
        <w:lastRenderedPageBreak/>
        <w:t>Thread</w:t>
      </w:r>
    </w:p>
    <w:p w:rsidR="001D33FF" w:rsidRPr="00340338" w:rsidRDefault="00340338" w:rsidP="00340338">
      <w:pPr>
        <w:pStyle w:val="Heading1"/>
        <w:rPr>
          <w:rFonts w:ascii="Book Antiqua" w:hAnsi="Book Antiqua"/>
          <w:lang w:val="en-IN"/>
        </w:rPr>
      </w:pPr>
      <w:bookmarkStart w:id="0" w:name="_Toc107312863"/>
      <w:r w:rsidRPr="00340338">
        <w:rPr>
          <w:rFonts w:ascii="Book Antiqua" w:hAnsi="Book Antiqua"/>
          <w:lang w:val="en-IN"/>
        </w:rPr>
        <w:t>Thread</w:t>
      </w:r>
      <w:bookmarkEnd w:id="0"/>
    </w:p>
    <w:p w:rsidR="00340338" w:rsidRPr="00340338" w:rsidRDefault="00340338" w:rsidP="00340338">
      <w:pPr>
        <w:jc w:val="center"/>
        <w:rPr>
          <w:rFonts w:ascii="Book Antiqua" w:hAnsi="Book Antiqua"/>
          <w:lang w:val="en-IN"/>
        </w:rPr>
      </w:pPr>
      <w:r w:rsidRPr="00340338">
        <w:rPr>
          <w:rFonts w:ascii="Book Antiqua" w:hAnsi="Book Antiqua"/>
          <w:noProof/>
        </w:rPr>
        <w:drawing>
          <wp:inline distT="0" distB="0" distL="0" distR="0">
            <wp:extent cx="5715000" cy="2861310"/>
            <wp:effectExtent l="19050" t="0" r="0" b="0"/>
            <wp:docPr id="1" name="Picture 1" descr="What a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reads"/>
                    <pic:cNvPicPr>
                      <a:picLocks noChangeAspect="1" noChangeArrowheads="1"/>
                    </pic:cNvPicPr>
                  </pic:nvPicPr>
                  <pic:blipFill>
                    <a:blip r:embed="rId8"/>
                    <a:srcRect/>
                    <a:stretch>
                      <a:fillRect/>
                    </a:stretch>
                  </pic:blipFill>
                  <pic:spPr bwMode="auto">
                    <a:xfrm>
                      <a:off x="0" y="0"/>
                      <a:ext cx="5715000" cy="2861310"/>
                    </a:xfrm>
                    <a:prstGeom prst="rect">
                      <a:avLst/>
                    </a:prstGeom>
                    <a:noFill/>
                    <a:ln w="9525">
                      <a:noFill/>
                      <a:miter lim="800000"/>
                      <a:headEnd/>
                      <a:tailEnd/>
                    </a:ln>
                  </pic:spPr>
                </pic:pic>
              </a:graphicData>
            </a:graphic>
          </wp:inline>
        </w:drawing>
      </w:r>
    </w:p>
    <w:p w:rsidR="00340338" w:rsidRPr="00340338" w:rsidRDefault="00340338" w:rsidP="00340338">
      <w:pPr>
        <w:pStyle w:val="Heading1"/>
        <w:rPr>
          <w:rFonts w:ascii="Book Antiqua" w:hAnsi="Book Antiqua"/>
          <w:lang w:val="en-IN"/>
        </w:rPr>
      </w:pPr>
      <w:bookmarkStart w:id="1" w:name="_Toc107312864"/>
      <w:r w:rsidRPr="00340338">
        <w:rPr>
          <w:rFonts w:ascii="Book Antiqua" w:hAnsi="Book Antiqua"/>
          <w:lang w:val="en-IN"/>
        </w:rPr>
        <w:t>Advantage of Thread</w:t>
      </w:r>
      <w:bookmarkEnd w:id="1"/>
    </w:p>
    <w:p w:rsidR="00340338" w:rsidRPr="00110566" w:rsidRDefault="00340338" w:rsidP="00110566">
      <w:pPr>
        <w:pStyle w:val="ListParagraph"/>
        <w:numPr>
          <w:ilvl w:val="0"/>
          <w:numId w:val="7"/>
        </w:numPr>
        <w:rPr>
          <w:rFonts w:ascii="Book Antiqua" w:hAnsi="Book Antiqua"/>
          <w:lang w:val="en-IN"/>
        </w:rPr>
      </w:pPr>
      <w:r w:rsidRPr="00110566">
        <w:rPr>
          <w:rFonts w:ascii="Book Antiqua" w:hAnsi="Book Antiqua"/>
          <w:lang w:val="en-IN"/>
        </w:rPr>
        <w:t>Responsiveness</w:t>
      </w:r>
    </w:p>
    <w:p w:rsidR="00340338" w:rsidRPr="00110566" w:rsidRDefault="00340338" w:rsidP="00110566">
      <w:pPr>
        <w:pStyle w:val="ListParagraph"/>
        <w:numPr>
          <w:ilvl w:val="0"/>
          <w:numId w:val="7"/>
        </w:numPr>
        <w:rPr>
          <w:rFonts w:ascii="Book Antiqua" w:hAnsi="Book Antiqua"/>
          <w:lang w:val="en-IN"/>
        </w:rPr>
      </w:pPr>
      <w:r w:rsidRPr="00110566">
        <w:rPr>
          <w:rFonts w:ascii="Book Antiqua" w:hAnsi="Book Antiqua"/>
          <w:lang w:val="en-IN"/>
        </w:rPr>
        <w:t>Resource sharing, hence allowing better utilization of resources.</w:t>
      </w:r>
    </w:p>
    <w:p w:rsidR="00340338" w:rsidRPr="00110566" w:rsidRDefault="00340338" w:rsidP="00110566">
      <w:pPr>
        <w:pStyle w:val="ListParagraph"/>
        <w:numPr>
          <w:ilvl w:val="0"/>
          <w:numId w:val="7"/>
        </w:numPr>
        <w:rPr>
          <w:rFonts w:ascii="Book Antiqua" w:hAnsi="Book Antiqua"/>
          <w:lang w:val="en-IN"/>
        </w:rPr>
      </w:pPr>
      <w:r w:rsidRPr="00110566">
        <w:rPr>
          <w:rFonts w:ascii="Book Antiqua" w:hAnsi="Book Antiqua"/>
          <w:lang w:val="en-IN"/>
        </w:rPr>
        <w:t>Economy. Creating and managing threads becomes easier.</w:t>
      </w:r>
    </w:p>
    <w:p w:rsidR="00340338" w:rsidRPr="00110566" w:rsidRDefault="00340338" w:rsidP="00110566">
      <w:pPr>
        <w:pStyle w:val="ListParagraph"/>
        <w:numPr>
          <w:ilvl w:val="0"/>
          <w:numId w:val="7"/>
        </w:numPr>
        <w:rPr>
          <w:rFonts w:ascii="Book Antiqua" w:hAnsi="Book Antiqua"/>
          <w:lang w:val="en-IN"/>
        </w:rPr>
      </w:pPr>
      <w:r w:rsidRPr="00110566">
        <w:rPr>
          <w:rFonts w:ascii="Book Antiqua" w:hAnsi="Book Antiqua"/>
          <w:lang w:val="en-IN"/>
        </w:rPr>
        <w:t>Scalability. One thread runs on one CPU. In Multithreaded processes, threads can be distributed over a series of processors to scale.</w:t>
      </w:r>
    </w:p>
    <w:p w:rsidR="00340338" w:rsidRPr="00110566" w:rsidRDefault="00340338" w:rsidP="00110566">
      <w:pPr>
        <w:pStyle w:val="ListParagraph"/>
        <w:numPr>
          <w:ilvl w:val="0"/>
          <w:numId w:val="7"/>
        </w:numPr>
        <w:rPr>
          <w:rFonts w:ascii="Book Antiqua" w:hAnsi="Book Antiqua"/>
          <w:lang w:val="en-IN"/>
        </w:rPr>
      </w:pPr>
      <w:r w:rsidRPr="00110566">
        <w:rPr>
          <w:rFonts w:ascii="Book Antiqua" w:hAnsi="Book Antiqua"/>
          <w:lang w:val="en-IN"/>
        </w:rPr>
        <w:t>Context Switching is smooth. Context switching refers to the procedure followed by the CPU to change from one task to another.</w:t>
      </w:r>
    </w:p>
    <w:p w:rsidR="00110566" w:rsidRDefault="00110566" w:rsidP="00110566">
      <w:pPr>
        <w:pStyle w:val="Heading1"/>
        <w:rPr>
          <w:lang w:val="en-IN"/>
        </w:rPr>
      </w:pPr>
      <w:bookmarkStart w:id="2" w:name="_Toc107312865"/>
      <w:r>
        <w:rPr>
          <w:lang w:val="en-IN"/>
        </w:rPr>
        <w:t>Types of Thread</w:t>
      </w:r>
      <w:bookmarkEnd w:id="2"/>
    </w:p>
    <w:p w:rsidR="00110566" w:rsidRPr="00110566" w:rsidRDefault="00110566" w:rsidP="00110566">
      <w:pPr>
        <w:pStyle w:val="ListParagraph"/>
        <w:numPr>
          <w:ilvl w:val="0"/>
          <w:numId w:val="5"/>
        </w:numPr>
        <w:rPr>
          <w:lang w:val="en-IN"/>
        </w:rPr>
      </w:pPr>
      <w:r w:rsidRPr="00110566">
        <w:rPr>
          <w:lang w:val="en-IN"/>
        </w:rPr>
        <w:t>User Level Thread: The user-level threads are implemented by users and the kernel is not aware of the existence of these threads. It handles them as if they were single-threaded processes. User-level threads are small and much faster than kernel level threads. They are represented by a program counter(PC), stack, registers and a small process control block. Also, there is no kernel involvement in synchronization for user-level threads.</w:t>
      </w:r>
    </w:p>
    <w:p w:rsidR="00110566" w:rsidRDefault="00110566" w:rsidP="00110566">
      <w:pPr>
        <w:pStyle w:val="ListParagraph"/>
        <w:numPr>
          <w:ilvl w:val="0"/>
          <w:numId w:val="5"/>
        </w:numPr>
        <w:rPr>
          <w:lang w:val="en-IN"/>
        </w:rPr>
      </w:pPr>
      <w:r w:rsidRPr="00110566">
        <w:rPr>
          <w:lang w:val="en-IN"/>
        </w:rPr>
        <w:t>Kernal Level Thread: Kernel-level threads are handled by the operating system directly and the thread management is done by the kernel. The context information for the process as well as the process threads is all managed by the kernel. Because of this, kernel-level threads are slower than user-level threads.</w:t>
      </w:r>
    </w:p>
    <w:p w:rsidR="00110566" w:rsidRDefault="00110566" w:rsidP="00110566">
      <w:pPr>
        <w:rPr>
          <w:lang w:val="en-IN"/>
        </w:rPr>
      </w:pPr>
      <w:r>
        <w:rPr>
          <w:noProof/>
        </w:rPr>
        <w:lastRenderedPageBreak/>
        <w:drawing>
          <wp:inline distT="0" distB="0" distL="0" distR="0">
            <wp:extent cx="6858000" cy="45325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858000" cy="4532506"/>
                    </a:xfrm>
                    <a:prstGeom prst="rect">
                      <a:avLst/>
                    </a:prstGeom>
                    <a:noFill/>
                    <a:ln w="9525">
                      <a:noFill/>
                      <a:miter lim="800000"/>
                      <a:headEnd/>
                      <a:tailEnd/>
                    </a:ln>
                  </pic:spPr>
                </pic:pic>
              </a:graphicData>
            </a:graphic>
          </wp:inline>
        </w:drawing>
      </w:r>
    </w:p>
    <w:p w:rsidR="00110566" w:rsidRDefault="00110566" w:rsidP="00110566">
      <w:pPr>
        <w:rPr>
          <w:lang w:val="en-IN"/>
        </w:rPr>
      </w:pPr>
    </w:p>
    <w:p w:rsidR="009355D3" w:rsidRPr="009355D3" w:rsidRDefault="009355D3" w:rsidP="009355D3">
      <w:pPr>
        <w:pStyle w:val="Heading1"/>
        <w:rPr>
          <w:lang w:val="en-IN"/>
        </w:rPr>
      </w:pPr>
      <w:bookmarkStart w:id="3" w:name="_Toc107312866"/>
      <w:r w:rsidRPr="009355D3">
        <w:rPr>
          <w:lang w:val="en-IN"/>
        </w:rPr>
        <w:t>Multithreading Models</w:t>
      </w:r>
      <w:bookmarkEnd w:id="3"/>
    </w:p>
    <w:p w:rsidR="009355D3" w:rsidRPr="009355D3" w:rsidRDefault="009355D3" w:rsidP="009355D3">
      <w:pPr>
        <w:rPr>
          <w:lang w:val="en-IN"/>
        </w:rPr>
      </w:pPr>
      <w:r w:rsidRPr="009355D3">
        <w:rPr>
          <w:lang w:val="en-IN"/>
        </w:rPr>
        <w:t>The user threads must be mapped to kernel threads, by o</w:t>
      </w:r>
      <w:r>
        <w:rPr>
          <w:lang w:val="en-IN"/>
        </w:rPr>
        <w:t>ne of the following strategies:</w:t>
      </w:r>
    </w:p>
    <w:p w:rsidR="009355D3" w:rsidRDefault="009355D3" w:rsidP="009355D3">
      <w:pPr>
        <w:pStyle w:val="ListParagraph"/>
        <w:numPr>
          <w:ilvl w:val="0"/>
          <w:numId w:val="8"/>
        </w:numPr>
        <w:rPr>
          <w:lang w:val="en-IN"/>
        </w:rPr>
      </w:pPr>
      <w:r w:rsidRPr="009355D3">
        <w:rPr>
          <w:lang w:val="en-IN"/>
        </w:rPr>
        <w:t>Many to One Model</w:t>
      </w:r>
      <w:r>
        <w:rPr>
          <w:lang w:val="en-IN"/>
        </w:rPr>
        <w:t xml:space="preserve"> :</w:t>
      </w:r>
    </w:p>
    <w:p w:rsidR="009355D3" w:rsidRPr="009355D3" w:rsidRDefault="009355D3" w:rsidP="009355D3">
      <w:pPr>
        <w:pStyle w:val="ListParagraph"/>
        <w:numPr>
          <w:ilvl w:val="1"/>
          <w:numId w:val="8"/>
        </w:numPr>
        <w:rPr>
          <w:lang w:val="en-IN"/>
        </w:rPr>
      </w:pPr>
      <w:r w:rsidRPr="009355D3">
        <w:rPr>
          <w:lang w:val="en-IN"/>
        </w:rPr>
        <w:t>In the many to one model, many user-level threads are all mapped onto a single kernel thread.</w:t>
      </w:r>
    </w:p>
    <w:p w:rsidR="009355D3" w:rsidRDefault="009355D3" w:rsidP="009355D3">
      <w:pPr>
        <w:pStyle w:val="ListParagraph"/>
        <w:numPr>
          <w:ilvl w:val="0"/>
          <w:numId w:val="8"/>
        </w:numPr>
        <w:rPr>
          <w:lang w:val="en-IN"/>
        </w:rPr>
      </w:pPr>
      <w:r w:rsidRPr="009355D3">
        <w:rPr>
          <w:lang w:val="en-IN"/>
        </w:rPr>
        <w:t>One to One Model</w:t>
      </w:r>
    </w:p>
    <w:p w:rsidR="009355D3" w:rsidRPr="009355D3" w:rsidRDefault="009355D3" w:rsidP="009355D3">
      <w:pPr>
        <w:pStyle w:val="ListParagraph"/>
        <w:numPr>
          <w:ilvl w:val="1"/>
          <w:numId w:val="8"/>
        </w:numPr>
        <w:rPr>
          <w:lang w:val="en-IN"/>
        </w:rPr>
      </w:pPr>
      <w:r w:rsidRPr="009355D3">
        <w:rPr>
          <w:lang w:val="en-IN"/>
        </w:rPr>
        <w:t>The one to one model creates a separate kernel thread to handle each and every user thread.</w:t>
      </w:r>
    </w:p>
    <w:p w:rsidR="00110566" w:rsidRDefault="009355D3" w:rsidP="009355D3">
      <w:pPr>
        <w:pStyle w:val="ListParagraph"/>
        <w:numPr>
          <w:ilvl w:val="0"/>
          <w:numId w:val="8"/>
        </w:numPr>
        <w:rPr>
          <w:lang w:val="en-IN"/>
        </w:rPr>
      </w:pPr>
      <w:r w:rsidRPr="009355D3">
        <w:rPr>
          <w:lang w:val="en-IN"/>
        </w:rPr>
        <w:t>Many to Many Model</w:t>
      </w:r>
    </w:p>
    <w:p w:rsidR="009355D3" w:rsidRDefault="009355D3" w:rsidP="009355D3">
      <w:pPr>
        <w:pStyle w:val="ListParagraph"/>
        <w:numPr>
          <w:ilvl w:val="1"/>
          <w:numId w:val="8"/>
        </w:numPr>
        <w:rPr>
          <w:lang w:val="en-IN"/>
        </w:rPr>
      </w:pPr>
      <w:r w:rsidRPr="009355D3">
        <w:rPr>
          <w:lang w:val="en-IN"/>
        </w:rPr>
        <w:t>The many to many model multiplexes any number of user threads onto an equal or smaller number of kernel threads, combining the best features of the one-to-one and many-to-one models.</w:t>
      </w:r>
    </w:p>
    <w:p w:rsidR="000C08F3" w:rsidRPr="000C08F3" w:rsidRDefault="000C08F3" w:rsidP="000C08F3">
      <w:pPr>
        <w:pStyle w:val="Heading1"/>
        <w:rPr>
          <w:lang w:val="en-IN"/>
        </w:rPr>
      </w:pPr>
      <w:bookmarkStart w:id="4" w:name="_Toc107312867"/>
      <w:r w:rsidRPr="000C08F3">
        <w:rPr>
          <w:lang w:val="en-IN"/>
        </w:rPr>
        <w:t>Three types of Thread</w:t>
      </w:r>
      <w:bookmarkEnd w:id="4"/>
    </w:p>
    <w:p w:rsidR="000C08F3" w:rsidRPr="000C08F3" w:rsidRDefault="000C08F3" w:rsidP="000C08F3">
      <w:pPr>
        <w:pStyle w:val="ListParagraph"/>
        <w:numPr>
          <w:ilvl w:val="0"/>
          <w:numId w:val="9"/>
        </w:numPr>
        <w:rPr>
          <w:lang w:val="en-IN"/>
        </w:rPr>
      </w:pPr>
      <w:r w:rsidRPr="000C08F3">
        <w:rPr>
          <w:lang w:val="en-IN"/>
        </w:rPr>
        <w:t>POSIX Pitheads may be provided as either a user or kernel library, as an extension to the POSIX standard.</w:t>
      </w:r>
    </w:p>
    <w:p w:rsidR="000C08F3" w:rsidRPr="000C08F3" w:rsidRDefault="000C08F3" w:rsidP="000C08F3">
      <w:pPr>
        <w:pStyle w:val="ListParagraph"/>
        <w:numPr>
          <w:ilvl w:val="0"/>
          <w:numId w:val="9"/>
        </w:numPr>
        <w:rPr>
          <w:lang w:val="en-IN"/>
        </w:rPr>
      </w:pPr>
      <w:r w:rsidRPr="000C08F3">
        <w:rPr>
          <w:lang w:val="en-IN"/>
        </w:rPr>
        <w:t>Win32 threads are provided as a kernel-level library on Windows systems.</w:t>
      </w:r>
    </w:p>
    <w:p w:rsidR="000C08F3" w:rsidRDefault="000C08F3" w:rsidP="000C08F3">
      <w:pPr>
        <w:pStyle w:val="ListParagraph"/>
        <w:numPr>
          <w:ilvl w:val="0"/>
          <w:numId w:val="9"/>
        </w:numPr>
        <w:rPr>
          <w:lang w:val="en-IN"/>
        </w:rPr>
      </w:pPr>
      <w:r w:rsidRPr="000C08F3">
        <w:rPr>
          <w:lang w:val="en-IN"/>
        </w:rPr>
        <w:t>Java threads: Since Java generally runs on a Java Virtual Machine, the implementation of threads is based upon whatever OS and hardware the JVM is running on, i.e. either Pitheads or Win32 threads depending on the system.</w:t>
      </w:r>
    </w:p>
    <w:p w:rsidR="00057979" w:rsidRDefault="00057979" w:rsidP="00057979">
      <w:pPr>
        <w:pStyle w:val="Heading1"/>
        <w:rPr>
          <w:lang w:val="en-IN"/>
        </w:rPr>
      </w:pPr>
      <w:bookmarkStart w:id="5" w:name="_Toc107312868"/>
      <w:r>
        <w:rPr>
          <w:lang w:val="en-IN"/>
        </w:rPr>
        <w:lastRenderedPageBreak/>
        <w:t>Optimal  Number of Threads</w:t>
      </w:r>
      <w:bookmarkEnd w:id="5"/>
    </w:p>
    <w:p w:rsidR="00057979" w:rsidRPr="00057979" w:rsidRDefault="00057979" w:rsidP="00057979">
      <w:pPr>
        <w:rPr>
          <w:lang w:val="en-IN"/>
        </w:rPr>
      </w:pPr>
      <w:r w:rsidRPr="00057979">
        <w:rPr>
          <w:lang w:val="en-IN"/>
        </w:rPr>
        <w:t>Not long ago, I was doing performance testing on a 2 quad-core machine running an ASP.NET application on Mono under a pretty decent load. We played with the minimum and maximum number of threads and in the end we found out that for that particular application in that particular configuration the best throughput was somewhere between 36 and 40 threads. Anything outside those boundaries performed worse. Lesson learned? If I were you, I would test with different number of threads until you find the rig</w:t>
      </w:r>
      <w:r>
        <w:rPr>
          <w:lang w:val="en-IN"/>
        </w:rPr>
        <w:t>ht number for your application.</w:t>
      </w:r>
    </w:p>
    <w:p w:rsidR="00057979" w:rsidRDefault="00057979" w:rsidP="00057979">
      <w:pPr>
        <w:rPr>
          <w:lang w:val="en-IN"/>
        </w:rPr>
      </w:pPr>
      <w:r w:rsidRPr="00057979">
        <w:rPr>
          <w:lang w:val="en-IN"/>
        </w:rPr>
        <w:t>One thing for sure: 4k threads will take longer. That's a lot of context switches.</w:t>
      </w:r>
    </w:p>
    <w:p w:rsidR="00057979" w:rsidRPr="00057979" w:rsidRDefault="00057979" w:rsidP="00057979">
      <w:pPr>
        <w:rPr>
          <w:lang w:val="en-IN"/>
        </w:rPr>
      </w:pPr>
    </w:p>
    <w:sectPr w:rsidR="00057979" w:rsidRPr="00057979" w:rsidSect="00B07595">
      <w:footerReference w:type="default" r:id="rId1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8DB" w:rsidRDefault="001468DB" w:rsidP="00B07595">
      <w:pPr>
        <w:spacing w:after="0" w:line="240" w:lineRule="auto"/>
      </w:pPr>
      <w:r>
        <w:separator/>
      </w:r>
    </w:p>
  </w:endnote>
  <w:endnote w:type="continuationSeparator" w:id="1">
    <w:p w:rsidR="001468DB" w:rsidRDefault="001468DB" w:rsidP="00B07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810594"/>
      <w:docPartObj>
        <w:docPartGallery w:val="Page Numbers (Bottom of Page)"/>
        <w:docPartUnique/>
      </w:docPartObj>
    </w:sdtPr>
    <w:sdtContent>
      <w:p w:rsidR="00B07595" w:rsidRDefault="00B07595">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019.7pt;margin-top:0;width:167.4pt;height:161.8pt;z-index:251660288;mso-position-horizontal:right;mso-position-horizontal-relative:page;mso-position-vertical:bottom;mso-position-vertical-relative:page" adj="21600" fillcolor="#d2eaf1 [824]" stroked="f">
              <v:textbox style="mso-next-textbox:#_x0000_s2049">
                <w:txbxContent>
                  <w:p w:rsidR="00B07595" w:rsidRDefault="00B07595">
                    <w:pPr>
                      <w:jc w:val="center"/>
                      <w:rPr>
                        <w:szCs w:val="72"/>
                      </w:rPr>
                    </w:pPr>
                    <w:fldSimple w:instr=" PAGE    \* MERGEFORMAT ">
                      <w:r w:rsidRPr="00B07595">
                        <w:rPr>
                          <w:rFonts w:asciiTheme="majorHAnsi" w:hAnsiTheme="majorHAnsi"/>
                          <w:noProof/>
                          <w:color w:val="FFFFFF" w:themeColor="background1"/>
                          <w:sz w:val="72"/>
                          <w:szCs w:val="72"/>
                        </w:rPr>
                        <w:t>4</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8DB" w:rsidRDefault="001468DB" w:rsidP="00B07595">
      <w:pPr>
        <w:spacing w:after="0" w:line="240" w:lineRule="auto"/>
      </w:pPr>
      <w:r>
        <w:separator/>
      </w:r>
    </w:p>
  </w:footnote>
  <w:footnote w:type="continuationSeparator" w:id="1">
    <w:p w:rsidR="001468DB" w:rsidRDefault="001468DB" w:rsidP="00B075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05pt;height:11.05pt" o:bullet="t">
        <v:imagedata r:id="rId1" o:title="msoA666"/>
      </v:shape>
    </w:pict>
  </w:numPicBullet>
  <w:abstractNum w:abstractNumId="0">
    <w:nsid w:val="21A57C76"/>
    <w:multiLevelType w:val="hybridMultilevel"/>
    <w:tmpl w:val="4140B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73B77"/>
    <w:multiLevelType w:val="hybridMultilevel"/>
    <w:tmpl w:val="280EF5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33A44"/>
    <w:multiLevelType w:val="hybridMultilevel"/>
    <w:tmpl w:val="092AEF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74B64"/>
    <w:multiLevelType w:val="hybridMultilevel"/>
    <w:tmpl w:val="1B807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A23DA"/>
    <w:multiLevelType w:val="hybridMultilevel"/>
    <w:tmpl w:val="1B3C1E2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54AEF"/>
    <w:multiLevelType w:val="hybridMultilevel"/>
    <w:tmpl w:val="D130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73B98"/>
    <w:multiLevelType w:val="hybridMultilevel"/>
    <w:tmpl w:val="10B2E8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BF0C3B"/>
    <w:multiLevelType w:val="hybridMultilevel"/>
    <w:tmpl w:val="DCBE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A22624"/>
    <w:multiLevelType w:val="hybridMultilevel"/>
    <w:tmpl w:val="D1A0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0"/>
  </w:num>
  <w:num w:numId="6">
    <w:abstractNumId w:val="3"/>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1D33FF"/>
    <w:rsid w:val="00057979"/>
    <w:rsid w:val="000C08F3"/>
    <w:rsid w:val="00110566"/>
    <w:rsid w:val="001468DB"/>
    <w:rsid w:val="001D33FF"/>
    <w:rsid w:val="00340338"/>
    <w:rsid w:val="009355D3"/>
    <w:rsid w:val="00B07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33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033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338"/>
    <w:rPr>
      <w:rFonts w:ascii="Tahoma" w:hAnsi="Tahoma" w:cs="Tahoma"/>
      <w:sz w:val="16"/>
      <w:szCs w:val="16"/>
    </w:rPr>
  </w:style>
  <w:style w:type="paragraph" w:styleId="ListParagraph">
    <w:name w:val="List Paragraph"/>
    <w:basedOn w:val="Normal"/>
    <w:uiPriority w:val="34"/>
    <w:qFormat/>
    <w:rsid w:val="00340338"/>
    <w:pPr>
      <w:ind w:left="720"/>
      <w:contextualSpacing/>
    </w:pPr>
  </w:style>
  <w:style w:type="paragraph" w:styleId="Header">
    <w:name w:val="header"/>
    <w:basedOn w:val="Normal"/>
    <w:link w:val="HeaderChar"/>
    <w:uiPriority w:val="99"/>
    <w:semiHidden/>
    <w:unhideWhenUsed/>
    <w:rsid w:val="00B07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7595"/>
  </w:style>
  <w:style w:type="paragraph" w:styleId="Footer">
    <w:name w:val="footer"/>
    <w:basedOn w:val="Normal"/>
    <w:link w:val="FooterChar"/>
    <w:uiPriority w:val="99"/>
    <w:semiHidden/>
    <w:unhideWhenUsed/>
    <w:rsid w:val="00B075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7595"/>
  </w:style>
  <w:style w:type="paragraph" w:styleId="TOCHeading">
    <w:name w:val="TOC Heading"/>
    <w:basedOn w:val="Heading1"/>
    <w:next w:val="Normal"/>
    <w:uiPriority w:val="39"/>
    <w:semiHidden/>
    <w:unhideWhenUsed/>
    <w:qFormat/>
    <w:rsid w:val="00B07595"/>
    <w:pPr>
      <w:outlineLvl w:val="9"/>
    </w:pPr>
  </w:style>
  <w:style w:type="paragraph" w:styleId="TOC1">
    <w:name w:val="toc 1"/>
    <w:basedOn w:val="Normal"/>
    <w:next w:val="Normal"/>
    <w:autoRedefine/>
    <w:uiPriority w:val="39"/>
    <w:unhideWhenUsed/>
    <w:rsid w:val="00B07595"/>
    <w:pPr>
      <w:spacing w:after="100"/>
    </w:pPr>
  </w:style>
  <w:style w:type="character" w:styleId="Hyperlink">
    <w:name w:val="Hyperlink"/>
    <w:basedOn w:val="DefaultParagraphFont"/>
    <w:uiPriority w:val="99"/>
    <w:unhideWhenUsed/>
    <w:rsid w:val="00B075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6978811">
      <w:bodyDiv w:val="1"/>
      <w:marLeft w:val="0"/>
      <w:marRight w:val="0"/>
      <w:marTop w:val="0"/>
      <w:marBottom w:val="0"/>
      <w:divBdr>
        <w:top w:val="none" w:sz="0" w:space="0" w:color="auto"/>
        <w:left w:val="none" w:sz="0" w:space="0" w:color="auto"/>
        <w:bottom w:val="none" w:sz="0" w:space="0" w:color="auto"/>
        <w:right w:val="none" w:sz="0" w:space="0" w:color="auto"/>
      </w:divBdr>
    </w:div>
    <w:div w:id="1207375576">
      <w:bodyDiv w:val="1"/>
      <w:marLeft w:val="0"/>
      <w:marRight w:val="0"/>
      <w:marTop w:val="0"/>
      <w:marBottom w:val="0"/>
      <w:divBdr>
        <w:top w:val="none" w:sz="0" w:space="0" w:color="auto"/>
        <w:left w:val="none" w:sz="0" w:space="0" w:color="auto"/>
        <w:bottom w:val="none" w:sz="0" w:space="0" w:color="auto"/>
        <w:right w:val="none" w:sz="0" w:space="0" w:color="auto"/>
      </w:divBdr>
    </w:div>
    <w:div w:id="1301305416">
      <w:bodyDiv w:val="1"/>
      <w:marLeft w:val="0"/>
      <w:marRight w:val="0"/>
      <w:marTop w:val="0"/>
      <w:marBottom w:val="0"/>
      <w:divBdr>
        <w:top w:val="none" w:sz="0" w:space="0" w:color="auto"/>
        <w:left w:val="none" w:sz="0" w:space="0" w:color="auto"/>
        <w:bottom w:val="none" w:sz="0" w:space="0" w:color="auto"/>
        <w:right w:val="none" w:sz="0" w:space="0" w:color="auto"/>
      </w:divBdr>
    </w:div>
    <w:div w:id="1402875063">
      <w:bodyDiv w:val="1"/>
      <w:marLeft w:val="0"/>
      <w:marRight w:val="0"/>
      <w:marTop w:val="0"/>
      <w:marBottom w:val="0"/>
      <w:divBdr>
        <w:top w:val="none" w:sz="0" w:space="0" w:color="auto"/>
        <w:left w:val="none" w:sz="0" w:space="0" w:color="auto"/>
        <w:bottom w:val="none" w:sz="0" w:space="0" w:color="auto"/>
        <w:right w:val="none" w:sz="0" w:space="0" w:color="auto"/>
      </w:divBdr>
    </w:div>
    <w:div w:id="1464616626">
      <w:bodyDiv w:val="1"/>
      <w:marLeft w:val="0"/>
      <w:marRight w:val="0"/>
      <w:marTop w:val="0"/>
      <w:marBottom w:val="0"/>
      <w:divBdr>
        <w:top w:val="none" w:sz="0" w:space="0" w:color="auto"/>
        <w:left w:val="none" w:sz="0" w:space="0" w:color="auto"/>
        <w:bottom w:val="none" w:sz="0" w:space="0" w:color="auto"/>
        <w:right w:val="none" w:sz="0" w:space="0" w:color="auto"/>
      </w:divBdr>
    </w:div>
    <w:div w:id="1628587040">
      <w:bodyDiv w:val="1"/>
      <w:marLeft w:val="0"/>
      <w:marRight w:val="0"/>
      <w:marTop w:val="0"/>
      <w:marBottom w:val="0"/>
      <w:divBdr>
        <w:top w:val="none" w:sz="0" w:space="0" w:color="auto"/>
        <w:left w:val="none" w:sz="0" w:space="0" w:color="auto"/>
        <w:bottom w:val="none" w:sz="0" w:space="0" w:color="auto"/>
        <w:right w:val="none" w:sz="0" w:space="0" w:color="auto"/>
      </w:divBdr>
    </w:div>
    <w:div w:id="19726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6D2A4-F0A8-48D9-88D5-C8544765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Podder</dc:creator>
  <cp:keywords/>
  <dc:description/>
  <cp:lastModifiedBy>Ankit Podder</cp:lastModifiedBy>
  <cp:revision>4</cp:revision>
  <dcterms:created xsi:type="dcterms:W3CDTF">2022-06-27T13:56:00Z</dcterms:created>
  <dcterms:modified xsi:type="dcterms:W3CDTF">2022-06-28T07:17:00Z</dcterms:modified>
</cp:coreProperties>
</file>