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терминал, перейдем в каталог курса, обновим локальный репозиторий и перейдем в каталог с шаблоном</w:t>
      </w:r>
      <w:r>
        <w:t xml:space="preserve"> </w:t>
      </w:r>
      <w:r>
        <w:rPr>
          <w:bCs/>
          <w:b/>
        </w:rPr>
        <w:t xml:space="preserve">/lab03/report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49370"/>
            <wp:effectExtent b="0" l="0" r="0" t="0"/>
            <wp:docPr descr="Figure 1: Обновле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Обновление репозитория</w:t>
      </w:r>
    </w:p>
    <w:bookmarkEnd w:id="0"/>
    <w:p>
      <w:pPr>
        <w:pStyle w:val="BodyText"/>
      </w:pPr>
      <w:r>
        <w:t xml:space="preserve">Скомпилируем шаблон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и проверим успешность компиляции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577293"/>
            <wp:effectExtent b="0" l="0" r="0" t="0"/>
            <wp:docPr descr="Figure 2: Компиляция шаблон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Удалим полученные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 его команды</w:t>
      </w:r>
      <w:r>
        <w:t xml:space="preserve"> </w:t>
      </w:r>
      <w:r>
        <w:rPr>
          <w:bCs/>
          <w:b/>
        </w:rPr>
        <w:t xml:space="preserve">make clean</w:t>
      </w:r>
      <w:r>
        <w:t xml:space="preserve">. Проверим результат команды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596983"/>
            <wp:effectExtent b="0" l="0" r="0" t="0"/>
            <wp:docPr descr="Figure 3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Удаление файлов</w:t>
      </w:r>
    </w:p>
    <w:bookmarkEnd w:id="0"/>
    <w:p>
      <w:pPr>
        <w:pStyle w:val="BodyText"/>
      </w:pPr>
      <w:r>
        <w:t xml:space="preserve">Откроем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, изучим структуру файла и заполним отчёт по третьей лабораторной работе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116494"/>
            <wp:effectExtent b="0" l="0" r="0" t="0"/>
            <wp:docPr descr="Figure 4: Создание от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Создание отчета</w:t>
      </w:r>
    </w:p>
    <w:bookmarkEnd w:id="0"/>
    <w:p>
      <w:pPr>
        <w:pStyle w:val="BodyText"/>
      </w:pPr>
      <w:r>
        <w:t xml:space="preserve">Компилируем файл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и отправляем отчёт на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229053"/>
            <wp:effectExtent b="0" l="0" r="0" t="0"/>
            <wp:docPr descr="Figure 5: Отправ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Отправка файлов на GitHub</w:t>
      </w:r>
    </w:p>
    <w:bookmarkEnd w:id="0"/>
    <w:bookmarkEnd w:id="31"/>
    <w:bookmarkStart w:id="3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№2 в формате</w:t>
      </w:r>
      <w:r>
        <w:t xml:space="preserve"> </w:t>
      </w:r>
      <w:r>
        <w:rPr>
          <w:bCs/>
          <w:b/>
        </w:rPr>
        <w:t xml:space="preserve">Markdown</w:t>
      </w:r>
      <w:r>
        <w:t xml:space="preserve">. В качестве отчёта необходимо предоставить отчёты в 3 форматах:</w:t>
      </w:r>
      <w:r>
        <w:t xml:space="preserve"> </w:t>
      </w:r>
      <w:r>
        <w:rPr>
          <w:bCs/>
          <w:b/>
        </w:rPr>
        <w:t xml:space="preserve">pdf</w:t>
      </w:r>
      <w:r>
        <w:t xml:space="preserve">,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md</w:t>
      </w:r>
      <w:r>
        <w:t xml:space="preserve">.</w:t>
      </w:r>
    </w:p>
    <w:p>
      <w:pPr>
        <w:pStyle w:val="FirstParagraph"/>
      </w:pPr>
      <w:r>
        <w:t xml:space="preserve">Будем использовать графический интерфейс. Перейдем в каталог</w:t>
      </w:r>
      <w:r>
        <w:t xml:space="preserve"> </w:t>
      </w:r>
      <w:r>
        <w:rPr>
          <w:bCs/>
          <w:b/>
        </w:rPr>
        <w:t xml:space="preserve">report</w:t>
      </w:r>
      <w:r>
        <w:t xml:space="preserve"> </w:t>
      </w:r>
      <w:r>
        <w:t xml:space="preserve">внутри папки</w:t>
      </w:r>
      <w:r>
        <w:t xml:space="preserve"> </w:t>
      </w:r>
      <w:r>
        <w:rPr>
          <w:bCs/>
          <w:b/>
        </w:rPr>
        <w:t xml:space="preserve">lab02</w:t>
      </w:r>
      <w:r>
        <w:t xml:space="preserve">. Изменим содержимое отчета и скомпилируем документы. Проверим документы в папке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5827782"/>
            <wp:effectExtent b="0" l="0" r="0" t="0"/>
            <wp:docPr descr="Figure 6: Создание отче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Создание отчета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Загрузите файлы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  <w:r>
        <w:t xml:space="preserve"> </w:t>
      </w:r>
      <w:r>
        <w:t xml:space="preserve">Загрузим файлы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 Для этого введем последовательность команд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229053"/>
            <wp:effectExtent b="0" l="0" r="0" t="0"/>
            <wp:docPr descr="Figure 7: Отправ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Отправка файлов на GitHub</w:t>
      </w:r>
    </w:p>
    <w:bookmarkEnd w:id="0"/>
    <w:p>
      <w:pPr>
        <w:pStyle w:val="BodyText"/>
      </w:pPr>
      <w:r>
        <w:t xml:space="preserve">Проверим файлы на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884543"/>
            <wp:effectExtent b="0" l="0" r="0" t="0"/>
            <wp:docPr descr="Figure 8: Файлы на GitHub" title="" id="1" name="Picture"/>
            <a:graphic>
              <a:graphicData uri="http://schemas.openxmlformats.org/drawingml/2006/picture">
                <pic:pic>
                  <pic:nvPicPr>
                    <pic:cNvPr descr="image/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Файлы на GitHub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узнал, как работать с языком 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. Отработал полученные знания на практике и создал 2 отчёта по лабораторным работам.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Комягин Андрей Николаевич</dc:creator>
  <dc:language>ru-RU</dc:language>
  <cp:keywords/>
  <dcterms:created xsi:type="dcterms:W3CDTF">2023-10-14T15:31:12Z</dcterms:created>
  <dcterms:modified xsi:type="dcterms:W3CDTF">2023-10-14T15:31:12Z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