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программу для создания бэкапа (рис. 1).</w:t>
      </w:r>
    </w:p>
    <w:p>
      <w:pPr>
        <w:pStyle w:val="CaptionedFigure"/>
      </w:pPr>
      <w:r>
        <w:drawing>
          <wp:inline>
            <wp:extent cx="3733800" cy="3063786"/>
            <wp:effectExtent b="0" l="0" r="0" t="0"/>
            <wp:docPr descr="код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1</w:t>
      </w:r>
    </w:p>
    <w:p>
      <w:pPr>
        <w:pStyle w:val="BodyText"/>
      </w:pPr>
      <w:r>
        <w:t xml:space="preserve">Проверим работу программы (рис. 2).</w:t>
      </w:r>
    </w:p>
    <w:p>
      <w:pPr>
        <w:pStyle w:val="CaptionedFigure"/>
      </w:pPr>
      <w:r>
        <w:drawing>
          <wp:inline>
            <wp:extent cx="3373290" cy="1836484"/>
            <wp:effectExtent b="0" l="0" r="0" t="0"/>
            <wp:docPr descr="бэкап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90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бэкап</w:t>
      </w:r>
    </w:p>
    <w:p>
      <w:pPr>
        <w:pStyle w:val="BodyText"/>
      </w:pPr>
      <w:r>
        <w:t xml:space="preserve">Напишем программу для выполнения большого кол-ва программ (рис. 3)</w:t>
      </w:r>
    </w:p>
    <w:p>
      <w:pPr>
        <w:pStyle w:val="CaptionedFigure"/>
      </w:pPr>
      <w:r>
        <w:drawing>
          <wp:inline>
            <wp:extent cx="3733800" cy="2520149"/>
            <wp:effectExtent b="0" l="0" r="0" t="0"/>
            <wp:docPr descr="код 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2</w:t>
      </w:r>
    </w:p>
    <w:p>
      <w:pPr>
        <w:pStyle w:val="BodyText"/>
      </w:pPr>
      <w:r>
        <w:t xml:space="preserve">Проверим работу кода (рис. 4).</w:t>
      </w:r>
    </w:p>
    <w:p>
      <w:pPr>
        <w:pStyle w:val="CaptionedFigure"/>
      </w:pPr>
      <w:r>
        <w:drawing>
          <wp:inline>
            <wp:extent cx="3733800" cy="1444205"/>
            <wp:effectExtent b="0" l="0" r="0" t="0"/>
            <wp:docPr descr="Выполнение команд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BodyText"/>
      </w:pPr>
      <w:r>
        <w:t xml:space="preserve">Напишем аналог команды ls (рис. 5).</w:t>
      </w:r>
    </w:p>
    <w:p>
      <w:pPr>
        <w:pStyle w:val="CaptionedFigure"/>
      </w:pPr>
      <w:r>
        <w:drawing>
          <wp:inline>
            <wp:extent cx="3733800" cy="2997640"/>
            <wp:effectExtent b="0" l="0" r="0" t="0"/>
            <wp:docPr descr="код 3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3</w:t>
      </w:r>
    </w:p>
    <w:p>
      <w:pPr>
        <w:pStyle w:val="BodyText"/>
      </w:pPr>
      <w:r>
        <w:t xml:space="preserve">Проверим работу программы (рис. 6).</w:t>
      </w:r>
    </w:p>
    <w:p>
      <w:pPr>
        <w:pStyle w:val="CaptionedFigure"/>
      </w:pPr>
      <w:r>
        <w:drawing>
          <wp:inline>
            <wp:extent cx="3733800" cy="1792718"/>
            <wp:effectExtent b="0" l="0" r="0" t="0"/>
            <wp:docPr descr="“ls ~”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</w:t>
      </w:r>
      <w:r>
        <w:t xml:space="preserve"> </w:t>
      </w:r>
      <w:r>
        <w:t xml:space="preserve">“</w:t>
      </w:r>
      <w:r>
        <w:t xml:space="preserve">ls ~</w:t>
      </w:r>
      <w:r>
        <w:t xml:space="preserve">”</w:t>
      </w:r>
    </w:p>
    <w:p>
      <w:pPr>
        <w:pStyle w:val="BodyText"/>
      </w:pPr>
      <w:r>
        <w:t xml:space="preserve">Напишем программу, считающую количество файлов с заданным расширением в заданном каталоге (рис. 7).</w:t>
      </w:r>
    </w:p>
    <w:p>
      <w:pPr>
        <w:pStyle w:val="CaptionedFigure"/>
      </w:pPr>
      <w:r>
        <w:drawing>
          <wp:inline>
            <wp:extent cx="2228369" cy="1582910"/>
            <wp:effectExtent b="0" l="0" r="0" t="0"/>
            <wp:docPr descr="код 4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4</w:t>
      </w:r>
    </w:p>
    <w:p>
      <w:pPr>
        <w:pStyle w:val="BodyText"/>
      </w:pPr>
      <w:r>
        <w:t xml:space="preserve">Работа программы №4 (рис. 8).</w:t>
      </w:r>
    </w:p>
    <w:p>
      <w:pPr>
        <w:pStyle w:val="CaptionedFigure"/>
      </w:pPr>
      <w:r>
        <w:drawing>
          <wp:inline>
            <wp:extent cx="3450131" cy="883663"/>
            <wp:effectExtent b="0" l="0" r="0" t="0"/>
            <wp:docPr descr="Счет файлов с расширение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Счет файлов с расширением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Изучил основы программирования в оболочке ОС UNIX/Linux. Научился писать небольшие командные файлы.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7">
        <w:r>
          <w:rPr>
            <w:rStyle w:val="Hyperlink"/>
          </w:rPr>
          <w:t xml:space="preserve">Туис, курс Архитектура компьютера и операционные системы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7" Target="https://esystem.rudn.ru/course/view.php?id=57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57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Комягин Андрей Николаевич</dc:creator>
  <dc:language>ru-RU</dc:language>
  <cp:keywords/>
  <dcterms:created xsi:type="dcterms:W3CDTF">2024-04-27T20:01:45Z</dcterms:created>
  <dcterms:modified xsi:type="dcterms:W3CDTF">2024-04-27T20:01:45Z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