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Rocky Linux на виртуальную машину с помощью инструмента Vagrant в операционной системе Windows, а также подготовки лабораторного стенда для последующих лабораторных работ по администрированию сетевых подсистем.</w:t>
      </w:r>
    </w:p>
    <w:bookmarkEnd w:id="20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подготовка-программного-окруже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Подготовка программного окружения</w:t>
      </w:r>
    </w:p>
    <w:p>
      <w:pPr>
        <w:pStyle w:val="FirstParagraph"/>
      </w:pPr>
      <w:r>
        <w:t xml:space="preserve">Работа выполнялась на персональном компьютере под управлением ОС Windows, в которой были установлены VirtualBox, Vagrant, Packer и файловый менеджер FAR для удобной работы в терминале.</w:t>
      </w:r>
      <w:r>
        <w:t xml:space="preserve"> </w:t>
      </w:r>
      <w:r>
        <w:t xml:space="preserve">После установки программного обеспечения была выполнена перезагрузка системы для корректной инициализации всех компонентов виртуализации.</w:t>
      </w:r>
    </w:p>
    <w:bookmarkEnd w:id="21"/>
    <w:bookmarkStart w:id="25" w:name="структура-рабочих-каталог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Структура рабочих каталогов</w:t>
      </w:r>
    </w:p>
    <w:p>
      <w:pPr>
        <w:pStyle w:val="FirstParagraph"/>
      </w:pPr>
      <w:r>
        <w:t xml:space="preserve">Для организации проекта был создан каталог</w:t>
      </w:r>
      <w:r>
        <w:t xml:space="preserve"> </w:t>
      </w:r>
      <w:r>
        <w:rPr>
          <w:rStyle w:val="VerbatimChar"/>
        </w:rPr>
        <w:t xml:space="preserve">C:\work\ankomyagin\</w:t>
      </w:r>
      <w:r>
        <w:t xml:space="preserve"> </w:t>
      </w:r>
      <w:r>
        <w:t xml:space="preserve">с двумя подкаталогами: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.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 </w:t>
      </w:r>
      <w:r>
        <w:t xml:space="preserve">размещались ISO-образ Rocky Linux и файлы конфигурации Packer, а в каталоге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— файлы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и подкаталоги</w:t>
      </w:r>
      <w:r>
        <w:t xml:space="preserve"> </w:t>
      </w:r>
      <w:r>
        <w:rPr>
          <w:rStyle w:val="VerbatimChar"/>
        </w:rPr>
        <w:t xml:space="preserve">provision\default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provision\server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provision\client</w:t>
      </w:r>
      <w:r>
        <w:t xml:space="preserve"> </w:t>
      </w:r>
      <w:r>
        <w:t xml:space="preserve">со скриптами настройки.</w:t>
      </w:r>
    </w:p>
    <w:p>
      <w:pPr>
        <w:pStyle w:val="BodyText"/>
      </w:pPr>
      <w:r>
        <w:t xml:space="preserve">Основные команды создания структуры каталогов (в PowerShell или CMD):</w:t>
      </w:r>
    </w:p>
    <w:p>
      <w:pPr>
        <w:pStyle w:val="SourceCode"/>
      </w:pPr>
      <w:r>
        <w:rPr>
          <w:rStyle w:val="VerbatimChar"/>
        </w:rPr>
        <w:t xml:space="preserve">mkdir C:\work\ankomyagin\packer</w:t>
      </w:r>
      <w:r>
        <w:br/>
      </w:r>
      <w:r>
        <w:rPr>
          <w:rStyle w:val="VerbatimChar"/>
        </w:rPr>
        <w:t xml:space="preserve">mkdir C:\work\ankomyagin\vagrant</w:t>
      </w:r>
      <w:r>
        <w:br/>
      </w:r>
      <w:r>
        <w:rPr>
          <w:rStyle w:val="VerbatimChar"/>
        </w:rPr>
        <w:t xml:space="preserve">mkdir C:\work\ankomyagin\vagrant\provision</w:t>
      </w:r>
      <w:r>
        <w:br/>
      </w:r>
      <w:r>
        <w:rPr>
          <w:rStyle w:val="VerbatimChar"/>
        </w:rPr>
        <w:t xml:space="preserve">mkdir C:\work\ankomyagin\vagrant\provision\default</w:t>
      </w:r>
      <w:r>
        <w:br/>
      </w:r>
      <w:r>
        <w:rPr>
          <w:rStyle w:val="VerbatimChar"/>
        </w:rPr>
        <w:t xml:space="preserve">mkdir C:\work\ankomyagin\vagrant\provision\server</w:t>
      </w:r>
      <w:r>
        <w:br/>
      </w:r>
      <w:r>
        <w:rPr>
          <w:rStyle w:val="VerbatimChar"/>
        </w:rPr>
        <w:t xml:space="preserve">mkdir C:\work\ankomyagin\vagrant\provision\client</w:t>
      </w:r>
    </w:p>
    <w:p>
      <w:pPr>
        <w:pStyle w:val="FirstParagraph"/>
      </w:pPr>
      <w:r>
        <w:t xml:space="preserve">На рис. 1 показана структура каталогов проекта и размещение основных файлов конфигурации.</w:t>
      </w:r>
    </w:p>
    <w:p>
      <w:pPr>
        <w:pStyle w:val="CaptionedFigure"/>
      </w:pPr>
      <w:r>
        <w:drawing>
          <wp:inline>
            <wp:extent cx="3733800" cy="1220665"/>
            <wp:effectExtent b="0" l="0" r="0" t="0"/>
            <wp:docPr descr="Рис. 1: Структура каталогов packer и vagran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0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Структура каталогов packer и vagrant</w:t>
      </w:r>
    </w:p>
    <w:bookmarkEnd w:id="25"/>
    <w:bookmarkStart w:id="29" w:name="формирование-box-файла-rocky-linux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Формирование box-файла Rocky Linux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C:\work\ankomyagin\packer</w:t>
      </w:r>
      <w:r>
        <w:t xml:space="preserve"> </w:t>
      </w:r>
      <w:r>
        <w:t xml:space="preserve">был размещён ISO-образ</w:t>
      </w:r>
      <w:r>
        <w:t xml:space="preserve"> </w:t>
      </w:r>
      <w:r>
        <w:rPr>
          <w:rStyle w:val="VerbatimChar"/>
        </w:rPr>
        <w:t xml:space="preserve">Rocky-10.4-x86_64-minimal.iso</w:t>
      </w:r>
      <w:r>
        <w:t xml:space="preserve"> </w:t>
      </w:r>
      <w:r>
        <w:t xml:space="preserve">и файл конфигурации Packer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.</w:t>
      </w:r>
      <w:r>
        <w:t xml:space="preserve"> </w:t>
      </w:r>
      <w:r>
        <w:t xml:space="preserve">С помощью Packer был сформирован box-файл для дальнейшего использования в Vagrant.</w:t>
      </w:r>
    </w:p>
    <w:p>
      <w:pPr>
        <w:pStyle w:val="BodyText"/>
      </w:pPr>
      <w:r>
        <w:t xml:space="preserve">Команды формирования box-файла:</w:t>
      </w:r>
    </w:p>
    <w:p>
      <w:pPr>
        <w:pStyle w:val="SourceCode"/>
      </w:pPr>
      <w:r>
        <w:rPr>
          <w:rStyle w:val="VerbatimChar"/>
        </w:rPr>
        <w:t xml:space="preserve">cd C:\work\ankomyagin\packer</w:t>
      </w:r>
      <w:r>
        <w:br/>
      </w:r>
      <w:r>
        <w:br/>
      </w:r>
      <w:r>
        <w:rPr>
          <w:rStyle w:val="VerbatimChar"/>
        </w:rPr>
        <w:t xml:space="preserve">packer.exe init vagrant-rocky.pkr.hcl</w:t>
      </w:r>
      <w:r>
        <w:br/>
      </w:r>
      <w:r>
        <w:rPr>
          <w:rStyle w:val="VerbatimChar"/>
        </w:rPr>
        <w:t xml:space="preserve">packer.exe build vagrant-rocky.pkr.hcl</w:t>
      </w:r>
    </w:p>
    <w:p>
      <w:pPr>
        <w:pStyle w:val="FirstParagraph"/>
      </w:pPr>
      <w:r>
        <w:t xml:space="preserve">По завершении работы Packer был получен файл</w:t>
      </w:r>
      <w:r>
        <w:t xml:space="preserve"> </w:t>
      </w:r>
      <w:r>
        <w:rPr>
          <w:rStyle w:val="VerbatimChar"/>
        </w:rPr>
        <w:t xml:space="preserve">vagrant-virtualbox-rocky-10-x86_64.box</w:t>
      </w:r>
      <w:r>
        <w:t xml:space="preserve"> </w:t>
      </w:r>
      <w:r>
        <w:t xml:space="preserve">в рабочем каталоге.</w:t>
      </w:r>
      <w:r>
        <w:t xml:space="preserve"> </w:t>
      </w:r>
      <w:r>
        <w:t xml:space="preserve">На рис. 2 показан процесс автоматической установки и формирования образа Rocky Linux.</w:t>
      </w:r>
    </w:p>
    <w:p>
      <w:pPr>
        <w:pStyle w:val="CaptionedFigure"/>
      </w:pPr>
      <w:r>
        <w:drawing>
          <wp:inline>
            <wp:extent cx="3733800" cy="1567783"/>
            <wp:effectExtent b="0" l="0" r="0" t="0"/>
            <wp:docPr descr="Рис. 2: Формирование box-файла Rocky Linux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Формирование box-файла Rocky Linux</w:t>
      </w:r>
    </w:p>
    <w:bookmarkEnd w:id="29"/>
    <w:bookmarkStart w:id="33" w:name="регистрация-box-файла-в-vagran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Регистрация box-файла в Vagrant</w:t>
      </w:r>
    </w:p>
    <w:p>
      <w:pPr>
        <w:pStyle w:val="FirstParagraph"/>
      </w:pPr>
      <w:r>
        <w:t xml:space="preserve">Сформированный box-файл был скопирован в каталог</w:t>
      </w:r>
      <w:r>
        <w:t xml:space="preserve"> </w:t>
      </w:r>
      <w:r>
        <w:rPr>
          <w:rStyle w:val="VerbatimChar"/>
        </w:rPr>
        <w:t xml:space="preserve">C:\work\ankomyagin\vagrant</w:t>
      </w:r>
      <w:r>
        <w:t xml:space="preserve">.</w:t>
      </w:r>
      <w:r>
        <w:t xml:space="preserve"> </w:t>
      </w:r>
      <w:r>
        <w:t xml:space="preserve">Далее образ был зарегистрирован в Vagrant под именем</w:t>
      </w:r>
      <w:r>
        <w:t xml:space="preserve"> </w:t>
      </w:r>
      <w:r>
        <w:rPr>
          <w:rStyle w:val="VerbatimChar"/>
        </w:rPr>
        <w:t xml:space="preserve">rocky10</w:t>
      </w:r>
      <w:r>
        <w:t xml:space="preserve">, что позволило использовать его в конфигурации Vagrantfile.</w:t>
      </w:r>
    </w:p>
    <w:p>
      <w:pPr>
        <w:pStyle w:val="BodyText"/>
      </w:pPr>
      <w:r>
        <w:t xml:space="preserve">Команда регистрации:</w:t>
      </w:r>
    </w:p>
    <w:p>
      <w:pPr>
        <w:pStyle w:val="SourceCode"/>
      </w:pPr>
      <w:r>
        <w:rPr>
          <w:rStyle w:val="VerbatimChar"/>
        </w:rPr>
        <w:t xml:space="preserve">cd C:\work\ankomyagin\vagrant</w:t>
      </w:r>
      <w:r>
        <w:br/>
      </w:r>
      <w:r>
        <w:br/>
      </w:r>
      <w:r>
        <w:rPr>
          <w:rStyle w:val="VerbatimChar"/>
        </w:rPr>
        <w:t xml:space="preserve">vagrant box add rocky10 vagrant-virtualbox-rocky-10-x86_64.box</w:t>
      </w:r>
    </w:p>
    <w:p>
      <w:pPr>
        <w:pStyle w:val="FirstParagraph"/>
      </w:pPr>
      <w:r>
        <w:t xml:space="preserve">После регистрации командой</w:t>
      </w:r>
      <w:r>
        <w:t xml:space="preserve"> </w:t>
      </w:r>
      <w:r>
        <w:rPr>
          <w:rStyle w:val="VerbatimChar"/>
        </w:rPr>
        <w:t xml:space="preserve">vagrant box list</w:t>
      </w:r>
      <w:r>
        <w:t xml:space="preserve"> </w:t>
      </w:r>
      <w:r>
        <w:t xml:space="preserve">была проверена доступность образа</w:t>
      </w:r>
      <w:r>
        <w:t xml:space="preserve"> </w:t>
      </w:r>
      <w:r>
        <w:rPr>
          <w:rStyle w:val="VerbatimChar"/>
        </w:rPr>
        <w:t xml:space="preserve">rocky10</w:t>
      </w:r>
      <w:r>
        <w:t xml:space="preserve"> </w:t>
      </w:r>
      <w:r>
        <w:t xml:space="preserve">в списке box-файлов.</w:t>
      </w:r>
      <w:r>
        <w:t xml:space="preserve"> </w:t>
      </w:r>
      <w:r>
        <w:t xml:space="preserve">На рис. 3 приведён пример вывода регистрации box-файла в Vagrant в среде Windows.</w:t>
      </w:r>
    </w:p>
    <w:p>
      <w:pPr>
        <w:pStyle w:val="CaptionedFigure"/>
      </w:pPr>
      <w:r>
        <w:drawing>
          <wp:inline>
            <wp:extent cx="3733800" cy="3885511"/>
            <wp:effectExtent b="0" l="0" r="0" t="0"/>
            <wp:docPr descr="Рис. 3: Регистрация box-файла в Vagrant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5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Регистрация box-файла в Vagrant</w:t>
      </w:r>
    </w:p>
    <w:bookmarkEnd w:id="33"/>
    <w:bookmarkStart w:id="37" w:name="подготовка-скриптов-provisioning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Подготовка скриптов provisioning</w:t>
      </w:r>
    </w:p>
    <w:p>
      <w:pPr>
        <w:pStyle w:val="FirstParagraph"/>
      </w:pPr>
      <w:r>
        <w:t xml:space="preserve">Для автоматизации настройки виртуальных машин были подготовлены скрипты provisioning в каталоге</w:t>
      </w:r>
      <w:r>
        <w:t xml:space="preserve"> </w:t>
      </w:r>
      <w:r>
        <w:rPr>
          <w:rStyle w:val="VerbatimChar"/>
        </w:rPr>
        <w:t xml:space="preserve">C:\work\ankomyagin\vagrant\provision\</w:t>
      </w:r>
      <w:r>
        <w:t xml:space="preserve">.</w:t>
      </w:r>
      <w:r>
        <w:t xml:space="preserve"> </w:t>
      </w:r>
      <w:r>
        <w:t xml:space="preserve">В подкаталоге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были размещены скрипты: заглушка</w:t>
      </w:r>
      <w:r>
        <w:t xml:space="preserve"> </w:t>
      </w:r>
      <w:r>
        <w:rPr>
          <w:rStyle w:val="VerbatimChar"/>
        </w:rPr>
        <w:t xml:space="preserve">01-dummy.sh</w:t>
      </w:r>
      <w:r>
        <w:t xml:space="preserve">, скрипт создания пользователя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 </w:t>
      </w:r>
      <w:r>
        <w:t xml:space="preserve">и скрипт</w:t>
      </w:r>
      <w:r>
        <w:t xml:space="preserve"> </w:t>
      </w:r>
      <w:r>
        <w:rPr>
          <w:rStyle w:val="VerbatimChar"/>
        </w:rPr>
        <w:t xml:space="preserve">01-hostname.sh</w:t>
      </w:r>
      <w:r>
        <w:t xml:space="preserve"> </w:t>
      </w:r>
      <w:r>
        <w:t xml:space="preserve">для установки имени хоста в домене</w:t>
      </w:r>
      <w:r>
        <w:t xml:space="preserve"> </w:t>
      </w:r>
      <w:r>
        <w:rPr>
          <w:rStyle w:val="VerbatimChar"/>
        </w:rPr>
        <w:t xml:space="preserve">ankomyagin.net</w:t>
      </w:r>
      <w:r>
        <w:t xml:space="preserve">.</w:t>
      </w:r>
    </w:p>
    <w:p>
      <w:pPr>
        <w:pStyle w:val="BodyText"/>
      </w:pPr>
      <w:r>
        <w:t xml:space="preserve">Пример логики скрипта создания пользователя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username=ankomyagin</w:t>
      </w:r>
      <w:r>
        <w:br/>
      </w:r>
      <w:r>
        <w:rPr>
          <w:rStyle w:val="VerbatimChar"/>
        </w:rPr>
        <w:t xml:space="preserve">userpassword=123456</w:t>
      </w:r>
      <w:r>
        <w:br/>
      </w:r>
      <w:r>
        <w:rPr>
          <w:rStyle w:val="VerbatimChar"/>
        </w:rPr>
        <w:t xml:space="preserve">encpassword=`openssl passwd -1 ${userpassword}`</w:t>
      </w:r>
      <w:r>
        <w:br/>
      </w:r>
      <w:r>
        <w:rPr>
          <w:rStyle w:val="VerbatimChar"/>
        </w:rPr>
        <w:t xml:space="preserve">id -u $username</w:t>
      </w:r>
      <w:r>
        <w:br/>
      </w:r>
      <w:r>
        <w:rPr>
          <w:rStyle w:val="VerbatimChar"/>
        </w:rPr>
        <w:t xml:space="preserve">if [[ $? ]]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  adduser -G wheel -p ${encpassword} ${username}</w:t>
      </w:r>
      <w:r>
        <w:br/>
      </w:r>
      <w:r>
        <w:rPr>
          <w:rStyle w:val="VerbatimChar"/>
        </w:rPr>
        <w:t xml:space="preserve">  homedir=`getent passwd ${username} | cut -d: -f6`</w:t>
      </w:r>
      <w:r>
        <w:br/>
      </w:r>
      <w:r>
        <w:rPr>
          <w:rStyle w:val="VerbatimChar"/>
        </w:rPr>
        <w:t xml:space="preserve">  echo "export PS1='[\u@\H \W]\\$ '" &gt;&gt; ${homedir}/.bashrc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В подкаталоге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размещался скрипт</w:t>
      </w:r>
      <w:r>
        <w:t xml:space="preserve"> </w:t>
      </w:r>
      <w:r>
        <w:rPr>
          <w:rStyle w:val="VerbatimChar"/>
        </w:rPr>
        <w:t xml:space="preserve">02-forward.sh</w:t>
      </w:r>
      <w:r>
        <w:t xml:space="preserve">, включающий пересылку IP-пакетов и маскарадинг, а в подкаталоге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— 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 </w:t>
      </w:r>
      <w:r>
        <w:t xml:space="preserve">для настройки маршрутизации клиента.</w:t>
      </w:r>
      <w:r>
        <w:t xml:space="preserve"> </w:t>
      </w:r>
      <w:r>
        <w:t xml:space="preserve">На рис. 4 показано содержимое каталогов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со скриптами автоматизации.</w:t>
      </w:r>
    </w:p>
    <w:p>
      <w:pPr>
        <w:pStyle w:val="CaptionedFigure"/>
      </w:pPr>
      <w:r>
        <w:drawing>
          <wp:inline>
            <wp:extent cx="3733800" cy="2137249"/>
            <wp:effectExtent b="0" l="0" r="0" t="0"/>
            <wp:docPr descr="Рис. 4: Скрипты provisioning для server и client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Скрипты provisioning для server и client</w:t>
      </w:r>
    </w:p>
    <w:bookmarkEnd w:id="37"/>
    <w:bookmarkStart w:id="41" w:name="X0e26ee30e98b87e3f53de2b2cdb3dc28ea8e68c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Запуск и первичная проверка виртуальных машин</w:t>
      </w:r>
    </w:p>
    <w:p>
      <w:pPr>
        <w:pStyle w:val="FirstParagraph"/>
      </w:pPr>
      <w:r>
        <w:t xml:space="preserve">После подготовки конфигурационных файлов и регистрации box-файла были развернуты виртуальные машины server и client.</w:t>
      </w:r>
      <w:r>
        <w:t xml:space="preserve"> </w:t>
      </w:r>
      <w:r>
        <w:t xml:space="preserve">Запуск выполнялся из каталога</w:t>
      </w:r>
      <w:r>
        <w:t xml:space="preserve"> </w:t>
      </w:r>
      <w:r>
        <w:rPr>
          <w:rStyle w:val="VerbatimChar"/>
        </w:rPr>
        <w:t xml:space="preserve">C:\work\ankomyagin\vagrant</w:t>
      </w:r>
      <w:r>
        <w:t xml:space="preserve"> </w:t>
      </w:r>
      <w:r>
        <w:t xml:space="preserve">с помощью команд:</w:t>
      </w:r>
    </w:p>
    <w:p>
      <w:pPr>
        <w:pStyle w:val="SourceCode"/>
      </w:pPr>
      <w:r>
        <w:rPr>
          <w:rStyle w:val="VerbatimChar"/>
        </w:rPr>
        <w:t xml:space="preserve">cd C:\work\ankomyagin\vagrant</w:t>
      </w:r>
      <w:r>
        <w:br/>
      </w:r>
      <w:r>
        <w:br/>
      </w:r>
      <w:r>
        <w:rPr>
          <w:rStyle w:val="VerbatimChar"/>
        </w:rPr>
        <w:t xml:space="preserve">vagrant up server</w:t>
      </w:r>
      <w:r>
        <w:br/>
      </w:r>
      <w:r>
        <w:rPr>
          <w:rStyle w:val="VerbatimChar"/>
        </w:rPr>
        <w:t xml:space="preserve">vagrant up client</w:t>
      </w:r>
    </w:p>
    <w:p>
      <w:pPr>
        <w:pStyle w:val="FirstParagraph"/>
      </w:pPr>
      <w:r>
        <w:t xml:space="preserve">Подключение к серверу выполнялось командой:</w:t>
      </w:r>
    </w:p>
    <w:p>
      <w:pPr>
        <w:pStyle w:val="SourceCode"/>
      </w:pPr>
      <w:r>
        <w:rPr>
          <w:rStyle w:val="VerbatimChar"/>
        </w:rPr>
        <w:t xml:space="preserve">vagrant ssh server</w:t>
      </w:r>
    </w:p>
    <w:p>
      <w:pPr>
        <w:pStyle w:val="FirstParagraph"/>
      </w:pPr>
      <w:r>
        <w:t xml:space="preserve">После входа под пользователем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выполнялся переход к пользователю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 - ankomyagin</w:t>
      </w:r>
      <w:r>
        <w:t xml:space="preserve">.</w:t>
      </w:r>
      <w:r>
        <w:t xml:space="preserve"> </w:t>
      </w:r>
      <w:r>
        <w:t xml:space="preserve">На этом этапе проверялась общая работоспособность стенда и корректность базовой конфигурации виртуальных машин.</w:t>
      </w:r>
    </w:p>
    <w:p>
      <w:pPr>
        <w:pStyle w:val="BodyText"/>
      </w:pPr>
      <w:r>
        <w:t xml:space="preserve">На рис. 5 показан пример запуска виртуальных машин и подключения к установленной системе.</w:t>
      </w:r>
    </w:p>
    <w:p>
      <w:pPr>
        <w:pStyle w:val="CaptionedFigure"/>
      </w:pPr>
      <w:r>
        <w:drawing>
          <wp:inline>
            <wp:extent cx="3733800" cy="1216405"/>
            <wp:effectExtent b="0" l="0" r="0" t="0"/>
            <wp:docPr descr="Рис. 5: Запуск ВМ и подключение к серверу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6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Запуск ВМ и подключение к серверу</w:t>
      </w:r>
    </w:p>
    <w:bookmarkEnd w:id="41"/>
    <w:bookmarkStart w:id="42" w:name="Xd6e54b7f27b0c574df7931ec385c4a312ecb8a4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Применение provisioning и проверка настроек</w:t>
      </w:r>
    </w:p>
    <w:p>
      <w:pPr>
        <w:pStyle w:val="FirstParagraph"/>
      </w:pPr>
      <w:r>
        <w:t xml:space="preserve">Для применения скриптов provisioning к уже созданным виртуальным машинам использовались команды:</w:t>
      </w:r>
    </w:p>
    <w:p>
      <w:pPr>
        <w:pStyle w:val="SourceCode"/>
      </w:pPr>
      <w:r>
        <w:rPr>
          <w:rStyle w:val="VerbatimChar"/>
        </w:rPr>
        <w:t xml:space="preserve">cd C:\work\ankomyagin\vagrant</w:t>
      </w:r>
      <w:r>
        <w:br/>
      </w:r>
      <w:r>
        <w:br/>
      </w:r>
      <w:r>
        <w:rPr>
          <w:rStyle w:val="VerbatimChar"/>
        </w:rPr>
        <w:t xml:space="preserve">vagrant up server --provision</w:t>
      </w:r>
      <w:r>
        <w:br/>
      </w:r>
      <w:r>
        <w:rPr>
          <w:rStyle w:val="VerbatimChar"/>
        </w:rPr>
        <w:t xml:space="preserve">vagrant up client --provision</w:t>
      </w:r>
    </w:p>
    <w:p>
      <w:pPr>
        <w:pStyle w:val="FirstParagraph"/>
      </w:pPr>
      <w:r>
        <w:t xml:space="preserve">После выполнения provisioning были автоматически созданы учётные записи, настроен hostname и параметры сети.</w:t>
      </w:r>
      <w:r>
        <w:t xml:space="preserve"> </w:t>
      </w:r>
      <w:r>
        <w:t xml:space="preserve">При подключении к серверу приглашение командной строки отображалось как</w:t>
      </w:r>
      <w:r>
        <w:t xml:space="preserve"> </w:t>
      </w:r>
      <w:r>
        <w:rPr>
          <w:rStyle w:val="VerbatimChar"/>
        </w:rPr>
        <w:t xml:space="preserve">ankomyagin@server.ankomyagin.net</w:t>
      </w:r>
      <w:r>
        <w:t xml:space="preserve">, а на клиенте —</w:t>
      </w:r>
      <w:r>
        <w:t xml:space="preserve"> </w:t>
      </w:r>
      <w:r>
        <w:rPr>
          <w:rStyle w:val="VerbatimChar"/>
        </w:rPr>
        <w:t xml:space="preserve">ankomyagin@client.ankomyagin.net</w:t>
      </w:r>
      <w:r>
        <w:t xml:space="preserve">, что подтверждало корректную работу скриптов.</w:t>
      </w:r>
    </w:p>
    <w:bookmarkEnd w:id="42"/>
    <w:bookmarkStart w:id="43" w:name="завершение-работы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Завершение работы</w:t>
      </w:r>
    </w:p>
    <w:p>
      <w:pPr>
        <w:pStyle w:val="FirstParagraph"/>
      </w:pPr>
      <w:r>
        <w:t xml:space="preserve">После проверки работоспособности стенда виртуальные машины были корректно остановлены.</w:t>
      </w:r>
      <w:r>
        <w:t xml:space="preserve"> </w:t>
      </w:r>
      <w:r>
        <w:t xml:space="preserve">Для этого использовались команды:</w:t>
      </w:r>
    </w:p>
    <w:p>
      <w:pPr>
        <w:pStyle w:val="SourceCode"/>
      </w:pPr>
      <w:r>
        <w:rPr>
          <w:rStyle w:val="VerbatimChar"/>
        </w:rPr>
        <w:t xml:space="preserve">cd C:\work\ankomyagin\vagrant</w:t>
      </w:r>
      <w:r>
        <w:br/>
      </w:r>
      <w:r>
        <w:br/>
      </w:r>
      <w:r>
        <w:rPr>
          <w:rStyle w:val="VerbatimChar"/>
        </w:rPr>
        <w:t xml:space="preserve">vagrant halt server</w:t>
      </w:r>
      <w:r>
        <w:br/>
      </w:r>
      <w:r>
        <w:rPr>
          <w:rStyle w:val="VerbatimChar"/>
        </w:rPr>
        <w:t xml:space="preserve">vagrant halt client</w:t>
      </w:r>
    </w:p>
    <w:p>
      <w:pPr>
        <w:pStyle w:val="FirstParagraph"/>
      </w:pPr>
      <w:r>
        <w:t xml:space="preserve">При повторном запуске стенда с помощью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сохраняются все выполненные ранее настройки (пользователь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, hostname, сетевые параметры и маршрутизация).</w:t>
      </w:r>
    </w:p>
    <w:bookmarkEnd w:id="43"/>
    <w:bookmarkEnd w:id="44"/>
    <w:bookmarkStart w:id="4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используется Vagrant в данной лабораторной работе?</w:t>
      </w:r>
    </w:p>
    <w:p>
      <w:pPr>
        <w:numPr>
          <w:ilvl w:val="0"/>
          <w:numId w:val="1000"/>
        </w:numPr>
      </w:pPr>
      <w:r>
        <w:t xml:space="preserve">Vagrant используется для автоматизации развёртывания и управления виртуальными машинами server и client на основе заранее подготовленного box-файла Rocky Linux.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box-файл и какова его роль?</w:t>
      </w:r>
    </w:p>
    <w:p>
      <w:pPr>
        <w:numPr>
          <w:ilvl w:val="0"/>
          <w:numId w:val="1000"/>
        </w:numPr>
      </w:pPr>
      <w:r>
        <w:t xml:space="preserve">Box-файл представляет собой образ виртуальной машины с установленной операционной системой, который используется как шаблон для быстрого создания новых виртуальных машин с одинаковой конфигурацией.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функцию выполняет Packer в процессе подготовки лабораторного стенда?</w:t>
      </w:r>
    </w:p>
    <w:p>
      <w:pPr>
        <w:numPr>
          <w:ilvl w:val="0"/>
          <w:numId w:val="1000"/>
        </w:numPr>
      </w:pPr>
      <w:r>
        <w:t xml:space="preserve">Packer автоматизирует установку Rocky Linux в VirtualBox и создание box-файла, который затем можно использовать в Vagrant для развёртывания стенда на разных машинах.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Какова роль файлов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vagrant-rocky.pkr.hcl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ks.cfg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 </w:t>
      </w:r>
      <w:r>
        <w:t xml:space="preserve">описывает процесс сборки образа с помощью Packer, а файл</w:t>
      </w:r>
      <w:r>
        <w:t xml:space="preserve"> </w:t>
      </w:r>
      <w:r>
        <w:rPr>
          <w:rStyle w:val="VerbatimChar"/>
        </w:rPr>
        <w:t xml:space="preserve">ks.cfg</w:t>
      </w:r>
      <w:r>
        <w:t xml:space="preserve"> </w:t>
      </w:r>
      <w:r>
        <w:t xml:space="preserve">задаёт параметры автоматической установки операционной системы (язык, сеть, разметка диска, пользователи).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используются скрипты provisioning в каталогах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</w:t>
      </w:r>
      <w:r>
        <w:rPr>
          <w:b/>
          <w:bCs/>
        </w:rPr>
        <w:t xml:space="preserve">?</w:t>
      </w:r>
    </w:p>
    <w:p>
      <w:pPr>
        <w:numPr>
          <w:ilvl w:val="0"/>
          <w:numId w:val="1000"/>
        </w:numPr>
      </w:pPr>
      <w:r>
        <w:t xml:space="preserve">Скрипты provisioning автоматически настраивают внутреннее окружение виртуальных машин: создают пользователя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, задают hostname, включают маршрутизацию и настраивают сетевые параметры для сервера и клиента.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развёртывания Rocky Linux в виртуальной среде VirtualBox с использованием Packer и Vagrant в ОС Windows.</w:t>
      </w:r>
      <w:r>
        <w:t xml:space="preserve"> </w:t>
      </w:r>
      <w:r>
        <w:t xml:space="preserve">Был сформирован и зарегистрирован box-файл, настроены конфигурационные файлы Vagrant и подготовлены скрипты provisioning для автоматизации настройки виртуальных машин server и client под пользователя</w:t>
      </w:r>
      <w:r>
        <w:t xml:space="preserve"> </w:t>
      </w:r>
      <w:r>
        <w:rPr>
          <w:rStyle w:val="VerbatimChar"/>
        </w:rPr>
        <w:t xml:space="preserve">ankomyagin</w:t>
      </w:r>
      <w:r>
        <w:t xml:space="preserve">.</w:t>
      </w:r>
      <w:r>
        <w:t xml:space="preserve"> </w:t>
      </w:r>
      <w:r>
        <w:t xml:space="preserve">Полученный лабораторный стенд может быть повторно развернут на других рабочих местах и использован для дальнейших лабораторных работ по администрированию сетевых подсистем.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Комягин Андрей Николаевич</dc:creator>
  <dc:language>ru-RU</dc:language>
  <cp:keywords/>
  <dcterms:created xsi:type="dcterms:W3CDTF">2025-12-13T16:04:55Z</dcterms:created>
  <dcterms:modified xsi:type="dcterms:W3CDTF">2025-12-13T16:04:55Z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