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9E4D99" w14:textId="1EDC7D65" w:rsidR="00FC7A90" w:rsidRPr="00FC7A90" w:rsidRDefault="00FC7A90" w:rsidP="00FC7A90">
      <w:pPr>
        <w:jc w:val="center"/>
        <w:rPr>
          <w:szCs w:val="21"/>
        </w:rPr>
      </w:pPr>
      <w:r>
        <w:t>{FOR page IN pages}</w:t>
      </w:r>
    </w:p>
    <w:p w14:paraId="72C3D0E1" w14:textId="4BD814AF" w:rsidR="00317998" w:rsidRDefault="00317998">
      <w:pPr>
        <w:jc w:val="center"/>
        <w:rPr>
          <w:sz w:val="36"/>
        </w:rPr>
      </w:pPr>
      <w:r>
        <w:rPr>
          <w:rFonts w:hint="eastAsia"/>
          <w:sz w:val="36"/>
        </w:rPr>
        <w:t>板钢筋配置情况及板厚检测原始记录</w:t>
      </w:r>
    </w:p>
    <w:tbl>
      <w:tblPr>
        <w:tblW w:w="144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894"/>
        <w:gridCol w:w="1300"/>
        <w:gridCol w:w="131"/>
        <w:gridCol w:w="720"/>
        <w:gridCol w:w="601"/>
        <w:gridCol w:w="601"/>
        <w:gridCol w:w="601"/>
        <w:gridCol w:w="601"/>
        <w:gridCol w:w="601"/>
        <w:gridCol w:w="601"/>
        <w:gridCol w:w="697"/>
        <w:gridCol w:w="697"/>
        <w:gridCol w:w="230"/>
        <w:gridCol w:w="467"/>
        <w:gridCol w:w="697"/>
        <w:gridCol w:w="456"/>
        <w:gridCol w:w="241"/>
        <w:gridCol w:w="697"/>
        <w:gridCol w:w="682"/>
        <w:gridCol w:w="900"/>
        <w:gridCol w:w="1454"/>
      </w:tblGrid>
      <w:tr w:rsidR="00317998" w14:paraId="4BDB3203" w14:textId="77777777" w:rsidTr="00FC7A90">
        <w:trPr>
          <w:trHeight w:val="522"/>
          <w:jc w:val="center"/>
        </w:trPr>
        <w:tc>
          <w:tcPr>
            <w:tcW w:w="272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12EFD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6081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8570" w14:textId="59678B7C" w:rsidR="00317998" w:rsidRDefault="00FC7A90">
            <w:pPr>
              <w:jc w:val="center"/>
              <w:rPr>
                <w:sz w:val="24"/>
              </w:rPr>
            </w:pP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projectName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6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F83F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执行标准</w:t>
            </w:r>
          </w:p>
        </w:tc>
        <w:tc>
          <w:tcPr>
            <w:tcW w:w="397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36B91" w14:textId="77777777" w:rsidR="00317998" w:rsidRDefault="003179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JGJ/T 152-20</w:t>
            </w:r>
            <w:r w:rsidR="00EE5E86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</w:p>
          <w:p w14:paraId="7F827BFA" w14:textId="77777777" w:rsidR="00317998" w:rsidRDefault="00317998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GB 50204-2015</w:t>
            </w:r>
          </w:p>
        </w:tc>
      </w:tr>
      <w:tr w:rsidR="00317998" w14:paraId="1186F9C1" w14:textId="77777777" w:rsidTr="00FC7A90">
        <w:trPr>
          <w:trHeight w:val="379"/>
          <w:jc w:val="center"/>
        </w:trPr>
        <w:tc>
          <w:tcPr>
            <w:tcW w:w="27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713C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检测设备编号及名称</w:t>
            </w:r>
          </w:p>
        </w:tc>
        <w:tc>
          <w:tcPr>
            <w:tcW w:w="44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E3F7" w14:textId="69782D3C" w:rsidR="00317998" w:rsidRDefault="00FC7A90">
            <w:pPr>
              <w:jc w:val="center"/>
              <w:rPr>
                <w:sz w:val="24"/>
              </w:rPr>
            </w:pPr>
            <w:r>
              <w:rPr>
                <w:szCs w:val="21"/>
              </w:rPr>
              <w:t>{$</w:t>
            </w:r>
            <w:proofErr w:type="spellStart"/>
            <w:proofErr w:type="gramStart"/>
            <w:r>
              <w:rPr>
                <w:szCs w:val="21"/>
              </w:rPr>
              <w:t>page.equip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40D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检测时间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AED7" w14:textId="3B410B2E" w:rsidR="00317998" w:rsidRDefault="00FC7A90">
            <w:pPr>
              <w:jc w:val="center"/>
              <w:rPr>
                <w:sz w:val="24"/>
              </w:rPr>
            </w:pPr>
            <w:r>
              <w:rPr>
                <w:szCs w:val="21"/>
              </w:rPr>
              <w:t>{$</w:t>
            </w:r>
            <w:proofErr w:type="spellStart"/>
            <w:proofErr w:type="gramStart"/>
            <w:r>
              <w:rPr>
                <w:szCs w:val="21"/>
              </w:rPr>
              <w:t>page.date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38F6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报告编号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9AFA73" w14:textId="77777777" w:rsidR="00317998" w:rsidRDefault="00317998">
            <w:pPr>
              <w:jc w:val="center"/>
              <w:rPr>
                <w:sz w:val="24"/>
              </w:rPr>
            </w:pPr>
          </w:p>
        </w:tc>
      </w:tr>
      <w:tr w:rsidR="00317998" w14:paraId="5354B6DB" w14:textId="77777777" w:rsidTr="00FC7A90">
        <w:trPr>
          <w:trHeight w:val="480"/>
          <w:jc w:val="center"/>
        </w:trPr>
        <w:tc>
          <w:tcPr>
            <w:tcW w:w="3578" w:type="dxa"/>
            <w:gridSpan w:val="5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280AC7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部位</w:t>
            </w: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322778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钢筋间距检测值（</w:t>
            </w:r>
            <w:r>
              <w:rPr>
                <w:rFonts w:hint="eastAsia"/>
                <w:sz w:val="24"/>
              </w:rPr>
              <w:t>mm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864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2102C3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保护层检测值（</w:t>
            </w:r>
            <w:r>
              <w:rPr>
                <w:rFonts w:hint="eastAsia"/>
                <w:sz w:val="24"/>
              </w:rPr>
              <w:t>mm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D73A6FE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扣除</w:t>
            </w:r>
            <w:r>
              <w:rPr>
                <w:rFonts w:hint="eastAsia"/>
                <w:sz w:val="24"/>
              </w:rPr>
              <w:t>(mm)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28DA21F0" w14:textId="77777777" w:rsidR="00317998" w:rsidRDefault="003179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板厚检测值</w:t>
            </w:r>
            <w:r>
              <w:rPr>
                <w:rFonts w:hint="eastAsia"/>
                <w:sz w:val="24"/>
              </w:rPr>
              <w:t>(mm)</w:t>
            </w:r>
          </w:p>
        </w:tc>
      </w:tr>
      <w:tr w:rsidR="00FC7A90" w14:paraId="1530E6B7" w14:textId="77777777" w:rsidTr="00FC7A90">
        <w:trPr>
          <w:trHeight w:val="480"/>
          <w:jc w:val="center"/>
        </w:trPr>
        <w:tc>
          <w:tcPr>
            <w:tcW w:w="3578" w:type="dxa"/>
            <w:gridSpan w:val="5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9C9CBC" w14:textId="434F74CF" w:rsidR="00FC7A90" w:rsidRDefault="00FC7A90">
            <w:pPr>
              <w:jc w:val="center"/>
              <w:rPr>
                <w:sz w:val="24"/>
              </w:rPr>
            </w:pPr>
            <w:r>
              <w:t>{FOR r IN $</w:t>
            </w:r>
            <w:proofErr w:type="spellStart"/>
            <w:proofErr w:type="gramStart"/>
            <w:r>
              <w:t>page.records</w:t>
            </w:r>
            <w:proofErr w:type="spellEnd"/>
            <w:proofErr w:type="gramEnd"/>
            <w:r>
              <w:t>}</w:t>
            </w:r>
          </w:p>
        </w:tc>
        <w:tc>
          <w:tcPr>
            <w:tcW w:w="3606" w:type="dxa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35B475" w14:textId="77777777" w:rsidR="00FC7A90" w:rsidRDefault="00FC7A90">
            <w:pPr>
              <w:jc w:val="center"/>
              <w:rPr>
                <w:sz w:val="24"/>
              </w:rPr>
            </w:pPr>
          </w:p>
        </w:tc>
        <w:tc>
          <w:tcPr>
            <w:tcW w:w="4864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58D661" w14:textId="77777777" w:rsidR="00FC7A90" w:rsidRDefault="00FC7A90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12513F7" w14:textId="77777777" w:rsidR="00FC7A90" w:rsidRDefault="00FC7A90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467BC492" w14:textId="77777777" w:rsidR="00FC7A90" w:rsidRDefault="00FC7A90">
            <w:pPr>
              <w:jc w:val="center"/>
              <w:rPr>
                <w:sz w:val="24"/>
              </w:rPr>
            </w:pPr>
          </w:p>
        </w:tc>
      </w:tr>
      <w:tr w:rsidR="00823F9D" w14:paraId="017C6494" w14:textId="77777777" w:rsidTr="00823F9D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  <w:vAlign w:val="center"/>
          </w:tcPr>
          <w:p w14:paraId="73F7C43A" w14:textId="7F79B5C5" w:rsidR="00823F9D" w:rsidRDefault="00823F9D" w:rsidP="00823F9D">
            <w:r>
              <w:t>{$</w:t>
            </w:r>
            <w:proofErr w:type="spellStart"/>
            <w:proofErr w:type="gramStart"/>
            <w:r>
              <w:t>r.floor</w:t>
            </w:r>
            <w:proofErr w:type="spellEnd"/>
            <w:proofErr w:type="gramEnd"/>
            <w:r>
              <w:t>}</w:t>
            </w:r>
          </w:p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32FC8A7" w14:textId="2B998822" w:rsidR="00823F9D" w:rsidRDefault="00823F9D" w:rsidP="00823F9D">
            <w:r>
              <w:t>{$</w:t>
            </w:r>
            <w:proofErr w:type="spellStart"/>
            <w:proofErr w:type="gramStart"/>
            <w:r>
              <w:t>r.position</w:t>
            </w:r>
            <w:proofErr w:type="spellEnd"/>
            <w:proofErr w:type="gramEnd"/>
            <w:r>
              <w:t>}</w:t>
            </w: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B317194" w14:textId="2106EA8D" w:rsidR="00823F9D" w:rsidRDefault="00823F9D" w:rsidP="00823F9D">
            <w:pPr>
              <w:jc w:val="center"/>
            </w:pPr>
            <w:r>
              <w:rPr>
                <w:rFonts w:hint="eastAsia"/>
              </w:rPr>
              <w:t>平行于</w:t>
            </w:r>
            <w:r>
              <w:t>{$r.parallel_1}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F1C7A" w14:textId="77777777" w:rsidR="00823F9D" w:rsidRDefault="00823F9D" w:rsidP="00823F9D">
            <w:pPr>
              <w:jc w:val="center"/>
            </w:pPr>
            <w:r>
              <w:rPr>
                <w:rFonts w:hint="eastAsia"/>
              </w:rPr>
              <w:t>板底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543968" w14:textId="61F57F5D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_bar_1_1}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2B1063" w14:textId="418BD8FB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_bar_1_2}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09C5A" w14:textId="56D030AC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_bar_1_3}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1B023C" w14:textId="5FC17D9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_bar_1_4}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A3193F6" w14:textId="0ABEE2C6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_bar_1_5}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0607E1" w14:textId="3E403D5C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_bar_1_6}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690F77" w14:textId="0E0A3828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_p_1_1}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832211" w14:textId="203C35C6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_p_1_2}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EDE37" w14:textId="1403B2E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_p_1_3}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5F9727" w14:textId="446BD7C8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_p_1_4}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36B5B2" w14:textId="130A80C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_p_1_5}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E53152" w14:textId="008300ED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_p_1_6}</w:t>
            </w:r>
          </w:p>
        </w:tc>
        <w:tc>
          <w:tcPr>
            <w:tcW w:w="68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2A217D1" w14:textId="43947E1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_p_1_7}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F787EAC" w14:textId="1D9DD80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r.deduct</w:t>
            </w:r>
            <w:proofErr w:type="gramEnd"/>
            <w:r>
              <w:t>_1}</w:t>
            </w:r>
          </w:p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0CA06CD8" w14:textId="44B8394E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_f_1}</w:t>
            </w:r>
          </w:p>
        </w:tc>
      </w:tr>
      <w:tr w:rsidR="00823F9D" w14:paraId="3260576F" w14:textId="77777777" w:rsidTr="00823F9D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1C2B2788" w14:textId="77777777" w:rsidR="00823F9D" w:rsidRDefault="00823F9D" w:rsidP="00823F9D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3E9854DD" w14:textId="77777777" w:rsidR="00823F9D" w:rsidRDefault="00823F9D" w:rsidP="00823F9D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C7A10" w14:textId="4635CACA" w:rsidR="00823F9D" w:rsidRDefault="00823F9D" w:rsidP="00823F9D">
            <w:pPr>
              <w:jc w:val="center"/>
            </w:pPr>
            <w:r>
              <w:rPr>
                <w:rFonts w:hint="eastAsia"/>
              </w:rPr>
              <w:t>平行于</w:t>
            </w:r>
            <w:r>
              <w:t>{$r.parallel_2}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39CD2" w14:textId="77777777" w:rsidR="00823F9D" w:rsidRDefault="00823F9D" w:rsidP="00823F9D">
            <w:pPr>
              <w:jc w:val="center"/>
            </w:pPr>
            <w:r>
              <w:rPr>
                <w:rFonts w:hint="eastAsia"/>
              </w:rPr>
              <w:t>板底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03D211" w14:textId="59AE9353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_bar_2_1}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ED5B4" w14:textId="2E4C6C63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_bar_2_2}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93A39" w14:textId="6650994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_bar_2_3}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BB82C2" w14:textId="70699521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_bar_2_4}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9943574" w14:textId="774D1FEF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_bar_2_5}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D368FA" w14:textId="73DEE94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_bar_2_6}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6EFD63" w14:textId="63926430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_p_2_1}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FB8C24" w14:textId="4CFBE7F8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_p_2_2}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3C1E5E" w14:textId="2B6F230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_p_2_3}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65B518" w14:textId="43430BD3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_p_2_4}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1355C" w14:textId="19721C15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_p_2_5}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C8DA86" w14:textId="6B857DD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_p_2_6}</w:t>
            </w:r>
          </w:p>
        </w:tc>
        <w:tc>
          <w:tcPr>
            <w:tcW w:w="68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27400D4" w14:textId="7BDD3970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_p_2_7}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75076B2" w14:textId="002A78C4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r.deduct</w:t>
            </w:r>
            <w:proofErr w:type="gramEnd"/>
            <w:r>
              <w:t>_2}</w:t>
            </w:r>
          </w:p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24E64E8E" w14:textId="77777777" w:rsidR="00823F9D" w:rsidRDefault="00823F9D" w:rsidP="00823F9D">
            <w:pPr>
              <w:jc w:val="center"/>
            </w:pPr>
          </w:p>
        </w:tc>
      </w:tr>
      <w:tr w:rsidR="00823F9D" w14:paraId="312F3300" w14:textId="77777777" w:rsidTr="00823F9D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3506F97E" w14:textId="77777777" w:rsidR="00823F9D" w:rsidRDefault="00823F9D" w:rsidP="00823F9D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679E2B24" w14:textId="77777777" w:rsidR="00823F9D" w:rsidRDefault="00823F9D" w:rsidP="00823F9D"/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9E9F226" w14:textId="4AF3CD12" w:rsidR="00823F9D" w:rsidRDefault="00823F9D" w:rsidP="00823F9D">
            <w:pPr>
              <w:jc w:val="center"/>
            </w:pPr>
            <w:r>
              <w:t>{$r.support_1}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FB6F20" w14:textId="77777777" w:rsidR="00823F9D" w:rsidRDefault="00823F9D" w:rsidP="00823F9D">
            <w:pPr>
              <w:jc w:val="center"/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2F7DD" w14:textId="4924FC52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_bar_3_1}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4BBFF1" w14:textId="701293B3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_bar_3_2}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F2E55" w14:textId="4107BD1E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_bar_3_3}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14C0C" w14:textId="4D84116D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_bar_3_4}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37F21AF" w14:textId="54A5753B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_bar_3_5}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F3BE854" w14:textId="147F8279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_bar_3_6}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4CA95F" w14:textId="7D3211A8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_p_3_1}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0A669A" w14:textId="125C5A1E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_p_3_2}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0EC131" w14:textId="4010C223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_p_3_3}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1644D4" w14:textId="0B259D92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_p_3_4}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B39D4" w14:textId="429AD14C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_p_3_5}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EC6586D" w14:textId="107F6A5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_p_3_6}</w:t>
            </w:r>
          </w:p>
        </w:tc>
        <w:tc>
          <w:tcPr>
            <w:tcW w:w="68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A3B2257" w14:textId="73EBBDAB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_p_3_7}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9A14E28" w14:textId="17AD53E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r.deduct</w:t>
            </w:r>
            <w:proofErr w:type="gramEnd"/>
            <w:r>
              <w:t>_3}</w:t>
            </w:r>
          </w:p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2C40133F" w14:textId="11FDB690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_f_2}</w:t>
            </w:r>
          </w:p>
        </w:tc>
      </w:tr>
      <w:tr w:rsidR="00823F9D" w14:paraId="7610198A" w14:textId="77777777" w:rsidTr="00823F9D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7AC45C0A" w14:textId="77777777" w:rsidR="00823F9D" w:rsidRDefault="00823F9D" w:rsidP="00823F9D"/>
        </w:tc>
        <w:tc>
          <w:tcPr>
            <w:tcW w:w="894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A0BF20E" w14:textId="77777777" w:rsidR="00823F9D" w:rsidRDefault="00823F9D" w:rsidP="00823F9D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1D7D5" w14:textId="14E1D423" w:rsidR="00823F9D" w:rsidRDefault="00823F9D" w:rsidP="00285A31">
            <w:pPr>
              <w:jc w:val="center"/>
            </w:pPr>
            <w:r>
              <w:t>{$r.support_2}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1CA90" w14:textId="77777777" w:rsidR="00823F9D" w:rsidRDefault="00823F9D" w:rsidP="00823F9D">
            <w:pPr>
              <w:jc w:val="center"/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4DB64" w14:textId="550AB2F9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_bar_4_1}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716672" w14:textId="692084F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_bar_4_2}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73D219" w14:textId="7CFDF0EA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_bar_4_3}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4FC2C7" w14:textId="4CE757AD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_bar_4_4}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7F020E3" w14:textId="4EA21891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_bar_4_5}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22A8115" w14:textId="6B23846C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r.space</w:t>
            </w:r>
            <w:proofErr w:type="gramEnd"/>
            <w:r>
              <w:t>_bar_4_6}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A6A339" w14:textId="43EF6FEF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_p_4_1}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D09C13" w14:textId="20CDA245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_p_4_2}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0051A1" w14:textId="50D07A39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_p_4_3}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486754" w14:textId="051EAC67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_p_4_4}</w:t>
            </w: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B0D32F" w14:textId="1F482B95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_p_4_5}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A2B1D3" w14:textId="17B7A9D1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_p_4_6}</w:t>
            </w:r>
          </w:p>
        </w:tc>
        <w:tc>
          <w:tcPr>
            <w:tcW w:w="68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8CE052" w14:textId="5409BDF9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_p_4_7}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8865638" w14:textId="3CC95E59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r.deduct</w:t>
            </w:r>
            <w:proofErr w:type="gramEnd"/>
            <w:r>
              <w:t>_4}</w:t>
            </w:r>
          </w:p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34A69788" w14:textId="463C4DBF" w:rsidR="00823F9D" w:rsidRDefault="00823F9D" w:rsidP="00823F9D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_f_3}</w:t>
            </w:r>
          </w:p>
        </w:tc>
      </w:tr>
      <w:tr w:rsidR="00823F9D" w14:paraId="40FF67C4" w14:textId="77777777" w:rsidTr="00FC7A90">
        <w:trPr>
          <w:cantSplit/>
          <w:trHeight w:val="330"/>
          <w:jc w:val="center"/>
        </w:trPr>
        <w:tc>
          <w:tcPr>
            <w:tcW w:w="533" w:type="dxa"/>
            <w:tcBorders>
              <w:right w:val="single" w:sz="2" w:space="0" w:color="auto"/>
            </w:tcBorders>
          </w:tcPr>
          <w:p w14:paraId="747A9DB7" w14:textId="75E44FBF" w:rsidR="00823F9D" w:rsidRDefault="00823F9D" w:rsidP="00823F9D">
            <w:r>
              <w:lastRenderedPageBreak/>
              <w:t>{END-FOR r}</w:t>
            </w:r>
          </w:p>
        </w:tc>
        <w:tc>
          <w:tcPr>
            <w:tcW w:w="894" w:type="dxa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F015AC9" w14:textId="77777777" w:rsidR="00823F9D" w:rsidRDefault="00823F9D" w:rsidP="00823F9D">
            <w:pPr>
              <w:jc w:val="center"/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49AAD" w14:textId="77777777" w:rsidR="00823F9D" w:rsidRDefault="00823F9D" w:rsidP="00823F9D">
            <w:pPr>
              <w:ind w:firstLineChars="250" w:firstLine="525"/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AEA787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5DC73A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0C61A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AC989C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73EE2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3E4565D" w14:textId="77777777" w:rsidR="00823F9D" w:rsidRDefault="00823F9D" w:rsidP="00823F9D">
            <w:pPr>
              <w:jc w:val="center"/>
            </w:pPr>
          </w:p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9D22E11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DF474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7DB68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0919BE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2D7CB1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157701" w14:textId="77777777" w:rsidR="00823F9D" w:rsidRDefault="00823F9D" w:rsidP="00823F9D">
            <w:pPr>
              <w:jc w:val="center"/>
            </w:pP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0833FFF" w14:textId="77777777" w:rsidR="00823F9D" w:rsidRDefault="00823F9D" w:rsidP="00823F9D">
            <w:pPr>
              <w:jc w:val="center"/>
            </w:pPr>
          </w:p>
        </w:tc>
        <w:tc>
          <w:tcPr>
            <w:tcW w:w="68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3B034A" w14:textId="77777777" w:rsidR="00823F9D" w:rsidRDefault="00823F9D" w:rsidP="00823F9D">
            <w:pPr>
              <w:jc w:val="center"/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F9E5B4" w14:textId="77777777" w:rsidR="00823F9D" w:rsidRDefault="00823F9D" w:rsidP="00823F9D">
            <w:pPr>
              <w:jc w:val="center"/>
            </w:pPr>
          </w:p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4DEE1098" w14:textId="77777777" w:rsidR="00823F9D" w:rsidRDefault="00823F9D" w:rsidP="00823F9D">
            <w:pPr>
              <w:jc w:val="center"/>
            </w:pPr>
          </w:p>
        </w:tc>
      </w:tr>
    </w:tbl>
    <w:p w14:paraId="0DB8BE1C" w14:textId="0BC35D5E" w:rsidR="00317998" w:rsidRDefault="00317998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    </w:t>
      </w:r>
    </w:p>
    <w:p w14:paraId="60E1922C" w14:textId="1AD22BF2" w:rsidR="00FC7A90" w:rsidRDefault="00FC7A90">
      <w:r>
        <w:t>{END-FOR page}</w:t>
      </w:r>
    </w:p>
    <w:sectPr w:rsidR="00FC7A9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EA7B" w14:textId="77777777" w:rsidR="00D17D86" w:rsidRDefault="00D17D86">
      <w:r>
        <w:separator/>
      </w:r>
    </w:p>
  </w:endnote>
  <w:endnote w:type="continuationSeparator" w:id="0">
    <w:p w14:paraId="7AE3AA2D" w14:textId="77777777" w:rsidR="00D17D86" w:rsidRDefault="00D1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CCBE9" w14:textId="59709CE2" w:rsidR="00317998" w:rsidRDefault="00317998">
    <w:pPr>
      <w:pStyle w:val="a4"/>
    </w:pPr>
    <w:r>
      <w:rPr>
        <w:rFonts w:hint="eastAsia"/>
        <w:kern w:val="0"/>
      </w:rPr>
      <w:t xml:space="preserve">                                                                                                                                     </w:t>
    </w:r>
    <w:r w:rsidR="00860530">
      <w:rPr>
        <w:rFonts w:hint="eastAsia"/>
        <w:sz w:val="24"/>
        <w:szCs w:val="24"/>
      </w:rPr>
      <w:t>第</w:t>
    </w:r>
    <w:r w:rsidR="00860530">
      <w:rPr>
        <w:sz w:val="24"/>
        <w:szCs w:val="24"/>
      </w:rPr>
      <w:t xml:space="preserve"> </w:t>
    </w:r>
    <w:r w:rsidR="00860530" w:rsidRPr="002B5B46">
      <w:rPr>
        <w:b/>
        <w:bCs/>
        <w:sz w:val="24"/>
        <w:szCs w:val="24"/>
      </w:rPr>
      <w:fldChar w:fldCharType="begin"/>
    </w:r>
    <w:r w:rsidR="00860530" w:rsidRPr="002B5B46">
      <w:rPr>
        <w:b/>
        <w:bCs/>
        <w:sz w:val="24"/>
        <w:szCs w:val="24"/>
      </w:rPr>
      <w:instrText>PAGE  \* Arabic  \* MERGEFORMAT</w:instrText>
    </w:r>
    <w:r w:rsidR="00860530" w:rsidRPr="002B5B46">
      <w:rPr>
        <w:b/>
        <w:bCs/>
        <w:sz w:val="24"/>
        <w:szCs w:val="24"/>
      </w:rPr>
      <w:fldChar w:fldCharType="separate"/>
    </w:r>
    <w:r w:rsidR="00860530">
      <w:rPr>
        <w:b/>
        <w:bCs/>
        <w:sz w:val="24"/>
      </w:rPr>
      <w:t>1</w:t>
    </w:r>
    <w:r w:rsidR="00860530" w:rsidRPr="002B5B46">
      <w:rPr>
        <w:b/>
        <w:bCs/>
        <w:sz w:val="24"/>
        <w:szCs w:val="24"/>
      </w:rPr>
      <w:fldChar w:fldCharType="end"/>
    </w:r>
    <w:r w:rsidR="00860530">
      <w:rPr>
        <w:sz w:val="24"/>
        <w:szCs w:val="24"/>
        <w:lang w:val="zh-CN"/>
      </w:rPr>
      <w:t xml:space="preserve"> </w:t>
    </w:r>
    <w:r w:rsidR="00860530">
      <w:rPr>
        <w:rFonts w:hint="eastAsia"/>
        <w:sz w:val="24"/>
        <w:szCs w:val="24"/>
      </w:rPr>
      <w:t>页</w:t>
    </w:r>
    <w:r w:rsidR="00860530">
      <w:rPr>
        <w:sz w:val="24"/>
        <w:szCs w:val="24"/>
      </w:rPr>
      <w:t xml:space="preserve"> </w:t>
    </w:r>
    <w:r w:rsidR="00860530">
      <w:rPr>
        <w:rFonts w:hint="eastAsia"/>
        <w:sz w:val="24"/>
        <w:szCs w:val="24"/>
      </w:rPr>
      <w:t>共</w:t>
    </w:r>
    <w:r w:rsidR="00860530">
      <w:rPr>
        <w:sz w:val="24"/>
        <w:szCs w:val="24"/>
        <w:lang w:val="zh-CN"/>
      </w:rPr>
      <w:t xml:space="preserve"> </w:t>
    </w:r>
    <w:r w:rsidR="00860530" w:rsidRPr="002B5B46">
      <w:rPr>
        <w:b/>
        <w:bCs/>
        <w:sz w:val="24"/>
        <w:szCs w:val="24"/>
      </w:rPr>
      <w:fldChar w:fldCharType="begin"/>
    </w:r>
    <w:r w:rsidR="00860530" w:rsidRPr="002B5B46">
      <w:rPr>
        <w:b/>
        <w:bCs/>
        <w:sz w:val="24"/>
        <w:szCs w:val="24"/>
      </w:rPr>
      <w:instrText>NUMPAGES  \* Arabic  \* MERGEFORMAT</w:instrText>
    </w:r>
    <w:r w:rsidR="00860530" w:rsidRPr="002B5B46">
      <w:rPr>
        <w:b/>
        <w:bCs/>
        <w:sz w:val="24"/>
        <w:szCs w:val="24"/>
      </w:rPr>
      <w:fldChar w:fldCharType="separate"/>
    </w:r>
    <w:r w:rsidR="00860530">
      <w:rPr>
        <w:b/>
        <w:bCs/>
        <w:sz w:val="24"/>
      </w:rPr>
      <w:t>1</w:t>
    </w:r>
    <w:r w:rsidR="00860530" w:rsidRPr="002B5B46">
      <w:rPr>
        <w:b/>
        <w:bCs/>
        <w:sz w:val="24"/>
        <w:szCs w:val="24"/>
      </w:rPr>
      <w:fldChar w:fldCharType="end"/>
    </w:r>
    <w:r w:rsidR="00860530">
      <w:rPr>
        <w:sz w:val="24"/>
        <w:szCs w:val="24"/>
      </w:rPr>
      <w:t xml:space="preserve"> </w:t>
    </w:r>
    <w:r w:rsidR="00860530">
      <w:rPr>
        <w:rFonts w:hint="eastAsia"/>
        <w:sz w:val="24"/>
        <w:szCs w:val="24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261E1" w14:textId="77777777" w:rsidR="00D17D86" w:rsidRDefault="00D17D86">
      <w:r>
        <w:separator/>
      </w:r>
    </w:p>
  </w:footnote>
  <w:footnote w:type="continuationSeparator" w:id="0">
    <w:p w14:paraId="2DDA84C3" w14:textId="77777777" w:rsidR="00D17D86" w:rsidRDefault="00D1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215E0" w14:textId="77777777" w:rsidR="00FC7A90" w:rsidRDefault="00FC7A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0868B" w14:textId="6284D9A9" w:rsidR="00317998" w:rsidRDefault="00A7051F">
    <w:pPr>
      <w:pStyle w:val="a3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194C88B" wp14:editId="5B40DDAB">
              <wp:simplePos x="0" y="0"/>
              <wp:positionH relativeFrom="column">
                <wp:posOffset>6578600</wp:posOffset>
              </wp:positionH>
              <wp:positionV relativeFrom="paragraph">
                <wp:posOffset>-330835</wp:posOffset>
              </wp:positionV>
              <wp:extent cx="2146300" cy="792480"/>
              <wp:effectExtent l="0" t="254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21F84" w14:textId="77777777" w:rsidR="00317998" w:rsidRDefault="00317998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5A8FDFFF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5C9119B2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4C88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18pt;margin-top:-26.05pt;width:169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" filled="f" stroked="f">
              <v:textbox>
                <w:txbxContent>
                  <w:p w14:paraId="25521F84" w14:textId="77777777" w:rsidR="00317998" w:rsidRDefault="00317998">
                    <w:pPr>
                      <w:spacing w:line="200" w:lineRule="exact"/>
                      <w:rPr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5A8FDFFF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5C9119B2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3DE6194" wp14:editId="73755489">
              <wp:simplePos x="0" y="0"/>
              <wp:positionH relativeFrom="column">
                <wp:posOffset>6667500</wp:posOffset>
              </wp:positionH>
              <wp:positionV relativeFrom="paragraph">
                <wp:posOffset>-330835</wp:posOffset>
              </wp:positionV>
              <wp:extent cx="2057400" cy="792480"/>
              <wp:effectExtent l="0" t="254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83E96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E6194" id="文本框 1" o:spid="_x0000_s1027" type="#_x0000_t202" style="position:absolute;left:0;text-align:left;margin-left:525pt;margin-top:-26.05pt;width:162pt;height:6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" filled="f" stroked="f" strokecolor="white">
              <v:textbox>
                <w:txbxContent>
                  <w:p w14:paraId="49F83E96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86548" w14:textId="77777777" w:rsidR="00FC7A90" w:rsidRDefault="00FC7A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12DD8"/>
    <w:rsid w:val="00285A31"/>
    <w:rsid w:val="002E75B4"/>
    <w:rsid w:val="00317998"/>
    <w:rsid w:val="003B54D3"/>
    <w:rsid w:val="00435D33"/>
    <w:rsid w:val="0058729A"/>
    <w:rsid w:val="005D56FD"/>
    <w:rsid w:val="00647E78"/>
    <w:rsid w:val="0082263E"/>
    <w:rsid w:val="00823F9D"/>
    <w:rsid w:val="00860530"/>
    <w:rsid w:val="00910B63"/>
    <w:rsid w:val="00957F28"/>
    <w:rsid w:val="00A7051F"/>
    <w:rsid w:val="00AB2009"/>
    <w:rsid w:val="00D17D86"/>
    <w:rsid w:val="00DA0FC7"/>
    <w:rsid w:val="00EE5E86"/>
    <w:rsid w:val="00FA5461"/>
    <w:rsid w:val="00FC7A90"/>
    <w:rsid w:val="2E163C6B"/>
    <w:rsid w:val="32973A06"/>
    <w:rsid w:val="510B2DDF"/>
    <w:rsid w:val="530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D5BFB"/>
  <w15:chartTrackingRefBased/>
  <w15:docId w15:val="{A5F814D5-FF95-4ECC-8B80-E8A49B31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3881F4-5799-5742-8006-93E2E74D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sibr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Guo YX</cp:lastModifiedBy>
  <cp:revision>10</cp:revision>
  <cp:lastPrinted>2015-09-11T04:54:00Z</cp:lastPrinted>
  <dcterms:created xsi:type="dcterms:W3CDTF">2021-04-23T10:30:00Z</dcterms:created>
  <dcterms:modified xsi:type="dcterms:W3CDTF">2021-04-23T14:24:00Z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