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B4047" w14:textId="77777777" w:rsidR="00BF6481" w:rsidRPr="003B5FBA" w:rsidRDefault="00BF6481" w:rsidP="003B5FBA">
      <w:pPr>
        <w:jc w:val="center"/>
        <w:rPr>
          <w:b/>
          <w:sz w:val="28"/>
          <w:szCs w:val="28"/>
          <w:lang w:val="en-US"/>
        </w:rPr>
      </w:pPr>
      <w:r w:rsidRPr="00892074">
        <w:rPr>
          <w:b/>
          <w:sz w:val="28"/>
          <w:szCs w:val="28"/>
        </w:rPr>
        <w:t xml:space="preserve">DAFTAR </w:t>
      </w:r>
      <w:r w:rsidR="00FE4E96" w:rsidRPr="00892074">
        <w:rPr>
          <w:b/>
          <w:sz w:val="28"/>
          <w:szCs w:val="28"/>
        </w:rPr>
        <w:t>SINGKATAN</w:t>
      </w:r>
    </w:p>
    <w:p w14:paraId="0F4DB7F1" w14:textId="77777777" w:rsidR="003B5FBA" w:rsidRPr="003B5FBA" w:rsidRDefault="003B5FBA" w:rsidP="00BF6481">
      <w:pPr>
        <w:jc w:val="center"/>
        <w:rPr>
          <w:szCs w:val="24"/>
          <w:lang w:val="en-US"/>
        </w:rPr>
      </w:pPr>
    </w:p>
    <w:p w14:paraId="33964B5A" w14:textId="7D6E602B" w:rsidR="00D52A38" w:rsidRPr="00A82D9E" w:rsidRDefault="00A82D9E" w:rsidP="00A82D9E">
      <w:pPr>
        <w:tabs>
          <w:tab w:val="left" w:pos="1260"/>
          <w:tab w:val="left" w:pos="1440"/>
        </w:tabs>
        <w:rPr>
          <w:iCs/>
        </w:rPr>
      </w:pPr>
      <w:r>
        <w:t>UU</w:t>
      </w:r>
      <w:r w:rsidR="00D52A38">
        <w:tab/>
        <w:t>:</w:t>
      </w:r>
      <w:r w:rsidR="00D52A38">
        <w:tab/>
      </w:r>
      <w:r>
        <w:rPr>
          <w:iCs/>
        </w:rPr>
        <w:t>Undang-Undang</w:t>
      </w:r>
    </w:p>
    <w:p w14:paraId="0F8B15E1" w14:textId="4284BB8C" w:rsidR="00A82D9E" w:rsidRPr="00A82D9E" w:rsidRDefault="00A82D9E" w:rsidP="008B0CCB">
      <w:pPr>
        <w:tabs>
          <w:tab w:val="left" w:pos="1260"/>
          <w:tab w:val="left" w:pos="1440"/>
        </w:tabs>
      </w:pPr>
      <w:r>
        <w:rPr>
          <w:rFonts w:asciiTheme="majorBidi" w:hAnsiTheme="majorBidi" w:cstheme="majorBidi"/>
          <w:szCs w:val="24"/>
        </w:rPr>
        <w:t>LU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Lintang Utara</w:t>
      </w:r>
    </w:p>
    <w:p w14:paraId="48B6B05B" w14:textId="1801F6CC" w:rsidR="007D70E9" w:rsidRPr="00A82D9E" w:rsidRDefault="00A82D9E" w:rsidP="008B0CCB">
      <w:pPr>
        <w:tabs>
          <w:tab w:val="left" w:pos="1260"/>
          <w:tab w:val="left" w:pos="1440"/>
        </w:tabs>
      </w:pPr>
      <w:r>
        <w:t>BT</w:t>
      </w:r>
      <w:r>
        <w:tab/>
        <w:t>:</w:t>
      </w:r>
      <w:r>
        <w:tab/>
        <w:t>Bujur Timur</w:t>
      </w:r>
    </w:p>
    <w:p w14:paraId="23985DEA" w14:textId="22DC35D4" w:rsidR="00D52A38" w:rsidRPr="00A82D9E" w:rsidRDefault="00A82D9E" w:rsidP="00A82D9E">
      <w:pPr>
        <w:tabs>
          <w:tab w:val="left" w:pos="1260"/>
          <w:tab w:val="left" w:pos="1440"/>
        </w:tabs>
        <w:rPr>
          <w:iCs/>
        </w:rPr>
      </w:pPr>
      <w:r>
        <w:t>Ha</w:t>
      </w:r>
      <w:r w:rsidR="00D52A38">
        <w:tab/>
        <w:t>:</w:t>
      </w:r>
      <w:r w:rsidR="00D52A38">
        <w:tab/>
      </w:r>
      <w:r>
        <w:rPr>
          <w:iCs/>
        </w:rPr>
        <w:t>Hektar</w:t>
      </w:r>
    </w:p>
    <w:p w14:paraId="27579F18" w14:textId="27FD59B1" w:rsidR="00D52A38" w:rsidRPr="00D52A38" w:rsidRDefault="00A82D9E" w:rsidP="008B0CCB">
      <w:pPr>
        <w:tabs>
          <w:tab w:val="left" w:pos="1260"/>
          <w:tab w:val="left" w:pos="1440"/>
        </w:tabs>
      </w:pPr>
      <w:r>
        <w:t>Km</w:t>
      </w:r>
      <w:r>
        <w:tab/>
        <w:t>:</w:t>
      </w:r>
      <w:r>
        <w:tab/>
        <w:t>Kilometer</w:t>
      </w:r>
    </w:p>
    <w:p w14:paraId="677F2153" w14:textId="77777777" w:rsidR="00D52A38" w:rsidRDefault="00D52A38" w:rsidP="008B0CCB">
      <w:pPr>
        <w:tabs>
          <w:tab w:val="left" w:pos="1260"/>
          <w:tab w:val="left" w:pos="1440"/>
        </w:tabs>
        <w:rPr>
          <w:i/>
        </w:rPr>
      </w:pPr>
      <w:r>
        <w:t>GIS</w:t>
      </w:r>
      <w:r>
        <w:tab/>
        <w:t>:</w:t>
      </w:r>
      <w:r>
        <w:tab/>
      </w:r>
      <w:r w:rsidRPr="003B5FBA">
        <w:rPr>
          <w:i/>
        </w:rPr>
        <w:t>Geographic Information System</w:t>
      </w:r>
    </w:p>
    <w:p w14:paraId="05D74E90" w14:textId="2FED946C" w:rsidR="00B93B83" w:rsidRDefault="00B93B83" w:rsidP="008B0CCB">
      <w:pPr>
        <w:tabs>
          <w:tab w:val="left" w:pos="1260"/>
          <w:tab w:val="left" w:pos="1440"/>
        </w:tabs>
        <w:rPr>
          <w:iCs/>
        </w:rPr>
      </w:pPr>
      <w:r>
        <w:rPr>
          <w:iCs/>
        </w:rPr>
        <w:t>SIG</w:t>
      </w:r>
      <w:r>
        <w:rPr>
          <w:iCs/>
        </w:rPr>
        <w:tab/>
        <w:t>:</w:t>
      </w:r>
      <w:r>
        <w:rPr>
          <w:iCs/>
        </w:rPr>
        <w:tab/>
        <w:t>Sistem Informasi Geografis</w:t>
      </w:r>
    </w:p>
    <w:p w14:paraId="69EBB18E" w14:textId="499B87EA" w:rsidR="000463EC" w:rsidRPr="000463EC" w:rsidRDefault="000463EC" w:rsidP="008B0CCB">
      <w:pPr>
        <w:tabs>
          <w:tab w:val="left" w:pos="1260"/>
          <w:tab w:val="left" w:pos="1440"/>
        </w:tabs>
        <w:rPr>
          <w:i/>
        </w:rPr>
      </w:pPr>
      <w:r>
        <w:rPr>
          <w:iCs/>
        </w:rPr>
        <w:t>OOAD</w:t>
      </w:r>
      <w:r>
        <w:rPr>
          <w:iCs/>
        </w:rPr>
        <w:tab/>
        <w:t>:</w:t>
      </w:r>
      <w:r>
        <w:rPr>
          <w:iCs/>
        </w:rPr>
        <w:tab/>
      </w:r>
      <w:r>
        <w:rPr>
          <w:i/>
        </w:rPr>
        <w:t>Object Oriented Analysis Design</w:t>
      </w:r>
    </w:p>
    <w:p w14:paraId="75AD7EAB" w14:textId="3B8E6570" w:rsidR="001F5484" w:rsidRPr="007D70E9" w:rsidRDefault="001F5484" w:rsidP="001F5484">
      <w:pPr>
        <w:tabs>
          <w:tab w:val="left" w:pos="1260"/>
          <w:tab w:val="left" w:pos="1440"/>
          <w:tab w:val="left" w:pos="5193"/>
        </w:tabs>
      </w:pPr>
      <w:r>
        <w:rPr>
          <w:iCs/>
          <w:szCs w:val="24"/>
        </w:rPr>
        <w:t>UML</w:t>
      </w:r>
      <w:r>
        <w:rPr>
          <w:iCs/>
          <w:szCs w:val="24"/>
        </w:rPr>
        <w:tab/>
        <w:t>:</w:t>
      </w:r>
      <w:r>
        <w:rPr>
          <w:iCs/>
          <w:szCs w:val="24"/>
        </w:rPr>
        <w:tab/>
      </w:r>
      <w:r w:rsidRPr="000D3CE1">
        <w:rPr>
          <w:i/>
          <w:szCs w:val="24"/>
        </w:rPr>
        <w:t xml:space="preserve">Unified Modeling Language </w:t>
      </w:r>
    </w:p>
    <w:p w14:paraId="4D028FFB" w14:textId="6FC1D28C" w:rsidR="009722CF" w:rsidRDefault="00C233BD" w:rsidP="009722CF">
      <w:pPr>
        <w:tabs>
          <w:tab w:val="left" w:pos="1260"/>
          <w:tab w:val="left" w:pos="1440"/>
        </w:tabs>
        <w:rPr>
          <w:rStyle w:val="st"/>
          <w:i/>
          <w:iCs/>
        </w:rPr>
      </w:pPr>
      <w:r>
        <w:t>MySQL</w:t>
      </w:r>
      <w:r>
        <w:tab/>
        <w:t>:</w:t>
      </w:r>
      <w:r>
        <w:tab/>
      </w:r>
      <w:r w:rsidRPr="00C233BD">
        <w:rPr>
          <w:rStyle w:val="st"/>
          <w:i/>
          <w:iCs/>
        </w:rPr>
        <w:t>My Structured Query Language</w:t>
      </w:r>
    </w:p>
    <w:p w14:paraId="6978D090" w14:textId="77777777" w:rsidR="00C233BD" w:rsidRDefault="00C233BD" w:rsidP="00C233BD">
      <w:pPr>
        <w:tabs>
          <w:tab w:val="left" w:pos="1260"/>
          <w:tab w:val="left" w:pos="1440"/>
        </w:tabs>
      </w:pPr>
      <w:r>
        <w:rPr>
          <w:rStyle w:val="st"/>
        </w:rPr>
        <w:t>QGIS</w:t>
      </w:r>
      <w:r>
        <w:rPr>
          <w:rStyle w:val="st"/>
        </w:rPr>
        <w:tab/>
        <w:t>:</w:t>
      </w:r>
      <w:r>
        <w:rPr>
          <w:rStyle w:val="st"/>
        </w:rPr>
        <w:tab/>
      </w:r>
      <w:r w:rsidRPr="00C233BD">
        <w:rPr>
          <w:rStyle w:val="st"/>
          <w:i/>
          <w:iCs/>
        </w:rPr>
        <w:t xml:space="preserve">Quantum </w:t>
      </w:r>
      <w:r w:rsidRPr="003B5FBA">
        <w:rPr>
          <w:i/>
        </w:rPr>
        <w:t>Geographic Information System</w:t>
      </w:r>
    </w:p>
    <w:p w14:paraId="2D853D7D" w14:textId="77777777" w:rsidR="00B93B83" w:rsidRDefault="00C233BD" w:rsidP="00C233BD">
      <w:pPr>
        <w:tabs>
          <w:tab w:val="left" w:pos="1260"/>
          <w:tab w:val="left" w:pos="1440"/>
        </w:tabs>
        <w:rPr>
          <w:i/>
          <w:iCs/>
        </w:rPr>
      </w:pPr>
      <w:r>
        <w:t>API</w:t>
      </w:r>
      <w:r>
        <w:tab/>
        <w:t>:</w:t>
      </w:r>
      <w:r>
        <w:tab/>
      </w:r>
      <w:r w:rsidRPr="00C233BD">
        <w:rPr>
          <w:rStyle w:val="st"/>
          <w:i/>
          <w:iCs/>
        </w:rPr>
        <w:t>Application Programming Interface</w:t>
      </w:r>
      <w:r w:rsidRPr="00C233BD">
        <w:rPr>
          <w:i/>
          <w:iCs/>
        </w:rPr>
        <w:tab/>
      </w:r>
    </w:p>
    <w:p w14:paraId="030DF7D1" w14:textId="77777777" w:rsidR="00C70AB6" w:rsidRDefault="00B93B83" w:rsidP="00C233BD">
      <w:pPr>
        <w:tabs>
          <w:tab w:val="left" w:pos="1260"/>
          <w:tab w:val="left" w:pos="1440"/>
        </w:tabs>
        <w:rPr>
          <w:rStyle w:val="Emphasis"/>
        </w:rPr>
      </w:pPr>
      <w:r>
        <w:t>DBMS</w:t>
      </w:r>
      <w:r>
        <w:tab/>
        <w:t>:</w:t>
      </w:r>
      <w:r>
        <w:tab/>
      </w:r>
      <w:r>
        <w:rPr>
          <w:rStyle w:val="Emphasis"/>
        </w:rPr>
        <w:t>Database Management System</w:t>
      </w:r>
    </w:p>
    <w:p w14:paraId="60C2E16B" w14:textId="77777777" w:rsidR="00C70AB6" w:rsidRDefault="00C70AB6" w:rsidP="00C233BD">
      <w:pPr>
        <w:tabs>
          <w:tab w:val="left" w:pos="1260"/>
          <w:tab w:val="left" w:pos="1440"/>
        </w:tabs>
        <w:rPr>
          <w:rFonts w:asciiTheme="majorBidi" w:hAnsiTheme="majorBidi"/>
          <w:i/>
          <w:szCs w:val="24"/>
        </w:rPr>
      </w:pPr>
      <w:r>
        <w:rPr>
          <w:rStyle w:val="Emphasis"/>
          <w:i w:val="0"/>
          <w:iCs w:val="0"/>
        </w:rPr>
        <w:t>GNU</w:t>
      </w:r>
      <w:r>
        <w:rPr>
          <w:rStyle w:val="Emphasis"/>
          <w:i w:val="0"/>
          <w:iCs w:val="0"/>
        </w:rPr>
        <w:tab/>
        <w:t>:</w:t>
      </w:r>
      <w:r>
        <w:rPr>
          <w:rStyle w:val="Emphasis"/>
          <w:i w:val="0"/>
          <w:iCs w:val="0"/>
        </w:rPr>
        <w:tab/>
      </w:r>
      <w:r w:rsidRPr="00604431">
        <w:rPr>
          <w:rFonts w:asciiTheme="majorBidi" w:hAnsiTheme="majorBidi"/>
          <w:i/>
          <w:szCs w:val="24"/>
        </w:rPr>
        <w:t>General Public License</w:t>
      </w:r>
    </w:p>
    <w:p w14:paraId="5AD9991B" w14:textId="581C3897" w:rsidR="00C233BD" w:rsidRDefault="00C70AB6" w:rsidP="00C233BD">
      <w:pPr>
        <w:tabs>
          <w:tab w:val="left" w:pos="1260"/>
          <w:tab w:val="left" w:pos="1440"/>
        </w:tabs>
      </w:pPr>
      <w:r>
        <w:rPr>
          <w:rFonts w:asciiTheme="majorBidi" w:hAnsiTheme="majorBidi"/>
          <w:iCs/>
          <w:szCs w:val="24"/>
        </w:rPr>
        <w:t>OSGeo</w:t>
      </w:r>
      <w:r>
        <w:rPr>
          <w:rFonts w:asciiTheme="majorBidi" w:hAnsiTheme="majorBidi"/>
          <w:iCs/>
          <w:szCs w:val="24"/>
        </w:rPr>
        <w:tab/>
        <w:t>:</w:t>
      </w:r>
      <w:r>
        <w:rPr>
          <w:rFonts w:asciiTheme="majorBidi" w:hAnsiTheme="majorBidi"/>
          <w:iCs/>
          <w:szCs w:val="24"/>
        </w:rPr>
        <w:tab/>
      </w:r>
      <w:r w:rsidRPr="00604431">
        <w:rPr>
          <w:rFonts w:asciiTheme="majorBidi" w:hAnsiTheme="majorBidi"/>
          <w:i/>
          <w:szCs w:val="24"/>
        </w:rPr>
        <w:t>Open Source Geospatial Foundation</w:t>
      </w:r>
      <w:r w:rsidR="00C233BD">
        <w:tab/>
      </w:r>
      <w:r w:rsidR="00C233BD">
        <w:tab/>
      </w:r>
    </w:p>
    <w:p w14:paraId="63E17BBB" w14:textId="7F806835" w:rsidR="00E36ED4" w:rsidRPr="00E36ED4" w:rsidRDefault="00E36ED4" w:rsidP="00C233BD">
      <w:pPr>
        <w:tabs>
          <w:tab w:val="left" w:pos="1260"/>
          <w:tab w:val="left" w:pos="1440"/>
        </w:tabs>
        <w:rPr>
          <w:rStyle w:val="st"/>
          <w:i/>
          <w:iCs/>
        </w:rPr>
      </w:pPr>
      <w:r>
        <w:t xml:space="preserve">Mac OS </w:t>
      </w:r>
      <w:r>
        <w:tab/>
        <w:t>:</w:t>
      </w:r>
      <w:r>
        <w:tab/>
      </w:r>
      <w:r w:rsidRPr="00E36ED4">
        <w:rPr>
          <w:rStyle w:val="Emphasis"/>
          <w:i w:val="0"/>
          <w:iCs w:val="0"/>
        </w:rPr>
        <w:t>Macintosh</w:t>
      </w:r>
      <w:r w:rsidRPr="00E36ED4">
        <w:rPr>
          <w:rStyle w:val="st"/>
          <w:i/>
          <w:iCs/>
        </w:rPr>
        <w:t xml:space="preserve"> Operating System</w:t>
      </w:r>
    </w:p>
    <w:p w14:paraId="4A3E679B" w14:textId="7BBDA102" w:rsidR="00E36ED4" w:rsidRPr="00E36ED4" w:rsidRDefault="00E36ED4" w:rsidP="00C233BD">
      <w:pPr>
        <w:tabs>
          <w:tab w:val="left" w:pos="1260"/>
          <w:tab w:val="left" w:pos="1440"/>
        </w:tabs>
        <w:rPr>
          <w:rFonts w:asciiTheme="majorBidi" w:eastAsia="Times New Roman" w:hAnsiTheme="majorBidi" w:cstheme="majorBidi"/>
          <w:i/>
          <w:iCs/>
          <w:szCs w:val="24"/>
          <w:lang w:val="en-US"/>
        </w:rPr>
      </w:pPr>
      <w:r w:rsidRPr="00070E3C">
        <w:rPr>
          <w:rFonts w:asciiTheme="majorBidi" w:eastAsia="Times New Roman" w:hAnsiTheme="majorBidi" w:cstheme="majorBidi"/>
          <w:szCs w:val="24"/>
          <w:lang w:val="en-US"/>
        </w:rPr>
        <w:t>LaefletJS</w:t>
      </w:r>
      <w:r>
        <w:rPr>
          <w:rFonts w:asciiTheme="majorBidi" w:eastAsia="Times New Roman" w:hAnsiTheme="majorBidi" w:cstheme="majorBidi"/>
          <w:szCs w:val="24"/>
          <w:lang w:val="en-US"/>
        </w:rPr>
        <w:tab/>
      </w:r>
      <w:r>
        <w:rPr>
          <w:rFonts w:asciiTheme="majorBidi" w:eastAsia="Times New Roman" w:hAnsiTheme="majorBidi" w:cstheme="majorBidi"/>
          <w:szCs w:val="24"/>
        </w:rPr>
        <w:t>:</w:t>
      </w:r>
      <w:r>
        <w:rPr>
          <w:rFonts w:asciiTheme="majorBidi" w:eastAsia="Times New Roman" w:hAnsiTheme="majorBidi" w:cstheme="majorBidi"/>
          <w:szCs w:val="24"/>
        </w:rPr>
        <w:tab/>
      </w:r>
      <w:r w:rsidRPr="00E36ED4">
        <w:rPr>
          <w:rFonts w:asciiTheme="majorBidi" w:eastAsia="Times New Roman" w:hAnsiTheme="majorBidi" w:cstheme="majorBidi"/>
          <w:i/>
          <w:iCs/>
          <w:szCs w:val="24"/>
          <w:lang w:val="en-US"/>
        </w:rPr>
        <w:t>Leaflet JavaScript</w:t>
      </w:r>
    </w:p>
    <w:p w14:paraId="6156895D" w14:textId="75229DEA" w:rsidR="00E36ED4" w:rsidRDefault="00E36ED4" w:rsidP="00C233BD">
      <w:pPr>
        <w:tabs>
          <w:tab w:val="left" w:pos="1260"/>
          <w:tab w:val="left" w:pos="1440"/>
        </w:tabs>
        <w:rPr>
          <w:rFonts w:asciiTheme="majorBidi" w:hAnsiTheme="majorBidi" w:cstheme="majorBidi"/>
          <w:i/>
          <w:szCs w:val="24"/>
        </w:rPr>
      </w:pPr>
      <w:r>
        <w:rPr>
          <w:rFonts w:asciiTheme="majorBidi" w:eastAsia="Times New Roman" w:hAnsiTheme="majorBidi" w:cstheme="majorBidi"/>
          <w:szCs w:val="24"/>
        </w:rPr>
        <w:t>HTML</w:t>
      </w:r>
      <w:r>
        <w:rPr>
          <w:rFonts w:asciiTheme="majorBidi" w:eastAsia="Times New Roman" w:hAnsiTheme="majorBidi" w:cstheme="majorBidi"/>
          <w:szCs w:val="24"/>
        </w:rPr>
        <w:tab/>
        <w:t>:</w:t>
      </w:r>
      <w:r>
        <w:rPr>
          <w:rFonts w:asciiTheme="majorBidi" w:eastAsia="Times New Roman" w:hAnsiTheme="majorBidi" w:cstheme="majorBidi"/>
          <w:szCs w:val="24"/>
        </w:rPr>
        <w:tab/>
      </w:r>
      <w:r w:rsidRPr="00104F92">
        <w:rPr>
          <w:rFonts w:asciiTheme="majorBidi" w:hAnsiTheme="majorBidi" w:cstheme="majorBidi"/>
          <w:i/>
          <w:szCs w:val="24"/>
        </w:rPr>
        <w:t>Hypertext Markup Language</w:t>
      </w:r>
    </w:p>
    <w:p w14:paraId="4C111138" w14:textId="757DCAB4" w:rsidR="00E36ED4" w:rsidRDefault="00E36ED4" w:rsidP="00C233BD">
      <w:pPr>
        <w:tabs>
          <w:tab w:val="left" w:pos="1260"/>
          <w:tab w:val="left" w:pos="1440"/>
        </w:tabs>
        <w:rPr>
          <w:rFonts w:asciiTheme="majorBidi" w:hAnsiTheme="majorBidi" w:cstheme="majorBidi"/>
          <w:i/>
          <w:szCs w:val="24"/>
        </w:rPr>
      </w:pPr>
      <w:r>
        <w:rPr>
          <w:rFonts w:asciiTheme="majorBidi" w:hAnsiTheme="majorBidi" w:cstheme="majorBidi"/>
          <w:iCs/>
          <w:szCs w:val="24"/>
        </w:rPr>
        <w:t>CSS</w:t>
      </w:r>
      <w:r>
        <w:rPr>
          <w:rFonts w:asciiTheme="majorBidi" w:hAnsiTheme="majorBidi" w:cstheme="majorBidi"/>
          <w:iCs/>
          <w:szCs w:val="24"/>
        </w:rPr>
        <w:tab/>
        <w:t>:</w:t>
      </w:r>
      <w:r>
        <w:rPr>
          <w:rFonts w:asciiTheme="majorBidi" w:hAnsiTheme="majorBidi" w:cstheme="majorBidi"/>
          <w:iCs/>
          <w:szCs w:val="24"/>
        </w:rPr>
        <w:tab/>
      </w:r>
      <w:r w:rsidRPr="00104F92">
        <w:rPr>
          <w:rFonts w:asciiTheme="majorBidi" w:hAnsiTheme="majorBidi" w:cstheme="majorBidi"/>
          <w:i/>
          <w:szCs w:val="24"/>
        </w:rPr>
        <w:t>Cascading Style Sheets</w:t>
      </w:r>
    </w:p>
    <w:p w14:paraId="75D65B97" w14:textId="6BEC666D" w:rsidR="00E36ED4" w:rsidRDefault="00E36ED4" w:rsidP="00C233BD">
      <w:pPr>
        <w:tabs>
          <w:tab w:val="left" w:pos="1260"/>
          <w:tab w:val="left" w:pos="1440"/>
        </w:tabs>
        <w:rPr>
          <w:rStyle w:val="st"/>
          <w:i/>
          <w:iCs/>
        </w:rPr>
      </w:pPr>
      <w:r>
        <w:rPr>
          <w:rFonts w:asciiTheme="majorBidi" w:hAnsiTheme="majorBidi" w:cstheme="majorBidi"/>
          <w:iCs/>
          <w:szCs w:val="24"/>
        </w:rPr>
        <w:t>PHP</w:t>
      </w:r>
      <w:r>
        <w:rPr>
          <w:rFonts w:asciiTheme="majorBidi" w:hAnsiTheme="majorBidi" w:cstheme="majorBidi"/>
          <w:iCs/>
          <w:szCs w:val="24"/>
        </w:rPr>
        <w:tab/>
        <w:t>:</w:t>
      </w:r>
      <w:r>
        <w:rPr>
          <w:rFonts w:asciiTheme="majorBidi" w:hAnsiTheme="majorBidi" w:cstheme="majorBidi"/>
          <w:iCs/>
          <w:szCs w:val="24"/>
        </w:rPr>
        <w:tab/>
      </w:r>
      <w:r w:rsidRPr="00E36ED4">
        <w:rPr>
          <w:rStyle w:val="st"/>
          <w:i/>
          <w:iCs/>
        </w:rPr>
        <w:t>Hypertext Prepocessor</w:t>
      </w:r>
    </w:p>
    <w:p w14:paraId="009BC336" w14:textId="70198FB3" w:rsidR="00EE023D" w:rsidRDefault="00EE023D" w:rsidP="00C233BD">
      <w:pPr>
        <w:tabs>
          <w:tab w:val="left" w:pos="1260"/>
          <w:tab w:val="left" w:pos="1440"/>
        </w:tabs>
        <w:rPr>
          <w:rStyle w:val="st"/>
          <w:i/>
          <w:iCs/>
        </w:rPr>
      </w:pPr>
      <w:r>
        <w:rPr>
          <w:rStyle w:val="st"/>
        </w:rPr>
        <w:t>GeoJSON</w:t>
      </w:r>
      <w:r>
        <w:rPr>
          <w:rStyle w:val="st"/>
        </w:rPr>
        <w:tab/>
        <w:t>:</w:t>
      </w:r>
      <w:r>
        <w:rPr>
          <w:rStyle w:val="st"/>
        </w:rPr>
        <w:tab/>
      </w:r>
      <w:r w:rsidRPr="00EE023D">
        <w:rPr>
          <w:rStyle w:val="st"/>
          <w:i/>
          <w:iCs/>
        </w:rPr>
        <w:t>Geographic JavaScript Object Notation</w:t>
      </w:r>
    </w:p>
    <w:p w14:paraId="5DCE388F" w14:textId="1AC53892" w:rsidR="00EE023D" w:rsidRDefault="00EE023D" w:rsidP="00C233BD">
      <w:pPr>
        <w:tabs>
          <w:tab w:val="left" w:pos="1260"/>
          <w:tab w:val="left" w:pos="1440"/>
        </w:tabs>
        <w:rPr>
          <w:rStyle w:val="Emphasis"/>
        </w:rPr>
      </w:pPr>
      <w:r>
        <w:rPr>
          <w:rStyle w:val="st"/>
        </w:rPr>
        <w:t>ISV</w:t>
      </w:r>
      <w:r>
        <w:rPr>
          <w:rStyle w:val="st"/>
        </w:rPr>
        <w:tab/>
        <w:t>:</w:t>
      </w:r>
      <w:r>
        <w:rPr>
          <w:rStyle w:val="st"/>
        </w:rPr>
        <w:tab/>
      </w:r>
      <w:r>
        <w:rPr>
          <w:rStyle w:val="Emphasis"/>
        </w:rPr>
        <w:t>Independent Software Vendor</w:t>
      </w:r>
    </w:p>
    <w:p w14:paraId="23E4FAD8" w14:textId="714494F9" w:rsidR="00CA67F8" w:rsidRDefault="00CA67F8" w:rsidP="00C233BD">
      <w:pPr>
        <w:tabs>
          <w:tab w:val="left" w:pos="1260"/>
          <w:tab w:val="left" w:pos="1440"/>
        </w:tabs>
        <w:rPr>
          <w:rFonts w:eastAsia="Times New Roman"/>
          <w:i/>
          <w:szCs w:val="24"/>
        </w:rPr>
      </w:pPr>
      <w:r>
        <w:rPr>
          <w:rStyle w:val="Emphasis"/>
          <w:i w:val="0"/>
          <w:iCs w:val="0"/>
        </w:rPr>
        <w:t>UAT</w:t>
      </w:r>
      <w:r>
        <w:rPr>
          <w:rStyle w:val="Emphasis"/>
          <w:i w:val="0"/>
          <w:iCs w:val="0"/>
        </w:rPr>
        <w:tab/>
        <w:t>:</w:t>
      </w:r>
      <w:r>
        <w:rPr>
          <w:rStyle w:val="Emphasis"/>
          <w:i w:val="0"/>
          <w:iCs w:val="0"/>
        </w:rPr>
        <w:tab/>
      </w:r>
      <w:r w:rsidRPr="0014407A">
        <w:rPr>
          <w:rFonts w:eastAsia="Times New Roman"/>
          <w:i/>
          <w:szCs w:val="24"/>
        </w:rPr>
        <w:t>User Acceptance Testing</w:t>
      </w:r>
    </w:p>
    <w:p w14:paraId="1D1EACAD" w14:textId="3CD3223E" w:rsidR="00F5286E" w:rsidRPr="00F5286E" w:rsidRDefault="00F5286E" w:rsidP="00C233BD">
      <w:pPr>
        <w:tabs>
          <w:tab w:val="left" w:pos="1260"/>
          <w:tab w:val="left" w:pos="1440"/>
        </w:tabs>
        <w:rPr>
          <w:iCs/>
        </w:rPr>
      </w:pPr>
      <w:r>
        <w:rPr>
          <w:rFonts w:eastAsia="Times New Roman"/>
          <w:iCs/>
          <w:szCs w:val="24"/>
        </w:rPr>
        <w:t>SIG-PJJ</w:t>
      </w:r>
      <w:r>
        <w:rPr>
          <w:rFonts w:eastAsia="Times New Roman"/>
          <w:iCs/>
          <w:szCs w:val="24"/>
        </w:rPr>
        <w:tab/>
        <w:t>:</w:t>
      </w:r>
      <w:r>
        <w:rPr>
          <w:rFonts w:eastAsia="Times New Roman"/>
          <w:iCs/>
          <w:szCs w:val="24"/>
        </w:rPr>
        <w:tab/>
        <w:t>Sistem Informasi Geografis Pemetaan Jaringan Jalan</w:t>
      </w:r>
      <w:bookmarkStart w:id="0" w:name="_GoBack"/>
      <w:bookmarkEnd w:id="0"/>
    </w:p>
    <w:sectPr w:rsidR="00F5286E" w:rsidRPr="00F5286E" w:rsidSect="007F0837">
      <w:footerReference w:type="default" r:id="rId6"/>
      <w:pgSz w:w="11906" w:h="16838" w:code="9"/>
      <w:pgMar w:top="1701" w:right="1701" w:bottom="2268" w:left="2268" w:header="709" w:footer="709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50C9D" w14:textId="77777777" w:rsidR="009279F9" w:rsidRDefault="009279F9" w:rsidP="00A47680">
      <w:pPr>
        <w:spacing w:line="240" w:lineRule="auto"/>
      </w:pPr>
      <w:r>
        <w:separator/>
      </w:r>
    </w:p>
  </w:endnote>
  <w:endnote w:type="continuationSeparator" w:id="0">
    <w:p w14:paraId="4C542749" w14:textId="77777777" w:rsidR="009279F9" w:rsidRDefault="009279F9" w:rsidP="00A47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3AC52" w14:textId="68325730" w:rsidR="00A47680" w:rsidRPr="00722D60" w:rsidRDefault="00947EB3">
    <w:pPr>
      <w:pStyle w:val="Footer"/>
      <w:jc w:val="center"/>
      <w:rPr>
        <w:sz w:val="22"/>
      </w:rPr>
    </w:pPr>
    <w:r w:rsidRPr="00722D60">
      <w:rPr>
        <w:sz w:val="22"/>
        <w:lang w:val="en-US"/>
      </w:rPr>
      <w:t>x</w:t>
    </w:r>
    <w:r w:rsidR="007B7429">
      <w:rPr>
        <w:sz w:val="22"/>
        <w:lang w:val="en-US"/>
      </w:rPr>
      <w:t>x</w:t>
    </w:r>
  </w:p>
  <w:p w14:paraId="3A96C265" w14:textId="77777777" w:rsidR="00A47680" w:rsidRDefault="00A476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57A24" w14:textId="77777777" w:rsidR="009279F9" w:rsidRDefault="009279F9" w:rsidP="00A47680">
      <w:pPr>
        <w:spacing w:line="240" w:lineRule="auto"/>
      </w:pPr>
      <w:r>
        <w:separator/>
      </w:r>
    </w:p>
  </w:footnote>
  <w:footnote w:type="continuationSeparator" w:id="0">
    <w:p w14:paraId="3BAC6AA2" w14:textId="77777777" w:rsidR="009279F9" w:rsidRDefault="009279F9" w:rsidP="00A476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81"/>
    <w:rsid w:val="00012CF9"/>
    <w:rsid w:val="00012D8B"/>
    <w:rsid w:val="000463EC"/>
    <w:rsid w:val="0005142D"/>
    <w:rsid w:val="00063919"/>
    <w:rsid w:val="000729CA"/>
    <w:rsid w:val="00080D31"/>
    <w:rsid w:val="000A6274"/>
    <w:rsid w:val="000A77DB"/>
    <w:rsid w:val="000B0CAE"/>
    <w:rsid w:val="000B1EB5"/>
    <w:rsid w:val="000B2493"/>
    <w:rsid w:val="000C104A"/>
    <w:rsid w:val="000C52B4"/>
    <w:rsid w:val="000D13C8"/>
    <w:rsid w:val="000F13BF"/>
    <w:rsid w:val="001109DD"/>
    <w:rsid w:val="001165C4"/>
    <w:rsid w:val="00127F06"/>
    <w:rsid w:val="00146841"/>
    <w:rsid w:val="00160A33"/>
    <w:rsid w:val="00187342"/>
    <w:rsid w:val="00193786"/>
    <w:rsid w:val="001C3E65"/>
    <w:rsid w:val="001C6C5E"/>
    <w:rsid w:val="001D2982"/>
    <w:rsid w:val="001D659E"/>
    <w:rsid w:val="001E78FC"/>
    <w:rsid w:val="001F5484"/>
    <w:rsid w:val="00204D95"/>
    <w:rsid w:val="00205BCA"/>
    <w:rsid w:val="00211293"/>
    <w:rsid w:val="00215773"/>
    <w:rsid w:val="00215891"/>
    <w:rsid w:val="00216C42"/>
    <w:rsid w:val="00226E7B"/>
    <w:rsid w:val="002322F3"/>
    <w:rsid w:val="00235532"/>
    <w:rsid w:val="00244801"/>
    <w:rsid w:val="0026466F"/>
    <w:rsid w:val="002813EE"/>
    <w:rsid w:val="002A5625"/>
    <w:rsid w:val="002B37B8"/>
    <w:rsid w:val="002D3C8F"/>
    <w:rsid w:val="002F4BB3"/>
    <w:rsid w:val="002F706B"/>
    <w:rsid w:val="003112E8"/>
    <w:rsid w:val="003141B7"/>
    <w:rsid w:val="00320356"/>
    <w:rsid w:val="003274B6"/>
    <w:rsid w:val="0034027A"/>
    <w:rsid w:val="0034439B"/>
    <w:rsid w:val="003452A4"/>
    <w:rsid w:val="003526E2"/>
    <w:rsid w:val="00353E8B"/>
    <w:rsid w:val="00390B24"/>
    <w:rsid w:val="003A0EA3"/>
    <w:rsid w:val="003A61B2"/>
    <w:rsid w:val="003B1365"/>
    <w:rsid w:val="003B3AAD"/>
    <w:rsid w:val="003B5FBA"/>
    <w:rsid w:val="003E059E"/>
    <w:rsid w:val="00407E53"/>
    <w:rsid w:val="0042271E"/>
    <w:rsid w:val="004374B4"/>
    <w:rsid w:val="00440C23"/>
    <w:rsid w:val="00442D99"/>
    <w:rsid w:val="00445A32"/>
    <w:rsid w:val="00450CFC"/>
    <w:rsid w:val="00455B99"/>
    <w:rsid w:val="00494A47"/>
    <w:rsid w:val="004D63DB"/>
    <w:rsid w:val="004D6711"/>
    <w:rsid w:val="004E39D0"/>
    <w:rsid w:val="004F11F2"/>
    <w:rsid w:val="00501793"/>
    <w:rsid w:val="00502FEA"/>
    <w:rsid w:val="00522E24"/>
    <w:rsid w:val="005266B6"/>
    <w:rsid w:val="00532E46"/>
    <w:rsid w:val="00544045"/>
    <w:rsid w:val="0056679A"/>
    <w:rsid w:val="005761BB"/>
    <w:rsid w:val="005820E9"/>
    <w:rsid w:val="00583AC1"/>
    <w:rsid w:val="00591F32"/>
    <w:rsid w:val="00592905"/>
    <w:rsid w:val="005955AF"/>
    <w:rsid w:val="005975E6"/>
    <w:rsid w:val="005A09B7"/>
    <w:rsid w:val="005A69B8"/>
    <w:rsid w:val="005E1CF0"/>
    <w:rsid w:val="005F0EEF"/>
    <w:rsid w:val="00602216"/>
    <w:rsid w:val="00606D70"/>
    <w:rsid w:val="00626B95"/>
    <w:rsid w:val="006363CC"/>
    <w:rsid w:val="0063656D"/>
    <w:rsid w:val="00655099"/>
    <w:rsid w:val="00665EEF"/>
    <w:rsid w:val="006704FE"/>
    <w:rsid w:val="0069276B"/>
    <w:rsid w:val="006A753B"/>
    <w:rsid w:val="006B6FAE"/>
    <w:rsid w:val="006C4D21"/>
    <w:rsid w:val="006E00B3"/>
    <w:rsid w:val="006E32F4"/>
    <w:rsid w:val="006F04AD"/>
    <w:rsid w:val="007000AB"/>
    <w:rsid w:val="00711DDC"/>
    <w:rsid w:val="00722D60"/>
    <w:rsid w:val="00730463"/>
    <w:rsid w:val="00732237"/>
    <w:rsid w:val="007346FF"/>
    <w:rsid w:val="00750665"/>
    <w:rsid w:val="00751579"/>
    <w:rsid w:val="00752E90"/>
    <w:rsid w:val="007648B7"/>
    <w:rsid w:val="00770358"/>
    <w:rsid w:val="007727AE"/>
    <w:rsid w:val="00797FC7"/>
    <w:rsid w:val="007A1085"/>
    <w:rsid w:val="007A1175"/>
    <w:rsid w:val="007A196F"/>
    <w:rsid w:val="007A1C8F"/>
    <w:rsid w:val="007A4E7E"/>
    <w:rsid w:val="007A520F"/>
    <w:rsid w:val="007B7429"/>
    <w:rsid w:val="007C0206"/>
    <w:rsid w:val="007D70E9"/>
    <w:rsid w:val="007E5A43"/>
    <w:rsid w:val="007E608D"/>
    <w:rsid w:val="007E6BF4"/>
    <w:rsid w:val="007F0837"/>
    <w:rsid w:val="00806772"/>
    <w:rsid w:val="008315C8"/>
    <w:rsid w:val="00857765"/>
    <w:rsid w:val="00872104"/>
    <w:rsid w:val="00892074"/>
    <w:rsid w:val="00892E6F"/>
    <w:rsid w:val="008B0CCB"/>
    <w:rsid w:val="008B25A3"/>
    <w:rsid w:val="008B6D18"/>
    <w:rsid w:val="008C5269"/>
    <w:rsid w:val="008D598E"/>
    <w:rsid w:val="00901725"/>
    <w:rsid w:val="00906139"/>
    <w:rsid w:val="009256F9"/>
    <w:rsid w:val="009279F9"/>
    <w:rsid w:val="0094239B"/>
    <w:rsid w:val="00942C5B"/>
    <w:rsid w:val="0094433B"/>
    <w:rsid w:val="0094684B"/>
    <w:rsid w:val="00947EB3"/>
    <w:rsid w:val="009545E7"/>
    <w:rsid w:val="0095744B"/>
    <w:rsid w:val="009722CF"/>
    <w:rsid w:val="0097273A"/>
    <w:rsid w:val="00992CAB"/>
    <w:rsid w:val="009943E6"/>
    <w:rsid w:val="00994DAA"/>
    <w:rsid w:val="009A469E"/>
    <w:rsid w:val="009A5AEF"/>
    <w:rsid w:val="009A7B45"/>
    <w:rsid w:val="009B31FF"/>
    <w:rsid w:val="009B412F"/>
    <w:rsid w:val="009B5532"/>
    <w:rsid w:val="009D686C"/>
    <w:rsid w:val="009E66F3"/>
    <w:rsid w:val="009F100B"/>
    <w:rsid w:val="009F1027"/>
    <w:rsid w:val="009F584A"/>
    <w:rsid w:val="00A043A2"/>
    <w:rsid w:val="00A14ABC"/>
    <w:rsid w:val="00A22240"/>
    <w:rsid w:val="00A229F8"/>
    <w:rsid w:val="00A325AE"/>
    <w:rsid w:val="00A36B5E"/>
    <w:rsid w:val="00A41928"/>
    <w:rsid w:val="00A47639"/>
    <w:rsid w:val="00A47680"/>
    <w:rsid w:val="00A50402"/>
    <w:rsid w:val="00A525C1"/>
    <w:rsid w:val="00A62F04"/>
    <w:rsid w:val="00A769A7"/>
    <w:rsid w:val="00A82D9E"/>
    <w:rsid w:val="00A85C28"/>
    <w:rsid w:val="00AA73C2"/>
    <w:rsid w:val="00AD60F6"/>
    <w:rsid w:val="00AD741B"/>
    <w:rsid w:val="00AE26E1"/>
    <w:rsid w:val="00B00180"/>
    <w:rsid w:val="00B04372"/>
    <w:rsid w:val="00B14292"/>
    <w:rsid w:val="00B351ED"/>
    <w:rsid w:val="00B4065A"/>
    <w:rsid w:val="00B44B32"/>
    <w:rsid w:val="00B44DC6"/>
    <w:rsid w:val="00B55142"/>
    <w:rsid w:val="00B620E4"/>
    <w:rsid w:val="00B62552"/>
    <w:rsid w:val="00B84DCC"/>
    <w:rsid w:val="00B93B83"/>
    <w:rsid w:val="00BF2EE5"/>
    <w:rsid w:val="00BF3FAF"/>
    <w:rsid w:val="00BF4284"/>
    <w:rsid w:val="00BF6481"/>
    <w:rsid w:val="00C233BD"/>
    <w:rsid w:val="00C40F9D"/>
    <w:rsid w:val="00C420DF"/>
    <w:rsid w:val="00C45179"/>
    <w:rsid w:val="00C541A7"/>
    <w:rsid w:val="00C657B6"/>
    <w:rsid w:val="00C70AB6"/>
    <w:rsid w:val="00C8241A"/>
    <w:rsid w:val="00C84F12"/>
    <w:rsid w:val="00CA40D0"/>
    <w:rsid w:val="00CA642A"/>
    <w:rsid w:val="00CA67F8"/>
    <w:rsid w:val="00CD06E8"/>
    <w:rsid w:val="00CD257E"/>
    <w:rsid w:val="00CF050D"/>
    <w:rsid w:val="00D16DAD"/>
    <w:rsid w:val="00D27982"/>
    <w:rsid w:val="00D322C4"/>
    <w:rsid w:val="00D52A38"/>
    <w:rsid w:val="00D71AEA"/>
    <w:rsid w:val="00D759E8"/>
    <w:rsid w:val="00DC01B8"/>
    <w:rsid w:val="00DD72AD"/>
    <w:rsid w:val="00DE2A80"/>
    <w:rsid w:val="00DF59E5"/>
    <w:rsid w:val="00E02C5A"/>
    <w:rsid w:val="00E02F08"/>
    <w:rsid w:val="00E0530A"/>
    <w:rsid w:val="00E154F7"/>
    <w:rsid w:val="00E32D61"/>
    <w:rsid w:val="00E36ED4"/>
    <w:rsid w:val="00E474EA"/>
    <w:rsid w:val="00E63C20"/>
    <w:rsid w:val="00E71CAD"/>
    <w:rsid w:val="00E93B4D"/>
    <w:rsid w:val="00E97090"/>
    <w:rsid w:val="00EA0D46"/>
    <w:rsid w:val="00EB0058"/>
    <w:rsid w:val="00EB0144"/>
    <w:rsid w:val="00EC4B2C"/>
    <w:rsid w:val="00EC7D69"/>
    <w:rsid w:val="00ED5399"/>
    <w:rsid w:val="00ED56CC"/>
    <w:rsid w:val="00EE023D"/>
    <w:rsid w:val="00EF620A"/>
    <w:rsid w:val="00EF7338"/>
    <w:rsid w:val="00F03939"/>
    <w:rsid w:val="00F218E9"/>
    <w:rsid w:val="00F21AA7"/>
    <w:rsid w:val="00F42B67"/>
    <w:rsid w:val="00F5286E"/>
    <w:rsid w:val="00F67E17"/>
    <w:rsid w:val="00F92BF0"/>
    <w:rsid w:val="00FA2419"/>
    <w:rsid w:val="00FB3723"/>
    <w:rsid w:val="00FB38EE"/>
    <w:rsid w:val="00FE150B"/>
    <w:rsid w:val="00FE4E5E"/>
    <w:rsid w:val="00FE4E96"/>
    <w:rsid w:val="00FE6528"/>
    <w:rsid w:val="00FE7013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99AF"/>
  <w15:docId w15:val="{B572970F-A847-4163-9722-47D4F2EB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E17"/>
    <w:pPr>
      <w:spacing w:line="360" w:lineRule="auto"/>
      <w:jc w:val="both"/>
    </w:pPr>
    <w:rPr>
      <w:sz w:val="24"/>
      <w:szCs w:val="22"/>
      <w:lang w:val="id-ID"/>
    </w:rPr>
  </w:style>
  <w:style w:type="paragraph" w:styleId="Heading1">
    <w:name w:val="heading 1"/>
    <w:basedOn w:val="Normal"/>
    <w:link w:val="Heading1Char"/>
    <w:uiPriority w:val="9"/>
    <w:qFormat/>
    <w:rsid w:val="009F100B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6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80"/>
  </w:style>
  <w:style w:type="paragraph" w:styleId="Footer">
    <w:name w:val="footer"/>
    <w:basedOn w:val="Normal"/>
    <w:link w:val="FooterChar"/>
    <w:uiPriority w:val="99"/>
    <w:unhideWhenUsed/>
    <w:rsid w:val="00A476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80"/>
  </w:style>
  <w:style w:type="character" w:customStyle="1" w:styleId="Heading1Char">
    <w:name w:val="Heading 1 Char"/>
    <w:link w:val="Heading1"/>
    <w:uiPriority w:val="9"/>
    <w:rsid w:val="009F100B"/>
    <w:rPr>
      <w:rFonts w:eastAsia="Times New Roman"/>
      <w:b/>
      <w:bCs/>
      <w:kern w:val="36"/>
      <w:sz w:val="48"/>
      <w:szCs w:val="48"/>
    </w:rPr>
  </w:style>
  <w:style w:type="character" w:customStyle="1" w:styleId="ilfuvd">
    <w:name w:val="ilfuvd"/>
    <w:rsid w:val="00127F06"/>
  </w:style>
  <w:style w:type="character" w:customStyle="1" w:styleId="st">
    <w:name w:val="st"/>
    <w:basedOn w:val="DefaultParagraphFont"/>
    <w:rsid w:val="00C233BD"/>
  </w:style>
  <w:style w:type="character" w:styleId="Emphasis">
    <w:name w:val="Emphasis"/>
    <w:basedOn w:val="DefaultParagraphFont"/>
    <w:uiPriority w:val="20"/>
    <w:qFormat/>
    <w:rsid w:val="00B93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Erwanto</dc:creator>
  <cp:keywords/>
  <cp:lastModifiedBy>ANMILD^95</cp:lastModifiedBy>
  <cp:revision>4</cp:revision>
  <cp:lastPrinted>2017-01-17T04:14:00Z</cp:lastPrinted>
  <dcterms:created xsi:type="dcterms:W3CDTF">2020-01-05T05:37:00Z</dcterms:created>
  <dcterms:modified xsi:type="dcterms:W3CDTF">2020-01-05T05:50:00Z</dcterms:modified>
</cp:coreProperties>
</file>