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1878" w14:textId="77777777" w:rsidR="001562DD" w:rsidRDefault="00D72AC8" w:rsidP="001562DD">
      <w:pPr>
        <w:spacing w:before="120" w:after="6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2C442F">
        <w:rPr>
          <w:rFonts w:ascii="Times New Roman" w:hAnsi="Times New Roman"/>
          <w:b/>
          <w:i/>
          <w:sz w:val="28"/>
          <w:szCs w:val="28"/>
          <w:lang w:val="en-US"/>
        </w:rPr>
        <w:t xml:space="preserve">GEOGRAPHIC INFORMATION SYSTEM </w:t>
      </w:r>
      <w:r w:rsidR="001562DD" w:rsidRPr="002C442F">
        <w:rPr>
          <w:rFonts w:ascii="Times New Roman" w:hAnsi="Times New Roman"/>
          <w:b/>
          <w:i/>
          <w:sz w:val="28"/>
          <w:szCs w:val="28"/>
        </w:rPr>
        <w:t>MAPPING</w:t>
      </w:r>
      <w:r w:rsidR="001562DD">
        <w:rPr>
          <w:rFonts w:ascii="Times New Roman" w:hAnsi="Times New Roman"/>
          <w:b/>
          <w:i/>
          <w:sz w:val="28"/>
          <w:szCs w:val="28"/>
        </w:rPr>
        <w:t xml:space="preserve"> OF </w:t>
      </w:r>
    </w:p>
    <w:p w14:paraId="32325B06" w14:textId="5E1D90BA" w:rsidR="00D72AC8" w:rsidRPr="002C442F" w:rsidRDefault="001562DD" w:rsidP="001562DD">
      <w:pPr>
        <w:spacing w:before="120" w:after="6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THE </w:t>
      </w:r>
      <w:r w:rsidR="00BF129E" w:rsidRPr="002C442F">
        <w:rPr>
          <w:rFonts w:ascii="Times New Roman" w:hAnsi="Times New Roman"/>
          <w:b/>
          <w:i/>
          <w:sz w:val="28"/>
          <w:szCs w:val="28"/>
        </w:rPr>
        <w:t xml:space="preserve">DISTRICT ROAD NETWORK </w:t>
      </w:r>
    </w:p>
    <w:p w14:paraId="786706AF" w14:textId="77777777" w:rsidR="006F686B" w:rsidRDefault="00BF129E" w:rsidP="006F686B">
      <w:pPr>
        <w:spacing w:after="0" w:line="360" w:lineRule="auto"/>
        <w:jc w:val="center"/>
        <w:rPr>
          <w:rStyle w:val="shorttext"/>
          <w:rFonts w:ascii="Times New Roman" w:hAnsi="Times New Roman"/>
          <w:b/>
          <w:i/>
          <w:sz w:val="24"/>
          <w:szCs w:val="24"/>
        </w:rPr>
      </w:pPr>
      <w:r w:rsidRPr="002C442F">
        <w:rPr>
          <w:rStyle w:val="shorttext"/>
          <w:rFonts w:ascii="Times New Roman" w:hAnsi="Times New Roman"/>
          <w:b/>
          <w:i/>
          <w:sz w:val="24"/>
          <w:szCs w:val="24"/>
        </w:rPr>
        <w:t>(</w:t>
      </w:r>
      <w:r w:rsidR="002C442F" w:rsidRPr="002C442F">
        <w:rPr>
          <w:rStyle w:val="shorttext"/>
          <w:rFonts w:ascii="Times New Roman" w:hAnsi="Times New Roman"/>
          <w:b/>
          <w:i/>
          <w:sz w:val="24"/>
          <w:szCs w:val="24"/>
        </w:rPr>
        <w:t xml:space="preserve">Case Study : </w:t>
      </w:r>
      <w:r w:rsidR="006F686B">
        <w:rPr>
          <w:rStyle w:val="shorttext"/>
          <w:rFonts w:ascii="Times New Roman" w:hAnsi="Times New Roman"/>
          <w:b/>
          <w:i/>
          <w:sz w:val="24"/>
          <w:szCs w:val="24"/>
        </w:rPr>
        <w:t xml:space="preserve">The Public Works and Highways Department of </w:t>
      </w:r>
    </w:p>
    <w:p w14:paraId="720609DC" w14:textId="23786036" w:rsidR="00D72AC8" w:rsidRDefault="006F686B" w:rsidP="006F686B">
      <w:pPr>
        <w:spacing w:after="0" w:line="360" w:lineRule="auto"/>
        <w:jc w:val="center"/>
        <w:rPr>
          <w:rStyle w:val="shorttext"/>
          <w:rFonts w:ascii="Times New Roman" w:hAnsi="Times New Roman"/>
          <w:b/>
          <w:i/>
          <w:sz w:val="24"/>
          <w:szCs w:val="24"/>
        </w:rPr>
      </w:pPr>
      <w:r>
        <w:rPr>
          <w:rStyle w:val="shorttext"/>
          <w:rFonts w:ascii="Times New Roman" w:hAnsi="Times New Roman"/>
          <w:b/>
          <w:i/>
          <w:sz w:val="24"/>
          <w:szCs w:val="24"/>
        </w:rPr>
        <w:t>Mandailing Natal Regency)</w:t>
      </w:r>
    </w:p>
    <w:p w14:paraId="168B577E" w14:textId="77777777" w:rsidR="002C442F" w:rsidRDefault="002C442F" w:rsidP="002C442F">
      <w:pPr>
        <w:spacing w:after="0" w:line="360" w:lineRule="auto"/>
        <w:jc w:val="center"/>
        <w:rPr>
          <w:rStyle w:val="shorttext"/>
          <w:rFonts w:ascii="Times New Roman" w:hAnsi="Times New Roman"/>
          <w:b/>
          <w:i/>
          <w:sz w:val="24"/>
          <w:szCs w:val="24"/>
        </w:rPr>
      </w:pPr>
    </w:p>
    <w:p w14:paraId="7AA843F4" w14:textId="77777777" w:rsidR="002C442F" w:rsidRPr="002C442F" w:rsidRDefault="002C442F" w:rsidP="002C442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CB53E65" w14:textId="214A3A54" w:rsidR="00D72AC8" w:rsidRPr="00BF129E" w:rsidRDefault="00BF129E" w:rsidP="002C442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ILDA IKHWANA LBS</w:t>
      </w:r>
    </w:p>
    <w:p w14:paraId="0027A41A" w14:textId="1AEE450E" w:rsidR="00D72AC8" w:rsidRPr="00BF129E" w:rsidRDefault="00D72AC8" w:rsidP="002C442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NIM: 11353</w:t>
      </w:r>
      <w:r w:rsidR="00BF129E">
        <w:rPr>
          <w:rFonts w:ascii="Times New Roman" w:hAnsi="Times New Roman"/>
          <w:b/>
          <w:sz w:val="24"/>
          <w:szCs w:val="24"/>
        </w:rPr>
        <w:t>205684</w:t>
      </w:r>
    </w:p>
    <w:p w14:paraId="0BCF3338" w14:textId="77777777" w:rsidR="00D72AC8" w:rsidRPr="0065330C" w:rsidRDefault="00D72AC8" w:rsidP="00D72AC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6ECA08C" w14:textId="31734FE7" w:rsidR="00D72AC8" w:rsidRPr="00BF129E" w:rsidRDefault="00D72AC8" w:rsidP="00BF129E">
      <w:pPr>
        <w:spacing w:after="0" w:line="276" w:lineRule="auto"/>
        <w:jc w:val="center"/>
        <w:rPr>
          <w:rFonts w:ascii="Times New Roman" w:hAnsi="Times New Roman"/>
          <w:i/>
          <w:sz w:val="24"/>
          <w:szCs w:val="24"/>
        </w:rPr>
      </w:pPr>
      <w:r w:rsidRPr="00187669">
        <w:rPr>
          <w:rFonts w:ascii="Times New Roman" w:hAnsi="Times New Roman"/>
          <w:i/>
          <w:sz w:val="24"/>
          <w:szCs w:val="24"/>
        </w:rPr>
        <w:t>Date of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Final Exam:</w:t>
      </w:r>
      <w:r w:rsidR="00A31AF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F129E">
        <w:rPr>
          <w:rFonts w:ascii="Times New Roman" w:hAnsi="Times New Roman"/>
          <w:i/>
          <w:sz w:val="24"/>
          <w:szCs w:val="24"/>
        </w:rPr>
        <w:t>07 January 2020</w:t>
      </w:r>
    </w:p>
    <w:p w14:paraId="5ED7DB5D" w14:textId="77777777" w:rsidR="00D72AC8" w:rsidRPr="00187669" w:rsidRDefault="00D72AC8" w:rsidP="00D72AC8">
      <w:pPr>
        <w:spacing w:after="0" w:line="276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187669">
        <w:rPr>
          <w:rFonts w:ascii="Times New Roman" w:hAnsi="Times New Roman"/>
          <w:i/>
          <w:sz w:val="24"/>
          <w:szCs w:val="24"/>
        </w:rPr>
        <w:t>Graduation Ceremony Period:</w:t>
      </w:r>
      <w:r w:rsidR="00A31AFE">
        <w:rPr>
          <w:rFonts w:ascii="Times New Roman" w:hAnsi="Times New Roman"/>
          <w:i/>
          <w:sz w:val="24"/>
          <w:szCs w:val="24"/>
          <w:lang w:val="en-US"/>
        </w:rPr>
        <w:t xml:space="preserve"> November </w:t>
      </w:r>
      <w:r w:rsidRPr="00187669">
        <w:rPr>
          <w:rFonts w:ascii="Times New Roman" w:hAnsi="Times New Roman"/>
          <w:i/>
          <w:sz w:val="24"/>
          <w:szCs w:val="24"/>
        </w:rPr>
        <w:t>201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>8</w:t>
      </w:r>
    </w:p>
    <w:p w14:paraId="1A075871" w14:textId="77777777" w:rsidR="00D72AC8" w:rsidRPr="00187669" w:rsidRDefault="00D72AC8" w:rsidP="00D72AC8">
      <w:pPr>
        <w:spacing w:after="0" w:line="276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26D89429" w14:textId="77777777" w:rsidR="00D72AC8" w:rsidRPr="00187669" w:rsidRDefault="00D72AC8" w:rsidP="00D72AC8">
      <w:pPr>
        <w:spacing w:after="0" w:line="276" w:lineRule="auto"/>
        <w:jc w:val="center"/>
        <w:rPr>
          <w:rFonts w:ascii="Times New Roman" w:hAnsi="Times New Roman"/>
          <w:i/>
          <w:sz w:val="24"/>
          <w:szCs w:val="24"/>
        </w:rPr>
      </w:pPr>
      <w:r w:rsidRPr="00187669">
        <w:rPr>
          <w:rFonts w:ascii="Times New Roman" w:hAnsi="Times New Roman"/>
          <w:i/>
          <w:sz w:val="24"/>
          <w:szCs w:val="24"/>
        </w:rPr>
        <w:br/>
        <w:t>Department of Information System</w:t>
      </w:r>
      <w:r w:rsidRPr="00187669">
        <w:rPr>
          <w:rFonts w:ascii="Times New Roman" w:hAnsi="Times New Roman"/>
          <w:i/>
          <w:sz w:val="24"/>
          <w:szCs w:val="24"/>
        </w:rPr>
        <w:br/>
        <w:t>Faculty of Science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and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Technology</w:t>
      </w:r>
      <w:r w:rsidRPr="00187669">
        <w:rPr>
          <w:rFonts w:ascii="Times New Roman" w:hAnsi="Times New Roman"/>
          <w:i/>
          <w:sz w:val="24"/>
          <w:szCs w:val="24"/>
        </w:rPr>
        <w:br/>
        <w:t>State Islamic University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of Sultan Syarif Kasim Riau</w:t>
      </w:r>
      <w:r w:rsidRPr="00187669">
        <w:rPr>
          <w:rFonts w:ascii="Times New Roman" w:hAnsi="Times New Roman"/>
          <w:i/>
          <w:sz w:val="24"/>
          <w:szCs w:val="24"/>
        </w:rPr>
        <w:br/>
        <w:t>HR. Soebrantas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Street KM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15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No.155</w:t>
      </w:r>
      <w:r w:rsidRPr="001876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87669">
        <w:rPr>
          <w:rFonts w:ascii="Times New Roman" w:hAnsi="Times New Roman"/>
          <w:i/>
          <w:sz w:val="24"/>
          <w:szCs w:val="24"/>
        </w:rPr>
        <w:t>Pekanbaru</w:t>
      </w:r>
    </w:p>
    <w:p w14:paraId="5DB8A9B5" w14:textId="77777777" w:rsidR="00D72AC8" w:rsidRDefault="00D72AC8" w:rsidP="00D72AC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053632B" w14:textId="77777777" w:rsidR="00D72AC8" w:rsidRDefault="00D72AC8" w:rsidP="00D72AC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6A101700" w14:textId="77777777" w:rsidR="00D72AC8" w:rsidRPr="00DB0445" w:rsidRDefault="00D72AC8" w:rsidP="00D72AC8">
      <w:pPr>
        <w:spacing w:after="0" w:line="276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DB0445">
        <w:rPr>
          <w:rFonts w:ascii="Times New Roman" w:hAnsi="Times New Roman"/>
          <w:b/>
          <w:i/>
          <w:sz w:val="24"/>
          <w:szCs w:val="24"/>
        </w:rPr>
        <w:t>ABSTRACT</w:t>
      </w:r>
    </w:p>
    <w:p w14:paraId="7D9E4173" w14:textId="77777777" w:rsidR="0030753C" w:rsidRDefault="0030753C" w:rsidP="0030753C">
      <w:pPr>
        <w:spacing w:line="240" w:lineRule="auto"/>
        <w:ind w:firstLine="7088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3B83BFA2" w14:textId="7B89FB71" w:rsidR="0030753C" w:rsidRDefault="00BF129E" w:rsidP="0030753C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0"/>
          <w:szCs w:val="20"/>
          <w:lang w:eastAsia="ko-KR"/>
        </w:rPr>
      </w:pPr>
      <w:proofErr w:type="spellStart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Mandailing</w:t>
      </w:r>
      <w:proofErr w:type="spellEnd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 Natal Regency is one of the regencies in North Sumatra Province with the capital city </w:t>
      </w:r>
      <w:proofErr w:type="spellStart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Panyabungan</w:t>
      </w:r>
      <w:proofErr w:type="spellEnd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. The Regency has 23 districts, 27 villages, and 380 villages. Geographically it is located between 00 ° 10´-10 ° 50´ NL and 98 ° 50´-100 ° 10´ </w:t>
      </w:r>
      <w:proofErr w:type="gramStart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East</w:t>
      </w:r>
      <w:proofErr w:type="gramEnd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. Pursuant to Government Regulation No. 34/2006 concerning Roads, it is stated that the distribution of authority for the administration of roads has been regulated where regency or city roads are organized by regency / city governments or regents / mayors. In the framework of planning the development and managemen</w:t>
      </w:r>
      <w:r w:rsid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t of the district road network,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 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The </w:t>
      </w:r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Public Works 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and Highways </w:t>
      </w:r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Department of </w:t>
      </w:r>
      <w:proofErr w:type="spellStart"/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Mand</w:t>
      </w:r>
      <w:proofErr w:type="spellEnd"/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>ailing</w:t>
      </w:r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 Natal Regency</w:t>
      </w:r>
      <w:r w:rsid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 first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ly </w:t>
      </w:r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conducted a direct survey to the relevant location, then the survey results were changed to report data in the form of reports which were further developed into analog maps. Based on inf</w:t>
      </w:r>
      <w:bookmarkStart w:id="0" w:name="_GoBack"/>
      <w:bookmarkEnd w:id="0"/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ormation obtained from 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The </w:t>
      </w:r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Public Works 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and Highways </w:t>
      </w:r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Department of </w:t>
      </w:r>
      <w:proofErr w:type="spellStart"/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Mand</w:t>
      </w:r>
      <w:proofErr w:type="spellEnd"/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>ailing</w:t>
      </w:r>
      <w:r w:rsidR="006F686B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 Natal Regency</w:t>
      </w:r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, recorded the number of district roads managed as many as 224 roads. However, along with the addition of district roads and road widening activities </w:t>
      </w:r>
      <w:r w:rsidR="0030753C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that will continue, </w:t>
      </w:r>
      <w:r w:rsidR="0030753C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the </w:t>
      </w:r>
      <w:r w:rsidR="0030753C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staff</w:t>
      </w:r>
      <w:r w:rsidR="0030753C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s </w:t>
      </w:r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claim to have difficulty in analyzing and managing changes in the quantity of road network data because the type of information available is limited to non-spatial data only, namely report data entered using word processing and number processing software. Based on these problems, a dynamic system is needed, that is, a system that can accommodate inputting, processing, editing, updating, maintaining, storing (database), and accessing the entire district road ne</w:t>
      </w:r>
      <w:r w:rsidR="001562DD"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twork data e</w:t>
      </w:r>
      <w:r w:rsidR="0030753C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asily and</w:t>
      </w:r>
      <w:r w:rsidR="0030753C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 quickly.</w:t>
      </w:r>
    </w:p>
    <w:p w14:paraId="41DBFD55" w14:textId="07BF64AE" w:rsidR="00BF129E" w:rsidRPr="0030753C" w:rsidRDefault="00BF129E" w:rsidP="0030753C">
      <w:pPr>
        <w:tabs>
          <w:tab w:val="left" w:pos="1276"/>
        </w:tabs>
        <w:spacing w:after="0" w:line="240" w:lineRule="auto"/>
        <w:ind w:firstLine="426"/>
        <w:jc w:val="both"/>
        <w:rPr>
          <w:rFonts w:asciiTheme="majorBidi" w:hAnsiTheme="majorBidi" w:cstheme="majorBidi"/>
          <w:i/>
          <w:iCs/>
          <w:sz w:val="20"/>
          <w:szCs w:val="20"/>
          <w:lang w:eastAsia="ko-KR"/>
        </w:rPr>
      </w:pPr>
      <w:r w:rsidRPr="001562DD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br/>
      </w:r>
      <w:r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Keywords: WEB GIS, Road Mapping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, </w:t>
      </w:r>
      <w:r w:rsidR="002C442F" w:rsidRPr="006F686B">
        <w:rPr>
          <w:rFonts w:ascii="Times New Roman" w:hAnsi="Times New Roman"/>
          <w:i/>
          <w:iCs/>
          <w:sz w:val="20"/>
          <w:szCs w:val="20"/>
          <w:lang w:val="en"/>
        </w:rPr>
        <w:t>V-Model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, </w:t>
      </w:r>
      <w:proofErr w:type="spellStart"/>
      <w:r w:rsidR="002C442F" w:rsidRPr="006F686B">
        <w:rPr>
          <w:rFonts w:ascii="Times New Roman" w:hAnsi="Times New Roman"/>
          <w:bCs/>
          <w:i/>
          <w:iCs/>
          <w:sz w:val="20"/>
          <w:szCs w:val="20"/>
          <w:lang w:val="en-US"/>
        </w:rPr>
        <w:t>Blackbox</w:t>
      </w:r>
      <w:proofErr w:type="spellEnd"/>
      <w:r w:rsidR="002C442F" w:rsidRPr="006F686B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Testing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, </w:t>
      </w:r>
      <w:r w:rsidR="002C442F" w:rsidRPr="006F686B">
        <w:rPr>
          <w:rFonts w:ascii="Times New Roman" w:hAnsi="Times New Roman"/>
          <w:i/>
          <w:iCs/>
          <w:sz w:val="20"/>
          <w:szCs w:val="20"/>
          <w:lang w:val="en"/>
        </w:rPr>
        <w:t>Leaflet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, </w:t>
      </w:r>
      <w:r w:rsidR="002C442F" w:rsidRPr="006F686B">
        <w:rPr>
          <w:rFonts w:ascii="Times New Roman" w:hAnsi="Times New Roman"/>
          <w:bCs/>
          <w:i/>
          <w:iCs/>
          <w:sz w:val="20"/>
          <w:szCs w:val="20"/>
          <w:lang w:val="en-US"/>
        </w:rPr>
        <w:t>Unit Acceptance Testing</w:t>
      </w:r>
      <w:r w:rsidR="0030753C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, 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The </w:t>
      </w:r>
      <w:r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Pu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blic Works </w:t>
      </w:r>
      <w:r w:rsid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 xml:space="preserve">and Highways 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Department of </w:t>
      </w:r>
      <w:proofErr w:type="spellStart"/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>Mand</w:t>
      </w:r>
      <w:proofErr w:type="spellEnd"/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>ailing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val="en" w:eastAsia="ko-KR"/>
        </w:rPr>
        <w:t xml:space="preserve"> Natal Regency</w:t>
      </w:r>
      <w:r w:rsidR="002C442F" w:rsidRPr="006F686B">
        <w:rPr>
          <w:rFonts w:asciiTheme="majorBidi" w:hAnsiTheme="majorBidi" w:cstheme="majorBidi"/>
          <w:i/>
          <w:iCs/>
          <w:sz w:val="20"/>
          <w:szCs w:val="20"/>
          <w:lang w:eastAsia="ko-KR"/>
        </w:rPr>
        <w:t>.</w:t>
      </w:r>
    </w:p>
    <w:sectPr w:rsidR="00BF129E" w:rsidRPr="0030753C" w:rsidSect="001C0505">
      <w:footerReference w:type="default" r:id="rId6"/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010A5" w14:textId="77777777" w:rsidR="002F1BE7" w:rsidRDefault="002F1BE7" w:rsidP="00257E15">
      <w:pPr>
        <w:spacing w:after="0" w:line="240" w:lineRule="auto"/>
      </w:pPr>
      <w:r>
        <w:separator/>
      </w:r>
    </w:p>
  </w:endnote>
  <w:endnote w:type="continuationSeparator" w:id="0">
    <w:p w14:paraId="48DC4A1F" w14:textId="77777777" w:rsidR="002F1BE7" w:rsidRDefault="002F1BE7" w:rsidP="0025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8B9C2" w14:textId="77777777" w:rsidR="00257E15" w:rsidRPr="00257E15" w:rsidRDefault="00257E15" w:rsidP="00257E15">
    <w:pPr>
      <w:pStyle w:val="Footer"/>
      <w:jc w:val="center"/>
      <w:rPr>
        <w:rFonts w:ascii="Times New Roman" w:hAnsi="Times New Roman"/>
      </w:rPr>
    </w:pPr>
    <w:r w:rsidRPr="00257E15">
      <w:rPr>
        <w:rFonts w:ascii="Times New Roman" w:hAnsi="Times New Roman"/>
      </w:rPr>
      <w:t>viii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E71B7" w14:textId="77777777" w:rsidR="002F1BE7" w:rsidRDefault="002F1BE7" w:rsidP="00257E15">
      <w:pPr>
        <w:spacing w:after="0" w:line="240" w:lineRule="auto"/>
      </w:pPr>
      <w:r>
        <w:separator/>
      </w:r>
    </w:p>
  </w:footnote>
  <w:footnote w:type="continuationSeparator" w:id="0">
    <w:p w14:paraId="0A9E69D6" w14:textId="77777777" w:rsidR="002F1BE7" w:rsidRDefault="002F1BE7" w:rsidP="00257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29"/>
    <w:rsid w:val="000037A1"/>
    <w:rsid w:val="000E2DB9"/>
    <w:rsid w:val="001562DD"/>
    <w:rsid w:val="00173EAD"/>
    <w:rsid w:val="00187669"/>
    <w:rsid w:val="001C0505"/>
    <w:rsid w:val="00253CB2"/>
    <w:rsid w:val="00257E15"/>
    <w:rsid w:val="002C442F"/>
    <w:rsid w:val="002F1BE7"/>
    <w:rsid w:val="0030753C"/>
    <w:rsid w:val="00331E6D"/>
    <w:rsid w:val="003424A5"/>
    <w:rsid w:val="00440529"/>
    <w:rsid w:val="00561A8C"/>
    <w:rsid w:val="00561F21"/>
    <w:rsid w:val="0065330C"/>
    <w:rsid w:val="006A5767"/>
    <w:rsid w:val="006A76A6"/>
    <w:rsid w:val="006D7D46"/>
    <w:rsid w:val="006F686B"/>
    <w:rsid w:val="00844379"/>
    <w:rsid w:val="00873CE7"/>
    <w:rsid w:val="009B3305"/>
    <w:rsid w:val="009F3A33"/>
    <w:rsid w:val="00A31AFE"/>
    <w:rsid w:val="00AE1493"/>
    <w:rsid w:val="00B3705A"/>
    <w:rsid w:val="00B43C57"/>
    <w:rsid w:val="00B500FC"/>
    <w:rsid w:val="00BF129E"/>
    <w:rsid w:val="00C02F05"/>
    <w:rsid w:val="00C97200"/>
    <w:rsid w:val="00D22D2C"/>
    <w:rsid w:val="00D72AC8"/>
    <w:rsid w:val="00DB0445"/>
    <w:rsid w:val="00DE1213"/>
    <w:rsid w:val="00DE605B"/>
    <w:rsid w:val="00F35D17"/>
    <w:rsid w:val="00F5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67C0"/>
  <w15:chartTrackingRefBased/>
  <w15:docId w15:val="{E2B6CCF7-88E3-4967-8934-8FCBFCA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E1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7E1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7E1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7E15"/>
    <w:rPr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C97200"/>
    <w:rPr>
      <w:rFonts w:ascii="Courier New" w:eastAsia="Times New Roman" w:hAnsi="Courier New" w:cs="Courier New"/>
    </w:rPr>
  </w:style>
  <w:style w:type="character" w:customStyle="1" w:styleId="shorttext">
    <w:name w:val="short_text"/>
    <w:rsid w:val="009B3305"/>
  </w:style>
  <w:style w:type="paragraph" w:styleId="BalloonText">
    <w:name w:val="Balloon Text"/>
    <w:basedOn w:val="Normal"/>
    <w:link w:val="BalloonTextChar"/>
    <w:uiPriority w:val="99"/>
    <w:semiHidden/>
    <w:unhideWhenUsed/>
    <w:rsid w:val="00D22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D2C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ekawdr</dc:creator>
  <cp:keywords/>
  <dc:description/>
  <cp:lastModifiedBy>ANMILD^95</cp:lastModifiedBy>
  <cp:revision>3</cp:revision>
  <cp:lastPrinted>2018-07-11T14:10:00Z</cp:lastPrinted>
  <dcterms:created xsi:type="dcterms:W3CDTF">2020-01-04T08:00:00Z</dcterms:created>
  <dcterms:modified xsi:type="dcterms:W3CDTF">2020-01-04T18:03:00Z</dcterms:modified>
</cp:coreProperties>
</file>