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9ADB" w14:textId="77777777" w:rsidR="008908C0" w:rsidRPr="008908C0" w:rsidRDefault="008908C0" w:rsidP="008908C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08C0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Artificial Intelligence and Machine Learning</w:t>
      </w:r>
    </w:p>
    <w:tbl>
      <w:tblPr>
        <w:tblpPr w:leftFromText="180" w:rightFromText="180" w:horzAnchor="margin" w:tblpXSpec="center" w:tblpY="410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4140"/>
        <w:gridCol w:w="2970"/>
      </w:tblGrid>
      <w:tr w:rsidR="008908C0" w:rsidRPr="008908C0" w14:paraId="252CDD52" w14:textId="77777777" w:rsidTr="001739BC">
        <w:trPr>
          <w:cantSplit/>
          <w:trHeight w:val="497"/>
          <w:tblHeader/>
        </w:trPr>
        <w:tc>
          <w:tcPr>
            <w:tcW w:w="2335" w:type="dxa"/>
          </w:tcPr>
          <w:p w14:paraId="34AF06AB" w14:textId="3D907762" w:rsidR="008908C0" w:rsidRPr="008908C0" w:rsidRDefault="008908C0" w:rsidP="001739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40" w:type="dxa"/>
          </w:tcPr>
          <w:p w14:paraId="399FA7E3" w14:textId="09592FEE" w:rsidR="008908C0" w:rsidRPr="008908C0" w:rsidRDefault="00F27742" w:rsidP="001739BC">
            <w:pPr>
              <w:tabs>
                <w:tab w:val="center" w:pos="1816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Test -</w:t>
            </w:r>
            <w:r w:rsidR="001B6B5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7721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–Scheme and Solution</w:t>
            </w:r>
          </w:p>
        </w:tc>
        <w:tc>
          <w:tcPr>
            <w:tcW w:w="2970" w:type="dxa"/>
          </w:tcPr>
          <w:p w14:paraId="3CF885AC" w14:textId="77777777" w:rsidR="008908C0" w:rsidRPr="008908C0" w:rsidRDefault="008908C0" w:rsidP="001739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8C0">
              <w:rPr>
                <w:rFonts w:ascii="Times New Roman" w:hAnsi="Times New Roman" w:cs="Times New Roman"/>
                <w:b/>
                <w:sz w:val="24"/>
                <w:szCs w:val="24"/>
              </w:rPr>
              <w:t>Max. Marks: 50+10</w:t>
            </w:r>
          </w:p>
        </w:tc>
      </w:tr>
      <w:tr w:rsidR="008908C0" w:rsidRPr="008908C0" w14:paraId="413D18F0" w14:textId="77777777" w:rsidTr="001739BC">
        <w:trPr>
          <w:cantSplit/>
          <w:trHeight w:val="546"/>
          <w:tblHeader/>
        </w:trPr>
        <w:tc>
          <w:tcPr>
            <w:tcW w:w="2335" w:type="dxa"/>
          </w:tcPr>
          <w:p w14:paraId="4533515B" w14:textId="3D2FCF3B" w:rsidR="008908C0" w:rsidRPr="008908C0" w:rsidRDefault="008908C0" w:rsidP="001739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8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Semester: </w:t>
            </w:r>
            <w:r w:rsidR="003A2537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4140" w:type="dxa"/>
          </w:tcPr>
          <w:p w14:paraId="5CC4DD3C" w14:textId="77777777" w:rsidR="008908C0" w:rsidRPr="008908C0" w:rsidRDefault="008908C0" w:rsidP="001739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8C0">
              <w:rPr>
                <w:rFonts w:ascii="Times New Roman" w:hAnsi="Times New Roman" w:cs="Times New Roman"/>
                <w:b/>
                <w:sz w:val="24"/>
                <w:szCs w:val="24"/>
              </w:rPr>
              <w:t>UG</w:t>
            </w:r>
          </w:p>
        </w:tc>
        <w:tc>
          <w:tcPr>
            <w:tcW w:w="2970" w:type="dxa"/>
          </w:tcPr>
          <w:p w14:paraId="07682416" w14:textId="77777777" w:rsidR="008908C0" w:rsidRPr="008908C0" w:rsidRDefault="008908C0" w:rsidP="001739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08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Duration: 1 </w:t>
            </w:r>
            <m:oMath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8908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Hrs + ½ Hr</w:t>
            </w:r>
          </w:p>
        </w:tc>
      </w:tr>
      <w:tr w:rsidR="008908C0" w:rsidRPr="008908C0" w14:paraId="703F3BBE" w14:textId="77777777" w:rsidTr="001739BC">
        <w:trPr>
          <w:cantSplit/>
          <w:trHeight w:val="318"/>
          <w:tblHeader/>
        </w:trPr>
        <w:tc>
          <w:tcPr>
            <w:tcW w:w="6475" w:type="dxa"/>
            <w:gridSpan w:val="2"/>
          </w:tcPr>
          <w:p w14:paraId="5FF28AD3" w14:textId="5155DEA7" w:rsidR="008908C0" w:rsidRPr="008908C0" w:rsidRDefault="008908C0" w:rsidP="001739BC">
            <w:pPr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908C0">
              <w:rPr>
                <w:rFonts w:ascii="Times New Roman" w:hAnsi="Times New Roman" w:cs="Times New Roman"/>
                <w:b/>
                <w:sz w:val="24"/>
                <w:szCs w:val="24"/>
              </w:rPr>
              <w:t>Course Title:</w:t>
            </w:r>
            <w:r w:rsidR="000C25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A2537">
              <w:rPr>
                <w:rFonts w:ascii="Times New Roman" w:hAnsi="Times New Roman" w:cs="Times New Roman"/>
                <w:b/>
                <w:sz w:val="24"/>
                <w:szCs w:val="24"/>
              </w:rPr>
              <w:t>Artificial Neural Networks and Deep Learning</w:t>
            </w:r>
          </w:p>
        </w:tc>
        <w:tc>
          <w:tcPr>
            <w:tcW w:w="2970" w:type="dxa"/>
          </w:tcPr>
          <w:p w14:paraId="76C4A01C" w14:textId="4A103110" w:rsidR="008908C0" w:rsidRPr="008908C0" w:rsidRDefault="008908C0" w:rsidP="001739BC">
            <w:pPr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908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Course </w:t>
            </w:r>
            <w:r w:rsidRPr="003A2537"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  <w:r w:rsidR="000C2598" w:rsidRPr="003A25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A2537" w:rsidRPr="003A2537">
              <w:rPr>
                <w:rFonts w:ascii="Times New Roman" w:hAnsi="Times New Roman" w:cs="Times New Roman"/>
                <w:b/>
                <w:sz w:val="24"/>
                <w:szCs w:val="24"/>
              </w:rPr>
              <w:t>AI253IA</w:t>
            </w:r>
          </w:p>
        </w:tc>
      </w:tr>
    </w:tbl>
    <w:p w14:paraId="50D7F22C" w14:textId="5D06B127" w:rsidR="001C7D18" w:rsidRDefault="008908C0" w:rsidP="008908C0">
      <w:pPr>
        <w:spacing w:after="0"/>
        <w:jc w:val="center"/>
      </w:pPr>
      <w:r>
        <w:rPr>
          <w:rFonts w:ascii="Times New Roman" w:hAnsi="Times New Roman" w:cs="Times New Roman"/>
          <w:b/>
        </w:rPr>
        <w:t>Part A</w:t>
      </w:r>
    </w:p>
    <w:tbl>
      <w:tblPr>
        <w:tblW w:w="956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6882"/>
        <w:gridCol w:w="616"/>
        <w:gridCol w:w="582"/>
        <w:gridCol w:w="637"/>
      </w:tblGrid>
      <w:tr w:rsidR="008908C0" w:rsidRPr="00861E89" w14:paraId="77D43C68" w14:textId="77777777" w:rsidTr="008908C0">
        <w:trPr>
          <w:cantSplit/>
          <w:trHeight w:val="249"/>
          <w:tblHeader/>
        </w:trPr>
        <w:tc>
          <w:tcPr>
            <w:tcW w:w="850" w:type="dxa"/>
          </w:tcPr>
          <w:p w14:paraId="7D792F6A" w14:textId="77777777" w:rsidR="008908C0" w:rsidRPr="00861E89" w:rsidRDefault="008908C0" w:rsidP="00173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61E89">
              <w:rPr>
                <w:rFonts w:ascii="Times New Roman" w:hAnsi="Times New Roman" w:cs="Times New Roman"/>
                <w:b/>
              </w:rPr>
              <w:t>S</w:t>
            </w:r>
            <w:r>
              <w:rPr>
                <w:rFonts w:ascii="Times New Roman" w:hAnsi="Times New Roman" w:cs="Times New Roman"/>
                <w:b/>
              </w:rPr>
              <w:t>l</w:t>
            </w:r>
            <w:r w:rsidRPr="00861E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  <w:tc>
          <w:tcPr>
            <w:tcW w:w="6882" w:type="dxa"/>
          </w:tcPr>
          <w:p w14:paraId="2D1CDDBC" w14:textId="5A200C33" w:rsidR="008908C0" w:rsidRPr="00861E89" w:rsidRDefault="008908C0" w:rsidP="00173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61E89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616" w:type="dxa"/>
          </w:tcPr>
          <w:p w14:paraId="47734240" w14:textId="77777777" w:rsidR="008908C0" w:rsidRPr="00861E89" w:rsidRDefault="008908C0" w:rsidP="00173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61E89">
              <w:rPr>
                <w:rFonts w:ascii="Times New Roman" w:hAnsi="Times New Roman" w:cs="Times New Roman"/>
                <w:b/>
              </w:rPr>
              <w:t>M</w:t>
            </w:r>
          </w:p>
        </w:tc>
        <w:tc>
          <w:tcPr>
            <w:tcW w:w="582" w:type="dxa"/>
          </w:tcPr>
          <w:p w14:paraId="2BC159A2" w14:textId="77777777" w:rsidR="008908C0" w:rsidRPr="00861E89" w:rsidRDefault="008908C0" w:rsidP="00173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61E89">
              <w:rPr>
                <w:rFonts w:ascii="Times New Roman" w:hAnsi="Times New Roman" w:cs="Times New Roman"/>
                <w:b/>
              </w:rPr>
              <w:t>BT</w:t>
            </w:r>
          </w:p>
        </w:tc>
        <w:tc>
          <w:tcPr>
            <w:tcW w:w="637" w:type="dxa"/>
          </w:tcPr>
          <w:p w14:paraId="33986129" w14:textId="77777777" w:rsidR="008908C0" w:rsidRPr="00861E89" w:rsidRDefault="008908C0" w:rsidP="001739B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61E89">
              <w:rPr>
                <w:rFonts w:ascii="Times New Roman" w:hAnsi="Times New Roman" w:cs="Times New Roman"/>
                <w:b/>
              </w:rPr>
              <w:t>CO</w:t>
            </w:r>
          </w:p>
        </w:tc>
      </w:tr>
      <w:tr w:rsidR="003A2537" w:rsidRPr="00D1243C" w14:paraId="031D365E" w14:textId="77777777" w:rsidTr="0046119F">
        <w:trPr>
          <w:cantSplit/>
          <w:trHeight w:val="223"/>
          <w:tblHeader/>
        </w:trPr>
        <w:tc>
          <w:tcPr>
            <w:tcW w:w="850" w:type="dxa"/>
          </w:tcPr>
          <w:p w14:paraId="241E4BCF" w14:textId="77777777" w:rsidR="003A2537" w:rsidRPr="00D1243C" w:rsidRDefault="003A2537" w:rsidP="003A25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2" w:type="dxa"/>
          </w:tcPr>
          <w:p w14:paraId="1F878793" w14:textId="77777777" w:rsidR="003A2537" w:rsidRDefault="003A2537" w:rsidP="003A25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Times New Roman"/>
              </w:rPr>
            </w:pPr>
            <w:r w:rsidRPr="00CD7493">
              <w:rPr>
                <w:rFonts w:ascii="Bookman Old Style" w:hAnsi="Bookman Old Style" w:cs="Times New Roman"/>
              </w:rPr>
              <w:t xml:space="preserve">A perceptron has weights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=0.4,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  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=and -0.2,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b=0.1</m:t>
              </m:r>
            </m:oMath>
            <w:r w:rsidRPr="00CD7493">
              <w:rPr>
                <w:rFonts w:ascii="Bookman Old Style" w:hAnsi="Bookman Old Style" w:cs="Times New Roman"/>
              </w:rPr>
              <w:t xml:space="preserve">. For input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=1,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  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=0</m:t>
              </m:r>
            </m:oMath>
            <w:r w:rsidRPr="00CD7493">
              <w:rPr>
                <w:rFonts w:ascii="Bookman Old Style" w:hAnsi="Bookman Old Style" w:cs="Times New Roman"/>
              </w:rPr>
              <w:t>, compute the net input and output (step activation).</w:t>
            </w:r>
          </w:p>
          <w:p w14:paraId="2A2B1B81" w14:textId="77777777" w:rsidR="00A1788D" w:rsidRDefault="00A1788D" w:rsidP="003A25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Times New Roman"/>
              </w:rPr>
            </w:pPr>
          </w:p>
          <w:p w14:paraId="4C82C175" w14:textId="77777777" w:rsidR="00A1788D" w:rsidRDefault="00A1788D" w:rsidP="003A25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Times New Roman"/>
              </w:rPr>
            </w:pPr>
          </w:p>
          <w:p w14:paraId="394EF893" w14:textId="306A0ABF" w:rsidR="00A1788D" w:rsidRPr="00AC5AF0" w:rsidRDefault="00A1788D" w:rsidP="003A25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</w:rPr>
              <w:t xml:space="preserve">0.5 and 1 </w:t>
            </w:r>
          </w:p>
        </w:tc>
        <w:tc>
          <w:tcPr>
            <w:tcW w:w="616" w:type="dxa"/>
            <w:vAlign w:val="center"/>
          </w:tcPr>
          <w:p w14:paraId="25A2F7F8" w14:textId="30BDA674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" w:type="dxa"/>
            <w:vAlign w:val="center"/>
          </w:tcPr>
          <w:p w14:paraId="780FB364" w14:textId="76A770A7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7" w:type="dxa"/>
            <w:vAlign w:val="center"/>
          </w:tcPr>
          <w:p w14:paraId="0D61FC6A" w14:textId="10999F92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A2537" w:rsidRPr="00D1243C" w14:paraId="57CA31DB" w14:textId="77777777" w:rsidTr="0046119F">
        <w:trPr>
          <w:cantSplit/>
          <w:trHeight w:val="379"/>
          <w:tblHeader/>
        </w:trPr>
        <w:tc>
          <w:tcPr>
            <w:tcW w:w="850" w:type="dxa"/>
          </w:tcPr>
          <w:p w14:paraId="12BB6F0C" w14:textId="77777777" w:rsidR="003A2537" w:rsidRPr="00D1243C" w:rsidRDefault="003A2537" w:rsidP="003A25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2" w:type="dxa"/>
          </w:tcPr>
          <w:p w14:paraId="3DCA018C" w14:textId="77777777" w:rsidR="003A2537" w:rsidRDefault="003A2537" w:rsidP="003A25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Times New Roman"/>
              </w:rPr>
            </w:pPr>
            <w:r w:rsidRPr="00CD7493">
              <w:rPr>
                <w:rFonts w:ascii="Bookman Old Style" w:hAnsi="Bookman Old Style" w:cs="Times New Roman"/>
              </w:rPr>
              <w:t xml:space="preserve">Compute the output of a sigmoid neuron if </w:t>
            </w:r>
            <m:oMath>
              <m:r>
                <w:rPr>
                  <w:rFonts w:ascii="Cambria Math" w:hAnsi="Cambria Math" w:cs="Times New Roman"/>
                </w:rPr>
                <m:t>net=0.8</m:t>
              </m:r>
            </m:oMath>
            <w:r w:rsidRPr="00CD7493">
              <w:rPr>
                <w:rFonts w:ascii="Bookman Old Style" w:hAnsi="Bookman Old Style" w:cs="Times New Roman"/>
              </w:rPr>
              <w:t>.</w:t>
            </w:r>
          </w:p>
          <w:p w14:paraId="5F0B2B2D" w14:textId="77777777" w:rsidR="00A1788D" w:rsidRDefault="00A1788D" w:rsidP="003A25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Times New Roman"/>
              </w:rPr>
            </w:pPr>
          </w:p>
          <w:p w14:paraId="3B9FC9FF" w14:textId="6BAC6C3C" w:rsidR="00A1788D" w:rsidRPr="00AC5AF0" w:rsidRDefault="00A1788D" w:rsidP="003A25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0.6900</w:t>
            </w:r>
          </w:p>
        </w:tc>
        <w:tc>
          <w:tcPr>
            <w:tcW w:w="616" w:type="dxa"/>
            <w:vAlign w:val="center"/>
          </w:tcPr>
          <w:p w14:paraId="7C1513AD" w14:textId="2E5E20F8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" w:type="dxa"/>
            <w:vAlign w:val="center"/>
          </w:tcPr>
          <w:p w14:paraId="4FA0BE18" w14:textId="6C23970B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7" w:type="dxa"/>
            <w:vAlign w:val="center"/>
          </w:tcPr>
          <w:p w14:paraId="64A98E6F" w14:textId="2C666FBE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A2537" w:rsidRPr="00D1243C" w14:paraId="65138AED" w14:textId="77777777" w:rsidTr="0046119F">
        <w:trPr>
          <w:cantSplit/>
          <w:trHeight w:val="271"/>
          <w:tblHeader/>
        </w:trPr>
        <w:tc>
          <w:tcPr>
            <w:tcW w:w="850" w:type="dxa"/>
          </w:tcPr>
          <w:p w14:paraId="02E7903B" w14:textId="77777777" w:rsidR="003A2537" w:rsidRPr="00D1243C" w:rsidRDefault="003A2537" w:rsidP="003A25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2" w:type="dxa"/>
          </w:tcPr>
          <w:p w14:paraId="2682E0D0" w14:textId="2157220F" w:rsidR="00A1788D" w:rsidRDefault="00A1788D" w:rsidP="00A178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</w:t>
            </w:r>
            <w:r w:rsidRPr="00A17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 learning rate (η) is a positive scalar that scales weight updates during training (how big a step we take in parameter space).</w:t>
            </w:r>
          </w:p>
          <w:p w14:paraId="0894C99B" w14:textId="76958D59" w:rsidR="003A2537" w:rsidRPr="00A1788D" w:rsidRDefault="00A1788D" w:rsidP="00A178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r w:rsidRPr="00A17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 η is too large training may diverge or oscillate; if too small convergence is very </w:t>
            </w:r>
          </w:p>
        </w:tc>
        <w:tc>
          <w:tcPr>
            <w:tcW w:w="616" w:type="dxa"/>
            <w:vAlign w:val="center"/>
          </w:tcPr>
          <w:p w14:paraId="4F06EC31" w14:textId="063E6E49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" w:type="dxa"/>
            <w:vAlign w:val="center"/>
          </w:tcPr>
          <w:p w14:paraId="579FFD11" w14:textId="2419A982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7" w:type="dxa"/>
            <w:vAlign w:val="center"/>
          </w:tcPr>
          <w:p w14:paraId="2FBC4799" w14:textId="0788A28B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2537" w:rsidRPr="00D1243C" w14:paraId="7FB50558" w14:textId="77777777" w:rsidTr="0046119F">
        <w:trPr>
          <w:cantSplit/>
          <w:trHeight w:val="277"/>
          <w:tblHeader/>
        </w:trPr>
        <w:tc>
          <w:tcPr>
            <w:tcW w:w="850" w:type="dxa"/>
          </w:tcPr>
          <w:p w14:paraId="39C597D7" w14:textId="77777777" w:rsidR="003A2537" w:rsidRPr="00D1243C" w:rsidRDefault="003A2537" w:rsidP="003A25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2" w:type="dxa"/>
          </w:tcPr>
          <w:p w14:paraId="6C5EE29A" w14:textId="55CB14E7" w:rsidR="003A2537" w:rsidRPr="00535588" w:rsidRDefault="00A1788D" w:rsidP="003A253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0.5,1.05, 2.10</w:t>
            </w:r>
          </w:p>
        </w:tc>
        <w:tc>
          <w:tcPr>
            <w:tcW w:w="616" w:type="dxa"/>
            <w:vAlign w:val="center"/>
          </w:tcPr>
          <w:p w14:paraId="0F282370" w14:textId="16DE4F8E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2" w:type="dxa"/>
            <w:vAlign w:val="center"/>
          </w:tcPr>
          <w:p w14:paraId="11E42BF9" w14:textId="699EC643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7" w:type="dxa"/>
            <w:vAlign w:val="center"/>
          </w:tcPr>
          <w:p w14:paraId="7977B057" w14:textId="0B28E3B7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2537" w:rsidRPr="00D1243C" w14:paraId="45854F86" w14:textId="77777777" w:rsidTr="0046119F">
        <w:trPr>
          <w:cantSplit/>
          <w:trHeight w:val="269"/>
          <w:tblHeader/>
        </w:trPr>
        <w:tc>
          <w:tcPr>
            <w:tcW w:w="850" w:type="dxa"/>
          </w:tcPr>
          <w:p w14:paraId="5E9AF807" w14:textId="77777777" w:rsidR="003A2537" w:rsidRPr="00D1243C" w:rsidRDefault="003A2537" w:rsidP="003A25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2" w:type="dxa"/>
          </w:tcPr>
          <w:p w14:paraId="7A2A1681" w14:textId="2C733F03" w:rsidR="003A2537" w:rsidRPr="00A1788D" w:rsidRDefault="00A1788D" w:rsidP="00A178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7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Can learn </w:t>
            </w:r>
            <w:r w:rsidRPr="00A178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nonlinearly separable</w:t>
            </w:r>
            <w:r w:rsidRPr="00A17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functions (hidden layers let them combine features to solve problems single-layer </w:t>
            </w:r>
            <w:proofErr w:type="spellStart"/>
            <w:r w:rsidRPr="00A17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perceptrons</w:t>
            </w:r>
            <w:proofErr w:type="spellEnd"/>
            <w:r w:rsidRPr="00A17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cannot, e.g., XOR).Can </w:t>
            </w:r>
            <w:r w:rsidRPr="00A178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approximate complex mappings</w:t>
            </w:r>
            <w:r w:rsidRPr="00A17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(universal approximation for continuous functions) and learn hierarchical features.</w:t>
            </w:r>
          </w:p>
        </w:tc>
        <w:tc>
          <w:tcPr>
            <w:tcW w:w="616" w:type="dxa"/>
            <w:vAlign w:val="center"/>
          </w:tcPr>
          <w:p w14:paraId="3BAE5DA2" w14:textId="3EBC5368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2" w:type="dxa"/>
            <w:vAlign w:val="center"/>
          </w:tcPr>
          <w:p w14:paraId="2B4AD29D" w14:textId="59D895F2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7" w:type="dxa"/>
            <w:vAlign w:val="center"/>
          </w:tcPr>
          <w:p w14:paraId="707EA4CD" w14:textId="64FD4498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A2537" w:rsidRPr="00D1243C" w14:paraId="76C9CD93" w14:textId="77777777" w:rsidTr="0046119F">
        <w:trPr>
          <w:cantSplit/>
          <w:trHeight w:val="269"/>
          <w:tblHeader/>
        </w:trPr>
        <w:tc>
          <w:tcPr>
            <w:tcW w:w="850" w:type="dxa"/>
          </w:tcPr>
          <w:p w14:paraId="4B259AE3" w14:textId="77777777" w:rsidR="003A2537" w:rsidRPr="00D1243C" w:rsidRDefault="003A2537" w:rsidP="003A25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2" w:type="dxa"/>
          </w:tcPr>
          <w:p w14:paraId="7CB3E3A2" w14:textId="0A1B591E" w:rsidR="003A2537" w:rsidRPr="00AC5AF0" w:rsidRDefault="00A1788D" w:rsidP="003A25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</w:rPr>
              <w:t>11</w:t>
            </w:r>
          </w:p>
        </w:tc>
        <w:tc>
          <w:tcPr>
            <w:tcW w:w="616" w:type="dxa"/>
            <w:vAlign w:val="center"/>
          </w:tcPr>
          <w:p w14:paraId="1C30B0A5" w14:textId="487292E1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2" w:type="dxa"/>
            <w:vAlign w:val="center"/>
          </w:tcPr>
          <w:p w14:paraId="12F567E9" w14:textId="6E79AD2F" w:rsidR="003A2537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7" w:type="dxa"/>
            <w:vAlign w:val="center"/>
          </w:tcPr>
          <w:p w14:paraId="6BA0116F" w14:textId="4CF5D00C" w:rsidR="003A2537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A2537" w:rsidRPr="00D1243C" w14:paraId="614080D1" w14:textId="77777777" w:rsidTr="00A1788D">
        <w:trPr>
          <w:cantSplit/>
          <w:trHeight w:val="70"/>
          <w:tblHeader/>
        </w:trPr>
        <w:tc>
          <w:tcPr>
            <w:tcW w:w="850" w:type="dxa"/>
          </w:tcPr>
          <w:p w14:paraId="3A4E398A" w14:textId="77777777" w:rsidR="003A2537" w:rsidRPr="00D1243C" w:rsidRDefault="003A2537" w:rsidP="003A25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2" w:type="dxa"/>
          </w:tcPr>
          <w:p w14:paraId="66E63C3C" w14:textId="77777777" w:rsidR="00A1788D" w:rsidRDefault="00A1788D" w:rsidP="00A178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7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Sequential (online): update weights after each training example — faster immediate updates, introduces noise that can help escape local minima.</w:t>
            </w:r>
          </w:p>
          <w:p w14:paraId="49E7ED10" w14:textId="63CA6735" w:rsidR="00A1788D" w:rsidRPr="00A1788D" w:rsidRDefault="00A1788D" w:rsidP="00A178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7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Batch: accumulate errors/gradients over the whole training set and update weights once per epoch — smoother, more stable gradient estimate but needs more memory and slower per-epoch updates.</w:t>
            </w:r>
          </w:p>
          <w:p w14:paraId="6602279E" w14:textId="35BE18DF" w:rsidR="003A2537" w:rsidRPr="00AC5AF0" w:rsidRDefault="003A2537" w:rsidP="003A25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6" w:type="dxa"/>
            <w:vAlign w:val="center"/>
          </w:tcPr>
          <w:p w14:paraId="7BB6B2FC" w14:textId="3DF5683D" w:rsidR="003A2537" w:rsidRPr="00D1243C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" w:type="dxa"/>
            <w:vAlign w:val="center"/>
          </w:tcPr>
          <w:p w14:paraId="2AFD5E8A" w14:textId="0AACB55E" w:rsidR="003A2537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7" w:type="dxa"/>
            <w:vAlign w:val="center"/>
          </w:tcPr>
          <w:p w14:paraId="5520AAAD" w14:textId="1EB69C62" w:rsidR="003A2537" w:rsidRDefault="003A2537" w:rsidP="003A2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18D4FD33" w14:textId="77777777" w:rsidR="008908C0" w:rsidRDefault="008908C0" w:rsidP="008908C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23AC52A" w14:textId="31056E7A" w:rsidR="008908C0" w:rsidRDefault="008908C0" w:rsidP="008908C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 B</w:t>
      </w:r>
    </w:p>
    <w:tbl>
      <w:tblPr>
        <w:tblStyle w:val="TableGrid"/>
        <w:tblW w:w="9866" w:type="dxa"/>
        <w:tblInd w:w="332" w:type="dxa"/>
        <w:tblLook w:val="04A0" w:firstRow="1" w:lastRow="0" w:firstColumn="1" w:lastColumn="0" w:noHBand="0" w:noVBand="1"/>
      </w:tblPr>
      <w:tblGrid>
        <w:gridCol w:w="474"/>
        <w:gridCol w:w="7998"/>
        <w:gridCol w:w="423"/>
        <w:gridCol w:w="470"/>
        <w:gridCol w:w="501"/>
      </w:tblGrid>
      <w:tr w:rsidR="000C2598" w:rsidRPr="00D84867" w14:paraId="338BF3E2" w14:textId="77777777" w:rsidTr="00772197">
        <w:trPr>
          <w:trHeight w:val="410"/>
        </w:trPr>
        <w:tc>
          <w:tcPr>
            <w:tcW w:w="0" w:type="auto"/>
          </w:tcPr>
          <w:p w14:paraId="62FF4A46" w14:textId="260741AD" w:rsidR="000C2598" w:rsidRPr="00D84867" w:rsidRDefault="000C2598" w:rsidP="000C25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867">
              <w:rPr>
                <w:rFonts w:ascii="Times New Roman" w:hAnsi="Times New Roman" w:cs="Times New Roman"/>
                <w:b/>
              </w:rPr>
              <w:t>Sl No</w:t>
            </w:r>
          </w:p>
        </w:tc>
        <w:tc>
          <w:tcPr>
            <w:tcW w:w="7998" w:type="dxa"/>
          </w:tcPr>
          <w:p w14:paraId="76D13B4A" w14:textId="7F6F5B97" w:rsidR="000C2598" w:rsidRPr="00D84867" w:rsidRDefault="000C2598" w:rsidP="000C25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867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423" w:type="dxa"/>
          </w:tcPr>
          <w:p w14:paraId="53DC7A3F" w14:textId="6E19B693" w:rsidR="000C2598" w:rsidRPr="00D84867" w:rsidRDefault="000C2598" w:rsidP="000C25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867">
              <w:rPr>
                <w:rFonts w:ascii="Times New Roman" w:hAnsi="Times New Roman" w:cs="Times New Roman"/>
                <w:b/>
              </w:rPr>
              <w:t>M</w:t>
            </w:r>
          </w:p>
        </w:tc>
        <w:tc>
          <w:tcPr>
            <w:tcW w:w="0" w:type="auto"/>
          </w:tcPr>
          <w:p w14:paraId="4C4AA02C" w14:textId="6B7E1604" w:rsidR="000C2598" w:rsidRPr="00D84867" w:rsidRDefault="000C2598" w:rsidP="000C25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867">
              <w:rPr>
                <w:rFonts w:ascii="Times New Roman" w:hAnsi="Times New Roman" w:cs="Times New Roman"/>
                <w:b/>
              </w:rPr>
              <w:t>BT</w:t>
            </w:r>
          </w:p>
        </w:tc>
        <w:tc>
          <w:tcPr>
            <w:tcW w:w="0" w:type="auto"/>
          </w:tcPr>
          <w:p w14:paraId="65EF974B" w14:textId="5F1F97F4" w:rsidR="000C2598" w:rsidRPr="00D84867" w:rsidRDefault="000C2598" w:rsidP="000C25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867">
              <w:rPr>
                <w:rFonts w:ascii="Times New Roman" w:hAnsi="Times New Roman" w:cs="Times New Roman"/>
                <w:b/>
              </w:rPr>
              <w:t>CO</w:t>
            </w:r>
          </w:p>
        </w:tc>
      </w:tr>
      <w:tr w:rsidR="003A2537" w:rsidRPr="00D84867" w14:paraId="142D1BDE" w14:textId="77777777" w:rsidTr="00772197">
        <w:trPr>
          <w:trHeight w:val="410"/>
        </w:trPr>
        <w:tc>
          <w:tcPr>
            <w:tcW w:w="0" w:type="auto"/>
          </w:tcPr>
          <w:p w14:paraId="3FC8BCE8" w14:textId="51B5C421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</w:rPr>
            </w:pPr>
            <w:r w:rsidRPr="00D84867">
              <w:rPr>
                <w:rFonts w:ascii="Times New Roman" w:hAnsi="Times New Roman" w:cs="Times New Roman"/>
                <w:sz w:val="24"/>
                <w:szCs w:val="24"/>
              </w:rPr>
              <w:t>1a.</w:t>
            </w:r>
          </w:p>
        </w:tc>
        <w:tc>
          <w:tcPr>
            <w:tcW w:w="7998" w:type="dxa"/>
          </w:tcPr>
          <w:p w14:paraId="1303EBEC" w14:textId="1845CA5F" w:rsidR="003A2537" w:rsidRPr="00D84867" w:rsidRDefault="00772197" w:rsidP="003A2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10C0">
              <w:rPr>
                <w:rFonts w:ascii="Times New Roman" w:hAnsi="Times New Roman"/>
                <w:b/>
                <w:noProof/>
                <w:lang w:eastAsia="en-IN"/>
              </w:rPr>
              <w:drawing>
                <wp:inline distT="0" distB="0" distL="0" distR="0" wp14:anchorId="39C698E0" wp14:editId="002E6691">
                  <wp:extent cx="2219325" cy="14287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- 2M, Explanation -2M</w:t>
            </w:r>
          </w:p>
        </w:tc>
        <w:tc>
          <w:tcPr>
            <w:tcW w:w="423" w:type="dxa"/>
            <w:vAlign w:val="center"/>
          </w:tcPr>
          <w:p w14:paraId="187E75D5" w14:textId="106500DE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04</w:t>
            </w:r>
          </w:p>
        </w:tc>
        <w:tc>
          <w:tcPr>
            <w:tcW w:w="0" w:type="auto"/>
          </w:tcPr>
          <w:p w14:paraId="467B2F97" w14:textId="0DDF041E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EDD8B12" w14:textId="3FADA09B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</w:tr>
      <w:tr w:rsidR="003A2537" w:rsidRPr="00D84867" w14:paraId="43538F5A" w14:textId="77777777" w:rsidTr="00772197">
        <w:trPr>
          <w:trHeight w:val="410"/>
        </w:trPr>
        <w:tc>
          <w:tcPr>
            <w:tcW w:w="0" w:type="auto"/>
          </w:tcPr>
          <w:p w14:paraId="64BCE61F" w14:textId="29B58B31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Pr="00D8486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998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"/>
              <w:gridCol w:w="1074"/>
              <w:gridCol w:w="1728"/>
              <w:gridCol w:w="3268"/>
            </w:tblGrid>
            <w:tr w:rsidR="00772197" w:rsidRPr="00772197" w14:paraId="67506875" w14:textId="77777777" w:rsidTr="0077219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5DAE0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Bias (b)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A8C81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Net 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FD157D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Sigmoid Output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E5A71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Observation</w:t>
                  </w:r>
                </w:p>
              </w:tc>
            </w:tr>
            <w:tr w:rsidR="00772197" w:rsidRPr="00772197" w14:paraId="75D0DF18" w14:textId="77777777" w:rsidTr="00772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42E51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0.1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19CCA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0.7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8B02D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0.668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6B6A11" w14:textId="655D562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Normal activation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-3M</w:t>
                  </w:r>
                </w:p>
              </w:tc>
            </w:tr>
            <w:tr w:rsidR="00772197" w:rsidRPr="00772197" w14:paraId="6CA6A6C8" w14:textId="77777777" w:rsidTr="00772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BA283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0.5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67319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1.1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5A7B6C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0.750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3DA319" w14:textId="1BF5D6AF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Higher bias → higher output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-3M</w:t>
                  </w:r>
                </w:p>
              </w:tc>
            </w:tr>
          </w:tbl>
          <w:p w14:paraId="3DD50E00" w14:textId="5F0E7831" w:rsidR="003A2537" w:rsidRPr="003A2537" w:rsidRDefault="003A2537" w:rsidP="003A2537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Bookman Old Style" w:eastAsia="Times New Roman" w:hAnsi="Bookman Old Style" w:cs="Times New Roman"/>
                <w:lang w:eastAsia="en-IN"/>
              </w:rPr>
            </w:pPr>
          </w:p>
        </w:tc>
        <w:tc>
          <w:tcPr>
            <w:tcW w:w="423" w:type="dxa"/>
            <w:vAlign w:val="center"/>
          </w:tcPr>
          <w:p w14:paraId="3186EE91" w14:textId="78A912A9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</w:tcPr>
          <w:p w14:paraId="207AFEFA" w14:textId="093DD462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9948F8B" w14:textId="2409782A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</w:tr>
      <w:tr w:rsidR="003A2537" w:rsidRPr="00D84867" w14:paraId="110578CB" w14:textId="77777777" w:rsidTr="00772197">
        <w:trPr>
          <w:trHeight w:val="410"/>
        </w:trPr>
        <w:tc>
          <w:tcPr>
            <w:tcW w:w="0" w:type="auto"/>
          </w:tcPr>
          <w:p w14:paraId="0E3FDB86" w14:textId="051FEB13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867">
              <w:rPr>
                <w:rFonts w:ascii="Times New Roman" w:hAnsi="Times New Roman" w:cs="Times New Roman"/>
                <w:sz w:val="24"/>
                <w:szCs w:val="24"/>
              </w:rPr>
              <w:t>2a.</w:t>
            </w:r>
          </w:p>
        </w:tc>
        <w:tc>
          <w:tcPr>
            <w:tcW w:w="7998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6"/>
              <w:gridCol w:w="1334"/>
              <w:gridCol w:w="1230"/>
              <w:gridCol w:w="1288"/>
              <w:gridCol w:w="1511"/>
              <w:gridCol w:w="1233"/>
            </w:tblGrid>
            <w:tr w:rsidR="00772197" w:rsidRPr="00772197" w14:paraId="58D6B8CB" w14:textId="77777777" w:rsidTr="0077219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FEE0AA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Learning Rule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DA5A9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Basic Principle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91E50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Weight Update Formula (Conceptual)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C9556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Type of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9FFE0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Key Features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7A031F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Practical Example</w:t>
                  </w:r>
                </w:p>
              </w:tc>
            </w:tr>
            <w:tr w:rsidR="00772197" w:rsidRPr="00772197" w14:paraId="3BF27D57" w14:textId="77777777" w:rsidTr="00772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7C1964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Hebbian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E6DC67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“Neurons that fire together, wire together.” — strengthens connections between simultaneously active neurons.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25BC4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Δw</w:t>
                  </w:r>
                  <w:proofErr w:type="spellEnd"/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= </w:t>
                  </w:r>
                  <w:proofErr w:type="spellStart"/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η·x·y</w:t>
                  </w:r>
                  <w:proofErr w:type="spellEnd"/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(where </w:t>
                  </w:r>
                  <w:r w:rsidRPr="00772197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x</w:t>
                  </w: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= input, </w:t>
                  </w:r>
                  <w:r w:rsidRPr="00772197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</w:t>
                  </w: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= output)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A77440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Unsupervised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39371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Reinforces correlations between inputs and outputs; no error or teacher signal.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C27DE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Associative memory</w:t>
                  </w: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(e.g., pattern storage in Hopfield networks).</w:t>
                  </w:r>
                </w:p>
              </w:tc>
            </w:tr>
            <w:tr w:rsidR="00772197" w:rsidRPr="00772197" w14:paraId="2E71F69A" w14:textId="77777777" w:rsidTr="00772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F38A9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Competitive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DA53B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Neurons compete; only one (winner) neuron updates its weights toward the input (Winner-Takes-All).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88940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Only winning neuron’s weights updated: </w:t>
                  </w:r>
                  <w:proofErr w:type="spellStart"/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Δw</w:t>
                  </w:r>
                  <w:proofErr w:type="spellEnd"/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= η·(x − w)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E6144C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Unsupervised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57C5B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Promotes specialization — neurons become tuned to different input patterns or clusters.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0733F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Clustering / Self-Organizing Maps (Kohonen networks)</w:t>
                  </w:r>
                </w:p>
              </w:tc>
            </w:tr>
            <w:tr w:rsidR="00772197" w:rsidRPr="00772197" w14:paraId="663221E7" w14:textId="77777777" w:rsidTr="00772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0E4D0E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Error-Correction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AF0D7D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Adjusts weights to minimize the difference (error) between desired and actual outputs.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A57AD6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Δw</w:t>
                  </w:r>
                  <w:proofErr w:type="spellEnd"/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= η·(d − y)·x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661220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Supervised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D219D0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Uses a teacher signal; aims to reduce prediction error; basis for backpropagation.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34FF48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Perceptron / MLP training for classification or regression</w:t>
                  </w:r>
                </w:p>
              </w:tc>
            </w:tr>
          </w:tbl>
          <w:p w14:paraId="42D56F5C" w14:textId="195A370E" w:rsidR="003A2537" w:rsidRPr="00D84867" w:rsidRDefault="003A2537" w:rsidP="003A2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" w:type="dxa"/>
            <w:vAlign w:val="center"/>
          </w:tcPr>
          <w:p w14:paraId="111DF870" w14:textId="14F28EA7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</w:tcPr>
          <w:p w14:paraId="45D09643" w14:textId="38574D39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6E215D4E" w14:textId="083A5229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3A2537" w:rsidRPr="00D84867" w14:paraId="0109C7CA" w14:textId="77777777" w:rsidTr="00772197">
        <w:trPr>
          <w:trHeight w:val="409"/>
        </w:trPr>
        <w:tc>
          <w:tcPr>
            <w:tcW w:w="0" w:type="auto"/>
          </w:tcPr>
          <w:p w14:paraId="1C05582A" w14:textId="5E24F54C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</w:rPr>
            </w:pPr>
            <w:r w:rsidRPr="00D84867">
              <w:rPr>
                <w:rFonts w:ascii="Times New Roman" w:hAnsi="Times New Roman" w:cs="Times New Roman"/>
              </w:rPr>
              <w:t>2b</w:t>
            </w:r>
          </w:p>
        </w:tc>
        <w:tc>
          <w:tcPr>
            <w:tcW w:w="7998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8"/>
              <w:gridCol w:w="1261"/>
              <w:gridCol w:w="1471"/>
            </w:tblGrid>
            <w:tr w:rsidR="00772197" w:rsidRPr="00772197" w14:paraId="20D6F272" w14:textId="77777777" w:rsidTr="0077219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14B8A1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FBE30A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Expression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1B55A" w14:textId="77777777" w:rsidR="00772197" w:rsidRPr="00772197" w:rsidRDefault="00772197" w:rsidP="007721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Value</w:t>
                  </w:r>
                </w:p>
              </w:tc>
            </w:tr>
            <w:tr w:rsidR="00772197" w:rsidRPr="00772197" w14:paraId="370BF4B6" w14:textId="77777777" w:rsidTr="00772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FD474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Output (y)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66C8F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( </w:t>
                  </w:r>
                  <w:proofErr w:type="spellStart"/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w^T</w:t>
                  </w:r>
                  <w:proofErr w:type="spellEnd"/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x 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FA50E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−0.7</w:t>
                  </w:r>
                </w:p>
              </w:tc>
            </w:tr>
            <w:tr w:rsidR="00772197" w:rsidRPr="00772197" w14:paraId="55E6810C" w14:textId="77777777" w:rsidTr="00772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7AFE0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Error (e)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E30257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( d - y 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DD6E89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3.7</w:t>
                  </w:r>
                </w:p>
              </w:tc>
            </w:tr>
            <w:tr w:rsidR="00772197" w:rsidRPr="00772197" w14:paraId="196352A4" w14:textId="77777777" w:rsidTr="00772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17CE9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Updated Weights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51980F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( w + η e x 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3781A" w14:textId="77777777" w:rsidR="00772197" w:rsidRPr="00772197" w:rsidRDefault="00772197" w:rsidP="007721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721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[0.685, −0.23]</w:t>
                  </w:r>
                </w:p>
              </w:tc>
            </w:tr>
          </w:tbl>
          <w:p w14:paraId="1413F430" w14:textId="73AE54F7" w:rsidR="003A2537" w:rsidRPr="003A2537" w:rsidRDefault="003A2537" w:rsidP="00772197">
            <w:pPr>
              <w:mirrorIndents/>
              <w:jc w:val="both"/>
              <w:rPr>
                <w:rFonts w:ascii="Bookman Old Style" w:eastAsiaTheme="minorEastAsia" w:hAnsi="Bookman Old Style" w:cs="Times New Roman"/>
                <w:color w:val="000000" w:themeColor="text1"/>
              </w:rPr>
            </w:pPr>
          </w:p>
        </w:tc>
        <w:tc>
          <w:tcPr>
            <w:tcW w:w="423" w:type="dxa"/>
            <w:vAlign w:val="center"/>
          </w:tcPr>
          <w:p w14:paraId="5C8BA05D" w14:textId="7C87A5D5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</w:tcPr>
          <w:p w14:paraId="73940233" w14:textId="7AF1D396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10254662" w14:textId="2A4F2165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3A2537" w:rsidRPr="00D84867" w14:paraId="2B6ED2EF" w14:textId="77777777" w:rsidTr="00772197">
        <w:trPr>
          <w:trHeight w:val="415"/>
        </w:trPr>
        <w:tc>
          <w:tcPr>
            <w:tcW w:w="0" w:type="auto"/>
          </w:tcPr>
          <w:p w14:paraId="7E241A73" w14:textId="6163D0A2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86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98" w:type="dxa"/>
          </w:tcPr>
          <w:p w14:paraId="4A17B5EC" w14:textId="600B90B9" w:rsidR="003A2537" w:rsidRPr="00D84867" w:rsidRDefault="003A2537" w:rsidP="003A25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610F">
              <w:rPr>
                <w:rFonts w:ascii="Bookman Old Style" w:hAnsi="Bookman Old Style" w:cs="Times New Roman"/>
                <w:color w:val="000000" w:themeColor="text1"/>
              </w:rPr>
              <w:t>Explain the Perceptron Learning Algorithm with its update rule and convergence theorem. Why does the perceptron fail for non-linearly separable problems?</w:t>
            </w:r>
          </w:p>
        </w:tc>
        <w:tc>
          <w:tcPr>
            <w:tcW w:w="423" w:type="dxa"/>
          </w:tcPr>
          <w:p w14:paraId="0AAAFA3A" w14:textId="5FB016F5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C4E2E3A" w14:textId="5606D898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5058E3" w14:textId="5D13A752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2537" w:rsidRPr="00D84867" w14:paraId="7EE11D48" w14:textId="77777777" w:rsidTr="00772197">
        <w:trPr>
          <w:trHeight w:val="578"/>
        </w:trPr>
        <w:tc>
          <w:tcPr>
            <w:tcW w:w="0" w:type="auto"/>
          </w:tcPr>
          <w:p w14:paraId="7496231F" w14:textId="2B3DE39D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7998" w:type="dxa"/>
          </w:tcPr>
          <w:p w14:paraId="5B954B4A" w14:textId="77777777" w:rsidR="003A2537" w:rsidRDefault="00772197" w:rsidP="0077219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72AB7">
              <w:rPr>
                <w:noProof/>
              </w:rPr>
              <w:drawing>
                <wp:inline distT="0" distB="0" distL="0" distR="0" wp14:anchorId="5D6E59C7" wp14:editId="109AF9E9">
                  <wp:extent cx="2562225" cy="13239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06A4F5C" wp14:editId="10827B84">
                  <wp:extent cx="2002155" cy="111230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917" cy="1112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1E899" w14:textId="77777777" w:rsidR="00772197" w:rsidRDefault="00772197" w:rsidP="0077219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0E5B30CA" w14:textId="77777777" w:rsidR="00772197" w:rsidRDefault="00772197" w:rsidP="0077219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D75B47A" wp14:editId="25FBFC2E">
                  <wp:extent cx="2486025" cy="148590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EE971DD" wp14:editId="0194254C">
                  <wp:extent cx="2152650" cy="13430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8E9E02" w14:textId="77777777" w:rsidR="00772197" w:rsidRDefault="00772197" w:rsidP="0077219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3ECE42C4" w14:textId="02B72A33" w:rsidR="00772197" w:rsidRPr="00D84867" w:rsidRDefault="00772197" w:rsidP="0077219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72AB7">
              <w:rPr>
                <w:noProof/>
              </w:rPr>
              <w:drawing>
                <wp:inline distT="0" distB="0" distL="0" distR="0" wp14:anchorId="1750981B" wp14:editId="033AD2D7">
                  <wp:extent cx="4572000" cy="16459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vAlign w:val="center"/>
          </w:tcPr>
          <w:p w14:paraId="09E41F44" w14:textId="74E49AAA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</w:tcPr>
          <w:p w14:paraId="0F9020D0" w14:textId="010E71CF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7478C61" w14:textId="2230C407" w:rsidR="003A2537" w:rsidRPr="00D84867" w:rsidRDefault="003A2537" w:rsidP="003A2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</w:tr>
      <w:tr w:rsidR="00772197" w:rsidRPr="00D84867" w14:paraId="1A5DCD72" w14:textId="77777777" w:rsidTr="00772197">
        <w:trPr>
          <w:trHeight w:val="578"/>
        </w:trPr>
        <w:tc>
          <w:tcPr>
            <w:tcW w:w="0" w:type="auto"/>
          </w:tcPr>
          <w:p w14:paraId="23449640" w14:textId="712BFE49" w:rsidR="00772197" w:rsidRPr="00D84867" w:rsidRDefault="00772197" w:rsidP="007721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7998" w:type="dxa"/>
          </w:tcPr>
          <w:p w14:paraId="191DE68D" w14:textId="77777777" w:rsidR="00772197" w:rsidRDefault="0025216B" w:rsidP="00772197">
            <w:pPr>
              <w:spacing w:line="256" w:lineRule="auto"/>
              <w:jc w:val="both"/>
              <w:rPr>
                <w:rFonts w:ascii="Bookman Old Style" w:hAnsi="Bookman Old Style" w:cs="Times New Roman"/>
                <w:color w:val="000000" w:themeColor="text1"/>
              </w:rPr>
            </w:pPr>
            <w:r w:rsidRPr="0025216B">
              <w:rPr>
                <w:rFonts w:ascii="Bookman Old Style" w:hAnsi="Bookman Old Style" w:cs="Times New Roman"/>
                <w:color w:val="000000" w:themeColor="text1"/>
              </w:rPr>
              <w:drawing>
                <wp:inline distT="0" distB="0" distL="0" distR="0" wp14:anchorId="0A0F1C58" wp14:editId="00BF03AF">
                  <wp:extent cx="3934374" cy="5896798"/>
                  <wp:effectExtent l="0" t="0" r="9525" b="8890"/>
                  <wp:docPr id="1134196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1965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5896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4EAD2" w14:textId="67BE95DF" w:rsidR="0025216B" w:rsidRPr="00A1788D" w:rsidRDefault="0025216B" w:rsidP="00772197">
            <w:pPr>
              <w:spacing w:line="256" w:lineRule="auto"/>
              <w:jc w:val="both"/>
              <w:rPr>
                <w:rFonts w:ascii="Bookman Old Style" w:hAnsi="Bookman Old Style" w:cs="Times New Roman"/>
                <w:color w:val="000000" w:themeColor="text1"/>
              </w:rPr>
            </w:pPr>
            <w:r w:rsidRPr="0025216B">
              <w:rPr>
                <w:rFonts w:ascii="Bookman Old Style" w:hAnsi="Bookman Old Style" w:cs="Times New Roman"/>
                <w:color w:val="000000" w:themeColor="text1"/>
              </w:rPr>
              <w:lastRenderedPageBreak/>
              <w:drawing>
                <wp:inline distT="0" distB="0" distL="0" distR="0" wp14:anchorId="15887BCF" wp14:editId="300267FA">
                  <wp:extent cx="3877216" cy="5849166"/>
                  <wp:effectExtent l="0" t="0" r="9525" b="0"/>
                  <wp:docPr id="1278892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8920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5849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vAlign w:val="center"/>
          </w:tcPr>
          <w:p w14:paraId="03F13E67" w14:textId="6224F4D5" w:rsidR="00772197" w:rsidRPr="00D84867" w:rsidRDefault="00772197" w:rsidP="007721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</w:tcPr>
          <w:p w14:paraId="58F3AD2A" w14:textId="3ED17E20" w:rsidR="00772197" w:rsidRPr="00D84867" w:rsidRDefault="00772197" w:rsidP="007721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1747037F" w14:textId="05E056F0" w:rsidR="00772197" w:rsidRPr="00D84867" w:rsidRDefault="00772197" w:rsidP="007721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</w:tbl>
    <w:p w14:paraId="4964DC88" w14:textId="77777777" w:rsidR="003A2537" w:rsidRPr="00354A35" w:rsidRDefault="003A2537" w:rsidP="003A2537">
      <w:pPr>
        <w:tabs>
          <w:tab w:val="left" w:pos="6002"/>
        </w:tabs>
        <w:spacing w:before="120" w:after="120" w:line="240" w:lineRule="auto"/>
        <w:ind w:firstLine="284"/>
        <w:rPr>
          <w:rFonts w:ascii="Cambria Math" w:hAnsi="Cambria Math" w:cs="Arial"/>
          <w:color w:val="000000" w:themeColor="text1"/>
          <w:sz w:val="20"/>
          <w:szCs w:val="20"/>
        </w:rPr>
      </w:pPr>
      <w:r w:rsidRPr="00354A35">
        <w:rPr>
          <w:rFonts w:ascii="Cambria Math" w:hAnsi="Cambria Math" w:cs="Arial"/>
          <w:b/>
          <w:bCs/>
          <w:color w:val="000000" w:themeColor="text1"/>
          <w:sz w:val="20"/>
          <w:szCs w:val="20"/>
        </w:rPr>
        <w:t>M-Marks, BT-Blooms Taxonomy Levels, CO-Course Outcomes</w:t>
      </w:r>
    </w:p>
    <w:tbl>
      <w:tblPr>
        <w:tblStyle w:val="TableGrid"/>
        <w:tblW w:w="10312" w:type="dxa"/>
        <w:jc w:val="right"/>
        <w:tblLook w:val="04A0" w:firstRow="1" w:lastRow="0" w:firstColumn="1" w:lastColumn="0" w:noHBand="0" w:noVBand="1"/>
      </w:tblPr>
      <w:tblGrid>
        <w:gridCol w:w="1258"/>
        <w:gridCol w:w="1998"/>
        <w:gridCol w:w="708"/>
        <w:gridCol w:w="708"/>
        <w:gridCol w:w="708"/>
        <w:gridCol w:w="708"/>
        <w:gridCol w:w="642"/>
        <w:gridCol w:w="597"/>
        <w:gridCol w:w="597"/>
        <w:gridCol w:w="597"/>
        <w:gridCol w:w="597"/>
        <w:gridCol w:w="597"/>
        <w:gridCol w:w="597"/>
      </w:tblGrid>
      <w:tr w:rsidR="003A2537" w:rsidRPr="00354A35" w14:paraId="4BA82C14" w14:textId="77777777" w:rsidTr="005159E1">
        <w:trPr>
          <w:trHeight w:val="66"/>
          <w:jc w:val="right"/>
        </w:trPr>
        <w:tc>
          <w:tcPr>
            <w:tcW w:w="1242" w:type="dxa"/>
            <w:vMerge w:val="restart"/>
            <w:vAlign w:val="center"/>
          </w:tcPr>
          <w:p w14:paraId="3D6D3841" w14:textId="77777777" w:rsidR="003A2537" w:rsidRPr="00354A35" w:rsidRDefault="003A2537" w:rsidP="005159E1">
            <w:pPr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Marks Distribution</w:t>
            </w:r>
          </w:p>
        </w:tc>
        <w:tc>
          <w:tcPr>
            <w:tcW w:w="2004" w:type="dxa"/>
            <w:vAlign w:val="center"/>
          </w:tcPr>
          <w:p w14:paraId="2213F034" w14:textId="77777777" w:rsidR="003A2537" w:rsidRPr="00354A35" w:rsidRDefault="003A2537" w:rsidP="005159E1">
            <w:pPr>
              <w:jc w:val="right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Particulars</w:t>
            </w:r>
          </w:p>
        </w:tc>
        <w:tc>
          <w:tcPr>
            <w:tcW w:w="709" w:type="dxa"/>
            <w:vAlign w:val="center"/>
          </w:tcPr>
          <w:p w14:paraId="71F2C584" w14:textId="77777777" w:rsidR="003A2537" w:rsidRPr="00354A35" w:rsidRDefault="003A2537" w:rsidP="005159E1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CO1</w:t>
            </w:r>
          </w:p>
        </w:tc>
        <w:tc>
          <w:tcPr>
            <w:tcW w:w="709" w:type="dxa"/>
            <w:vAlign w:val="center"/>
          </w:tcPr>
          <w:p w14:paraId="099055DD" w14:textId="77777777" w:rsidR="003A2537" w:rsidRPr="00354A35" w:rsidRDefault="003A2537" w:rsidP="005159E1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CO2</w:t>
            </w:r>
          </w:p>
        </w:tc>
        <w:tc>
          <w:tcPr>
            <w:tcW w:w="709" w:type="dxa"/>
            <w:vAlign w:val="center"/>
          </w:tcPr>
          <w:p w14:paraId="013AAAF9" w14:textId="77777777" w:rsidR="003A2537" w:rsidRPr="00354A35" w:rsidRDefault="003A2537" w:rsidP="005159E1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CO3</w:t>
            </w:r>
          </w:p>
        </w:tc>
        <w:tc>
          <w:tcPr>
            <w:tcW w:w="709" w:type="dxa"/>
            <w:vAlign w:val="center"/>
          </w:tcPr>
          <w:p w14:paraId="42BDC1F6" w14:textId="77777777" w:rsidR="003A2537" w:rsidRPr="00354A35" w:rsidRDefault="003A2537" w:rsidP="005159E1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CO4</w:t>
            </w:r>
          </w:p>
        </w:tc>
        <w:tc>
          <w:tcPr>
            <w:tcW w:w="642" w:type="dxa"/>
          </w:tcPr>
          <w:p w14:paraId="04C6DA5B" w14:textId="77777777" w:rsidR="003A2537" w:rsidRPr="00354A35" w:rsidRDefault="003A2537" w:rsidP="005159E1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CO5</w:t>
            </w:r>
          </w:p>
        </w:tc>
        <w:tc>
          <w:tcPr>
            <w:tcW w:w="598" w:type="dxa"/>
            <w:vAlign w:val="center"/>
          </w:tcPr>
          <w:p w14:paraId="5BB387C9" w14:textId="77777777" w:rsidR="003A2537" w:rsidRPr="00354A35" w:rsidRDefault="003A2537" w:rsidP="005159E1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L1</w:t>
            </w:r>
          </w:p>
        </w:tc>
        <w:tc>
          <w:tcPr>
            <w:tcW w:w="598" w:type="dxa"/>
            <w:vAlign w:val="center"/>
          </w:tcPr>
          <w:p w14:paraId="116D02BD" w14:textId="77777777" w:rsidR="003A2537" w:rsidRPr="00354A35" w:rsidRDefault="003A2537" w:rsidP="005159E1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L2</w:t>
            </w:r>
          </w:p>
        </w:tc>
        <w:tc>
          <w:tcPr>
            <w:tcW w:w="598" w:type="dxa"/>
            <w:vAlign w:val="center"/>
          </w:tcPr>
          <w:p w14:paraId="1E0EC289" w14:textId="77777777" w:rsidR="003A2537" w:rsidRPr="00354A35" w:rsidRDefault="003A2537" w:rsidP="005159E1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L3</w:t>
            </w:r>
          </w:p>
        </w:tc>
        <w:tc>
          <w:tcPr>
            <w:tcW w:w="598" w:type="dxa"/>
            <w:vAlign w:val="center"/>
          </w:tcPr>
          <w:p w14:paraId="3749CC40" w14:textId="77777777" w:rsidR="003A2537" w:rsidRPr="00354A35" w:rsidRDefault="003A2537" w:rsidP="005159E1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L4</w:t>
            </w:r>
          </w:p>
        </w:tc>
        <w:tc>
          <w:tcPr>
            <w:tcW w:w="598" w:type="dxa"/>
            <w:vAlign w:val="center"/>
          </w:tcPr>
          <w:p w14:paraId="252D7BDC" w14:textId="77777777" w:rsidR="003A2537" w:rsidRPr="00354A35" w:rsidRDefault="003A2537" w:rsidP="005159E1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L5</w:t>
            </w:r>
          </w:p>
        </w:tc>
        <w:tc>
          <w:tcPr>
            <w:tcW w:w="598" w:type="dxa"/>
            <w:vAlign w:val="center"/>
          </w:tcPr>
          <w:p w14:paraId="5CF55AC5" w14:textId="77777777" w:rsidR="003A2537" w:rsidRPr="00354A35" w:rsidRDefault="003A2537" w:rsidP="005159E1">
            <w:pPr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L6</w:t>
            </w:r>
          </w:p>
        </w:tc>
      </w:tr>
      <w:tr w:rsidR="003A2537" w:rsidRPr="00354A35" w14:paraId="0E023341" w14:textId="77777777" w:rsidTr="005159E1">
        <w:trPr>
          <w:trHeight w:hRule="exact" w:val="454"/>
          <w:jc w:val="right"/>
        </w:trPr>
        <w:tc>
          <w:tcPr>
            <w:tcW w:w="1242" w:type="dxa"/>
            <w:vMerge/>
            <w:vAlign w:val="center"/>
          </w:tcPr>
          <w:p w14:paraId="0DAFE66B" w14:textId="77777777" w:rsidR="003A2537" w:rsidRPr="00354A35" w:rsidRDefault="003A2537" w:rsidP="005159E1">
            <w:pPr>
              <w:spacing w:after="240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04" w:type="dxa"/>
            <w:vAlign w:val="center"/>
          </w:tcPr>
          <w:p w14:paraId="3027409C" w14:textId="77777777" w:rsidR="003A2537" w:rsidRPr="00354A35" w:rsidRDefault="003A2537" w:rsidP="005159E1">
            <w:pPr>
              <w:spacing w:before="60"/>
              <w:jc w:val="center"/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  <w:r w:rsidRPr="00354A35"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  <w:t>Max Marks CIE</w:t>
            </w:r>
          </w:p>
          <w:p w14:paraId="6CE65AD0" w14:textId="77777777" w:rsidR="003A2537" w:rsidRPr="00354A35" w:rsidRDefault="003A2537" w:rsidP="005159E1">
            <w:pPr>
              <w:rPr>
                <w:rFonts w:ascii="Cambria Math" w:hAnsi="Cambria Math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C36DBF7" w14:textId="77777777" w:rsidR="003A2537" w:rsidRPr="00354A35" w:rsidRDefault="003A2537" w:rsidP="005159E1">
            <w:pPr>
              <w:rPr>
                <w:rFonts w:ascii="Cambria Math" w:hAnsi="Cambria Math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FA17D0E" w14:textId="77777777" w:rsidR="003A2537" w:rsidRPr="00354A35" w:rsidRDefault="003A2537" w:rsidP="005159E1">
            <w:pPr>
              <w:spacing w:before="120" w:after="120"/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709" w:type="dxa"/>
            <w:vAlign w:val="center"/>
          </w:tcPr>
          <w:p w14:paraId="31475243" w14:textId="77777777" w:rsidR="003A2537" w:rsidRPr="00354A35" w:rsidRDefault="003A2537" w:rsidP="005159E1">
            <w:pPr>
              <w:spacing w:before="120" w:after="120"/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709" w:type="dxa"/>
            <w:vAlign w:val="center"/>
          </w:tcPr>
          <w:p w14:paraId="182B9575" w14:textId="77777777" w:rsidR="003A2537" w:rsidRPr="00354A35" w:rsidRDefault="003A2537" w:rsidP="005159E1">
            <w:pPr>
              <w:spacing w:before="120" w:after="120"/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709" w:type="dxa"/>
            <w:vAlign w:val="center"/>
          </w:tcPr>
          <w:p w14:paraId="5B11570F" w14:textId="77777777" w:rsidR="003A2537" w:rsidRPr="00354A35" w:rsidRDefault="003A2537" w:rsidP="005159E1">
            <w:pPr>
              <w:spacing w:before="120" w:after="120"/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2" w:type="dxa"/>
          </w:tcPr>
          <w:p w14:paraId="4345C513" w14:textId="77777777" w:rsidR="003A2537" w:rsidRPr="00354A35" w:rsidRDefault="003A2537" w:rsidP="005159E1">
            <w:pPr>
              <w:spacing w:before="120" w:after="120"/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8" w:type="dxa"/>
            <w:vAlign w:val="center"/>
          </w:tcPr>
          <w:p w14:paraId="66A62F95" w14:textId="77777777" w:rsidR="003A2537" w:rsidRPr="00354A35" w:rsidRDefault="003A2537" w:rsidP="005159E1">
            <w:pPr>
              <w:spacing w:before="120" w:after="120"/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8" w:type="dxa"/>
            <w:vAlign w:val="center"/>
          </w:tcPr>
          <w:p w14:paraId="107C647D" w14:textId="77777777" w:rsidR="003A2537" w:rsidRPr="00354A35" w:rsidRDefault="003A2537" w:rsidP="005159E1">
            <w:pPr>
              <w:spacing w:before="120" w:after="120"/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598" w:type="dxa"/>
            <w:vAlign w:val="center"/>
          </w:tcPr>
          <w:p w14:paraId="0F27BE78" w14:textId="77777777" w:rsidR="003A2537" w:rsidRPr="00354A35" w:rsidRDefault="003A2537" w:rsidP="005159E1">
            <w:pPr>
              <w:spacing w:before="120" w:after="120"/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598" w:type="dxa"/>
            <w:vAlign w:val="center"/>
          </w:tcPr>
          <w:p w14:paraId="02C2B7C5" w14:textId="77777777" w:rsidR="003A2537" w:rsidRPr="00354A35" w:rsidRDefault="003A2537" w:rsidP="005159E1">
            <w:pPr>
              <w:spacing w:before="120" w:after="120"/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598" w:type="dxa"/>
            <w:vAlign w:val="center"/>
          </w:tcPr>
          <w:p w14:paraId="0310C08F" w14:textId="77777777" w:rsidR="003A2537" w:rsidRPr="00354A35" w:rsidRDefault="003A2537" w:rsidP="005159E1">
            <w:pPr>
              <w:spacing w:before="120" w:after="120"/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8" w:type="dxa"/>
            <w:vAlign w:val="center"/>
          </w:tcPr>
          <w:p w14:paraId="34B7E613" w14:textId="77777777" w:rsidR="003A2537" w:rsidRPr="00354A35" w:rsidRDefault="003A2537" w:rsidP="005159E1">
            <w:pPr>
              <w:spacing w:before="120" w:after="120"/>
              <w:jc w:val="center"/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</w:pPr>
            <w:r>
              <w:rPr>
                <w:rFonts w:ascii="Cambria Math" w:hAnsi="Cambria Math" w:cs="Arial"/>
                <w:color w:val="000000" w:themeColor="text1"/>
                <w:sz w:val="20"/>
                <w:szCs w:val="20"/>
              </w:rPr>
              <w:t>-</w:t>
            </w:r>
          </w:p>
        </w:tc>
      </w:tr>
    </w:tbl>
    <w:p w14:paraId="2F6E5CE0" w14:textId="4CC69F2D" w:rsidR="008908C0" w:rsidRDefault="008908C0"/>
    <w:sectPr w:rsidR="008908C0" w:rsidSect="00DD4E02">
      <w:headerReference w:type="default" r:id="rId15"/>
      <w:pgSz w:w="11910" w:h="16840"/>
      <w:pgMar w:top="1418" w:right="851" w:bottom="851" w:left="851" w:header="17" w:footer="73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F87F1" w14:textId="77777777" w:rsidR="00BA1BB9" w:rsidRDefault="00BA1BB9" w:rsidP="008908C0">
      <w:pPr>
        <w:spacing w:after="0" w:line="240" w:lineRule="auto"/>
      </w:pPr>
      <w:r>
        <w:separator/>
      </w:r>
    </w:p>
  </w:endnote>
  <w:endnote w:type="continuationSeparator" w:id="0">
    <w:p w14:paraId="29549FBE" w14:textId="77777777" w:rsidR="00BA1BB9" w:rsidRDefault="00BA1BB9" w:rsidP="00890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FFADC" w14:textId="77777777" w:rsidR="00BA1BB9" w:rsidRDefault="00BA1BB9" w:rsidP="008908C0">
      <w:pPr>
        <w:spacing w:after="0" w:line="240" w:lineRule="auto"/>
      </w:pPr>
      <w:r>
        <w:separator/>
      </w:r>
    </w:p>
  </w:footnote>
  <w:footnote w:type="continuationSeparator" w:id="0">
    <w:p w14:paraId="0679D391" w14:textId="77777777" w:rsidR="00BA1BB9" w:rsidRDefault="00BA1BB9" w:rsidP="00890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EEC90" w14:textId="3BB9DB8E" w:rsidR="008908C0" w:rsidRDefault="008908C0">
    <w:pPr>
      <w:pStyle w:val="Header"/>
    </w:pPr>
    <w:r w:rsidRPr="00780661">
      <w:rPr>
        <w:noProof/>
        <w:color w:val="192953"/>
        <w:spacing w:val="-2"/>
        <w:lang w:eastAsia="en-IN"/>
      </w:rPr>
      <w:drawing>
        <wp:anchor distT="0" distB="0" distL="114300" distR="114300" simplePos="0" relativeHeight="251659264" behindDoc="0" locked="0" layoutInCell="1" allowOverlap="1" wp14:anchorId="3623003E" wp14:editId="77CD18F8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297430" cy="655955"/>
          <wp:effectExtent l="0" t="0" r="7620" b="0"/>
          <wp:wrapThrough wrapText="bothSides">
            <wp:wrapPolygon edited="0">
              <wp:start x="1612" y="0"/>
              <wp:lineTo x="0" y="3764"/>
              <wp:lineTo x="0" y="15682"/>
              <wp:lineTo x="1254" y="20074"/>
              <wp:lineTo x="1612" y="20701"/>
              <wp:lineTo x="4478" y="20701"/>
              <wp:lineTo x="4836" y="20074"/>
              <wp:lineTo x="18448" y="16310"/>
              <wp:lineTo x="18985" y="10664"/>
              <wp:lineTo x="21493" y="9409"/>
              <wp:lineTo x="21493" y="3136"/>
              <wp:lineTo x="6448" y="0"/>
              <wp:lineTo x="1612" y="0"/>
            </wp:wrapPolygon>
          </wp:wrapThrough>
          <wp:docPr id="1066870289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327987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7430" cy="655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362D5E" w14:textId="77777777" w:rsidR="008908C0" w:rsidRDefault="008908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01F"/>
    <w:multiLevelType w:val="hybridMultilevel"/>
    <w:tmpl w:val="56964A3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D72E4"/>
    <w:multiLevelType w:val="multilevel"/>
    <w:tmpl w:val="B36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1F31"/>
    <w:multiLevelType w:val="multilevel"/>
    <w:tmpl w:val="C6C2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24C08"/>
    <w:multiLevelType w:val="multilevel"/>
    <w:tmpl w:val="074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47727"/>
    <w:multiLevelType w:val="hybridMultilevel"/>
    <w:tmpl w:val="CA9083E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04AB7"/>
    <w:multiLevelType w:val="hybridMultilevel"/>
    <w:tmpl w:val="0C242E1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73B44"/>
    <w:multiLevelType w:val="multilevel"/>
    <w:tmpl w:val="D48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44ADF"/>
    <w:multiLevelType w:val="hybridMultilevel"/>
    <w:tmpl w:val="3E3E4A5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372B7"/>
    <w:multiLevelType w:val="multilevel"/>
    <w:tmpl w:val="27FA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D188F"/>
    <w:multiLevelType w:val="hybridMultilevel"/>
    <w:tmpl w:val="95D0EF3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E77CD"/>
    <w:multiLevelType w:val="multilevel"/>
    <w:tmpl w:val="9076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575D6"/>
    <w:multiLevelType w:val="multilevel"/>
    <w:tmpl w:val="AF3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D6846"/>
    <w:multiLevelType w:val="multilevel"/>
    <w:tmpl w:val="2818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10538"/>
    <w:multiLevelType w:val="multilevel"/>
    <w:tmpl w:val="E56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57EE5"/>
    <w:multiLevelType w:val="hybridMultilevel"/>
    <w:tmpl w:val="BB2E7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E64F9"/>
    <w:multiLevelType w:val="multilevel"/>
    <w:tmpl w:val="288C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51CB3"/>
    <w:multiLevelType w:val="multilevel"/>
    <w:tmpl w:val="78BE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F031D"/>
    <w:multiLevelType w:val="hybridMultilevel"/>
    <w:tmpl w:val="FE408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7D4ACE"/>
    <w:multiLevelType w:val="multilevel"/>
    <w:tmpl w:val="EC4A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B78FE"/>
    <w:multiLevelType w:val="multilevel"/>
    <w:tmpl w:val="288C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B2CC2"/>
    <w:multiLevelType w:val="multilevel"/>
    <w:tmpl w:val="288C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C19C4"/>
    <w:multiLevelType w:val="multilevel"/>
    <w:tmpl w:val="466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A44AC"/>
    <w:multiLevelType w:val="multilevel"/>
    <w:tmpl w:val="5D40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0872FA"/>
    <w:multiLevelType w:val="hybridMultilevel"/>
    <w:tmpl w:val="FB38357A"/>
    <w:lvl w:ilvl="0" w:tplc="C92E972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862" w:hanging="360"/>
      </w:pPr>
    </w:lvl>
    <w:lvl w:ilvl="2" w:tplc="4009001B" w:tentative="1">
      <w:start w:val="1"/>
      <w:numFmt w:val="lowerRoman"/>
      <w:lvlText w:val="%3."/>
      <w:lvlJc w:val="right"/>
      <w:pPr>
        <w:ind w:left="1582" w:hanging="180"/>
      </w:pPr>
    </w:lvl>
    <w:lvl w:ilvl="3" w:tplc="4009000F" w:tentative="1">
      <w:start w:val="1"/>
      <w:numFmt w:val="decimal"/>
      <w:lvlText w:val="%4."/>
      <w:lvlJc w:val="left"/>
      <w:pPr>
        <w:ind w:left="2302" w:hanging="360"/>
      </w:pPr>
    </w:lvl>
    <w:lvl w:ilvl="4" w:tplc="40090019" w:tentative="1">
      <w:start w:val="1"/>
      <w:numFmt w:val="lowerLetter"/>
      <w:lvlText w:val="%5."/>
      <w:lvlJc w:val="left"/>
      <w:pPr>
        <w:ind w:left="3022" w:hanging="360"/>
      </w:pPr>
    </w:lvl>
    <w:lvl w:ilvl="5" w:tplc="4009001B" w:tentative="1">
      <w:start w:val="1"/>
      <w:numFmt w:val="lowerRoman"/>
      <w:lvlText w:val="%6."/>
      <w:lvlJc w:val="right"/>
      <w:pPr>
        <w:ind w:left="3742" w:hanging="180"/>
      </w:pPr>
    </w:lvl>
    <w:lvl w:ilvl="6" w:tplc="4009000F" w:tentative="1">
      <w:start w:val="1"/>
      <w:numFmt w:val="decimal"/>
      <w:lvlText w:val="%7."/>
      <w:lvlJc w:val="left"/>
      <w:pPr>
        <w:ind w:left="4462" w:hanging="360"/>
      </w:pPr>
    </w:lvl>
    <w:lvl w:ilvl="7" w:tplc="40090019" w:tentative="1">
      <w:start w:val="1"/>
      <w:numFmt w:val="lowerLetter"/>
      <w:lvlText w:val="%8."/>
      <w:lvlJc w:val="left"/>
      <w:pPr>
        <w:ind w:left="5182" w:hanging="360"/>
      </w:pPr>
    </w:lvl>
    <w:lvl w:ilvl="8" w:tplc="400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24" w15:restartNumberingAfterBreak="0">
    <w:nsid w:val="7A9E5930"/>
    <w:multiLevelType w:val="hybridMultilevel"/>
    <w:tmpl w:val="931CFD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561024">
    <w:abstractNumId w:val="23"/>
  </w:num>
  <w:num w:numId="2" w16cid:durableId="1007752998">
    <w:abstractNumId w:val="11"/>
  </w:num>
  <w:num w:numId="3" w16cid:durableId="473178110">
    <w:abstractNumId w:val="1"/>
  </w:num>
  <w:num w:numId="4" w16cid:durableId="1841700023">
    <w:abstractNumId w:val="14"/>
  </w:num>
  <w:num w:numId="5" w16cid:durableId="1087381532">
    <w:abstractNumId w:val="21"/>
  </w:num>
  <w:num w:numId="6" w16cid:durableId="193424569">
    <w:abstractNumId w:val="13"/>
  </w:num>
  <w:num w:numId="7" w16cid:durableId="2060280185">
    <w:abstractNumId w:val="2"/>
  </w:num>
  <w:num w:numId="8" w16cid:durableId="763108920">
    <w:abstractNumId w:val="3"/>
  </w:num>
  <w:num w:numId="9" w16cid:durableId="818495467">
    <w:abstractNumId w:val="12"/>
  </w:num>
  <w:num w:numId="10" w16cid:durableId="1077944051">
    <w:abstractNumId w:val="22"/>
  </w:num>
  <w:num w:numId="11" w16cid:durableId="2062702876">
    <w:abstractNumId w:val="18"/>
  </w:num>
  <w:num w:numId="12" w16cid:durableId="1911577703">
    <w:abstractNumId w:val="19"/>
  </w:num>
  <w:num w:numId="13" w16cid:durableId="2090804133">
    <w:abstractNumId w:val="20"/>
  </w:num>
  <w:num w:numId="14" w16cid:durableId="1347751813">
    <w:abstractNumId w:val="15"/>
  </w:num>
  <w:num w:numId="15" w16cid:durableId="1795833427">
    <w:abstractNumId w:val="16"/>
  </w:num>
  <w:num w:numId="16" w16cid:durableId="1689060293">
    <w:abstractNumId w:val="6"/>
  </w:num>
  <w:num w:numId="17" w16cid:durableId="2105612130">
    <w:abstractNumId w:val="8"/>
  </w:num>
  <w:num w:numId="18" w16cid:durableId="1135216809">
    <w:abstractNumId w:val="5"/>
  </w:num>
  <w:num w:numId="19" w16cid:durableId="1015762844">
    <w:abstractNumId w:val="9"/>
  </w:num>
  <w:num w:numId="20" w16cid:durableId="1518959033">
    <w:abstractNumId w:val="17"/>
  </w:num>
  <w:num w:numId="21" w16cid:durableId="462308661">
    <w:abstractNumId w:val="24"/>
  </w:num>
  <w:num w:numId="22" w16cid:durableId="783698293">
    <w:abstractNumId w:val="10"/>
  </w:num>
  <w:num w:numId="23" w16cid:durableId="137455247">
    <w:abstractNumId w:val="0"/>
  </w:num>
  <w:num w:numId="24" w16cid:durableId="1973945465">
    <w:abstractNumId w:val="7"/>
  </w:num>
  <w:num w:numId="25" w16cid:durableId="1002584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8C0"/>
    <w:rsid w:val="000025F1"/>
    <w:rsid w:val="00050C4E"/>
    <w:rsid w:val="00095725"/>
    <w:rsid w:val="000C2598"/>
    <w:rsid w:val="000F1089"/>
    <w:rsid w:val="001669DD"/>
    <w:rsid w:val="001B6B5D"/>
    <w:rsid w:val="001C7D18"/>
    <w:rsid w:val="0025216B"/>
    <w:rsid w:val="002A0FFF"/>
    <w:rsid w:val="0036707D"/>
    <w:rsid w:val="003A2537"/>
    <w:rsid w:val="003B26C7"/>
    <w:rsid w:val="003C6AAE"/>
    <w:rsid w:val="003E31DF"/>
    <w:rsid w:val="003E78CE"/>
    <w:rsid w:val="00447853"/>
    <w:rsid w:val="00461503"/>
    <w:rsid w:val="00497664"/>
    <w:rsid w:val="004E6DFA"/>
    <w:rsid w:val="0053512A"/>
    <w:rsid w:val="00535588"/>
    <w:rsid w:val="00592B21"/>
    <w:rsid w:val="00597FEB"/>
    <w:rsid w:val="005B105D"/>
    <w:rsid w:val="005D5DC1"/>
    <w:rsid w:val="005E3E2E"/>
    <w:rsid w:val="00650F09"/>
    <w:rsid w:val="007130CD"/>
    <w:rsid w:val="00736986"/>
    <w:rsid w:val="00772197"/>
    <w:rsid w:val="007E5058"/>
    <w:rsid w:val="00807DFD"/>
    <w:rsid w:val="00840F77"/>
    <w:rsid w:val="008908C0"/>
    <w:rsid w:val="008E273C"/>
    <w:rsid w:val="00A1788D"/>
    <w:rsid w:val="00A538FC"/>
    <w:rsid w:val="00A61F23"/>
    <w:rsid w:val="00BA1BB9"/>
    <w:rsid w:val="00BB2CD7"/>
    <w:rsid w:val="00C04822"/>
    <w:rsid w:val="00C95538"/>
    <w:rsid w:val="00CC7A87"/>
    <w:rsid w:val="00CE2A2A"/>
    <w:rsid w:val="00D3490D"/>
    <w:rsid w:val="00D84867"/>
    <w:rsid w:val="00DA60AF"/>
    <w:rsid w:val="00DD4E02"/>
    <w:rsid w:val="00E52AB2"/>
    <w:rsid w:val="00EB5CC9"/>
    <w:rsid w:val="00F00FEC"/>
    <w:rsid w:val="00F27742"/>
    <w:rsid w:val="00F4466F"/>
    <w:rsid w:val="00F459B9"/>
    <w:rsid w:val="00F54F08"/>
    <w:rsid w:val="00F67EED"/>
    <w:rsid w:val="00F72A69"/>
    <w:rsid w:val="00FA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494663"/>
  <w15:chartTrackingRefBased/>
  <w15:docId w15:val="{87FEC9C8-3410-407C-BE12-6D4D1682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8C0"/>
  </w:style>
  <w:style w:type="paragraph" w:styleId="Heading1">
    <w:name w:val="heading 1"/>
    <w:basedOn w:val="Normal"/>
    <w:next w:val="Normal"/>
    <w:link w:val="Heading1Char"/>
    <w:uiPriority w:val="9"/>
    <w:qFormat/>
    <w:rsid w:val="0089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8C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9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8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8C0"/>
  </w:style>
  <w:style w:type="paragraph" w:styleId="Footer">
    <w:name w:val="footer"/>
    <w:basedOn w:val="Normal"/>
    <w:link w:val="FooterChar"/>
    <w:uiPriority w:val="99"/>
    <w:unhideWhenUsed/>
    <w:rsid w:val="0089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8C0"/>
  </w:style>
  <w:style w:type="character" w:customStyle="1" w:styleId="ListParagraphChar">
    <w:name w:val="List Paragraph Char"/>
    <w:link w:val="ListParagraph"/>
    <w:uiPriority w:val="34"/>
    <w:locked/>
    <w:rsid w:val="008908C0"/>
  </w:style>
  <w:style w:type="paragraph" w:styleId="NormalWeb">
    <w:name w:val="Normal (Web)"/>
    <w:basedOn w:val="Normal"/>
    <w:uiPriority w:val="99"/>
    <w:unhideWhenUsed/>
    <w:qFormat/>
    <w:rsid w:val="00890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08C0"/>
    <w:rPr>
      <w:b/>
      <w:bCs/>
    </w:rPr>
  </w:style>
  <w:style w:type="table" w:styleId="TableGrid">
    <w:name w:val="Table Grid"/>
    <w:basedOn w:val="TableNormal"/>
    <w:uiPriority w:val="59"/>
    <w:qFormat/>
    <w:rsid w:val="00890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C259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F277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7742"/>
    <w:pPr>
      <w:spacing w:after="200" w:line="276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7742"/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2A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721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viswavardhanreddy karna</dc:creator>
  <cp:keywords/>
  <dc:description/>
  <cp:lastModifiedBy>viswavardhanreddy karna</cp:lastModifiedBy>
  <cp:revision>2</cp:revision>
  <cp:lastPrinted>2025-05-29T10:33:00Z</cp:lastPrinted>
  <dcterms:created xsi:type="dcterms:W3CDTF">2025-12-11T06:51:00Z</dcterms:created>
  <dcterms:modified xsi:type="dcterms:W3CDTF">2025-12-11T06:51:00Z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e57dabf7-fc62-4a3f-8801-0652410a6c54</vt:lpwstr>
  </property>
</Properties>
</file>