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058" w:rsidRPr="007D0058" w:rsidRDefault="007D0058" w:rsidP="007D0058">
      <w:pPr>
        <w:spacing w:before="100" w:beforeAutospacing="1" w:after="100" w:afterAutospacing="1" w:line="240" w:lineRule="auto"/>
        <w:outlineLvl w:val="2"/>
        <w:rPr>
          <w:rFonts w:ascii="Arial Black" w:eastAsia="Times New Roman" w:hAnsi="Arial Black" w:cs="Times New Roman"/>
          <w:b/>
          <w:bCs/>
          <w:sz w:val="27"/>
          <w:szCs w:val="27"/>
          <w:lang w:eastAsia="es-VE"/>
        </w:rPr>
      </w:pPr>
      <w:r w:rsidRPr="007D0058">
        <w:rPr>
          <w:rFonts w:ascii="Arial Black" w:eastAsia="Times New Roman" w:hAnsi="Arial Black" w:cs="Times New Roman"/>
          <w:b/>
          <w:bCs/>
          <w:sz w:val="27"/>
          <w:szCs w:val="27"/>
          <w:lang w:eastAsia="es-VE"/>
        </w:rPr>
        <w:t xml:space="preserve">¿Qué es </w:t>
      </w:r>
      <w:proofErr w:type="spellStart"/>
      <w:r w:rsidRPr="007D0058">
        <w:rPr>
          <w:rFonts w:ascii="Arial Black" w:eastAsia="Times New Roman" w:hAnsi="Arial Black" w:cs="Times New Roman"/>
          <w:b/>
          <w:bCs/>
          <w:sz w:val="27"/>
          <w:szCs w:val="27"/>
          <w:lang w:eastAsia="es-VE"/>
        </w:rPr>
        <w:t>LetsMemocard</w:t>
      </w:r>
      <w:proofErr w:type="spellEnd"/>
      <w:r w:rsidRPr="007D0058">
        <w:rPr>
          <w:rFonts w:ascii="Arial Black" w:eastAsia="Times New Roman" w:hAnsi="Arial Black" w:cs="Times New Roman"/>
          <w:b/>
          <w:bCs/>
          <w:sz w:val="27"/>
          <w:szCs w:val="27"/>
          <w:lang w:eastAsia="es-VE"/>
        </w:rPr>
        <w:t>?</w:t>
      </w:r>
    </w:p>
    <w:p w:rsidR="007D0058" w:rsidRPr="007D0058" w:rsidRDefault="007D0058" w:rsidP="007D0058">
      <w:p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Definición:</w:t>
      </w:r>
      <w:r w:rsidRPr="007D0058">
        <w:rPr>
          <w:rFonts w:ascii="Arial Black" w:eastAsia="Times New Roman" w:hAnsi="Arial Black" w:cs="Times New Roman"/>
          <w:sz w:val="24"/>
          <w:szCs w:val="24"/>
          <w:lang w:eastAsia="es-VE"/>
        </w:rPr>
        <w:t xml:space="preserve"> </w:t>
      </w:r>
      <w:proofErr w:type="spellStart"/>
      <w:r w:rsidRPr="007D0058">
        <w:rPr>
          <w:rFonts w:ascii="Arial Black" w:eastAsia="Times New Roman" w:hAnsi="Arial Black" w:cs="Times New Roman"/>
          <w:sz w:val="24"/>
          <w:szCs w:val="24"/>
          <w:lang w:eastAsia="es-VE"/>
        </w:rPr>
        <w:t>LetsMemocard</w:t>
      </w:r>
      <w:proofErr w:type="spellEnd"/>
      <w:r w:rsidRPr="007D0058">
        <w:rPr>
          <w:rFonts w:ascii="Arial Black" w:eastAsia="Times New Roman" w:hAnsi="Arial Black" w:cs="Times New Roman"/>
          <w:sz w:val="24"/>
          <w:szCs w:val="24"/>
          <w:lang w:eastAsia="es-VE"/>
        </w:rPr>
        <w:t xml:space="preserve"> es una plataforma interactiva de tipo "</w:t>
      </w:r>
      <w:proofErr w:type="spellStart"/>
      <w:r w:rsidRPr="007D0058">
        <w:rPr>
          <w:rFonts w:ascii="Arial Black" w:eastAsia="Times New Roman" w:hAnsi="Arial Black" w:cs="Times New Roman"/>
          <w:sz w:val="24"/>
          <w:szCs w:val="24"/>
          <w:lang w:eastAsia="es-VE"/>
        </w:rPr>
        <w:t>Dev</w:t>
      </w:r>
      <w:proofErr w:type="spellEnd"/>
      <w:r w:rsidRPr="007D0058">
        <w:rPr>
          <w:rFonts w:ascii="Arial Black" w:eastAsia="Times New Roman" w:hAnsi="Arial Black" w:cs="Times New Roman"/>
          <w:sz w:val="24"/>
          <w:szCs w:val="24"/>
          <w:lang w:eastAsia="es-VE"/>
        </w:rPr>
        <w:t xml:space="preserve"> &amp; </w:t>
      </w:r>
      <w:proofErr w:type="spellStart"/>
      <w:r w:rsidRPr="007D0058">
        <w:rPr>
          <w:rFonts w:ascii="Arial Black" w:eastAsia="Times New Roman" w:hAnsi="Arial Black" w:cs="Times New Roman"/>
          <w:sz w:val="24"/>
          <w:szCs w:val="24"/>
          <w:lang w:eastAsia="es-VE"/>
        </w:rPr>
        <w:t>Arcade</w:t>
      </w:r>
      <w:proofErr w:type="spellEnd"/>
      <w:r w:rsidRPr="007D0058">
        <w:rPr>
          <w:rFonts w:ascii="Arial Black" w:eastAsia="Times New Roman" w:hAnsi="Arial Black" w:cs="Times New Roman"/>
          <w:sz w:val="24"/>
          <w:szCs w:val="24"/>
          <w:lang w:eastAsia="es-VE"/>
        </w:rPr>
        <w:t>" que reinventa los juegos de memoria clásicos mediante una combinación de estética retro, humor, y personalización técnica profunda.</w:t>
      </w:r>
    </w:p>
    <w:p w:rsidR="007D0058" w:rsidRPr="007D0058" w:rsidRDefault="007D0058" w:rsidP="007D0058">
      <w:p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Características Principales:</w:t>
      </w:r>
    </w:p>
    <w:p w:rsidR="007D0058" w:rsidRPr="007D0058" w:rsidRDefault="007D0058" w:rsidP="007D0058">
      <w:pPr>
        <w:numPr>
          <w:ilvl w:val="0"/>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Sistema de Usuario y Persistencia:</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sz w:val="24"/>
          <w:szCs w:val="24"/>
          <w:lang w:eastAsia="es-VE"/>
        </w:rPr>
        <w:t>Implementa autenticación para guardar estadísticas, niveles, logros y economía de monedas de forma persistente.</w:t>
      </w:r>
    </w:p>
    <w:p w:rsidR="007D0058" w:rsidRPr="007D0058" w:rsidRDefault="007D0058" w:rsidP="007D0058">
      <w:pPr>
        <w:numPr>
          <w:ilvl w:val="0"/>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Modos de Juego y Desafíos:</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sz w:val="24"/>
          <w:szCs w:val="24"/>
          <w:lang w:eastAsia="es-VE"/>
        </w:rPr>
        <w:t xml:space="preserve">Incluye "Modificadores Extra" como modo tiempo, </w:t>
      </w:r>
      <w:proofErr w:type="spellStart"/>
      <w:r w:rsidRPr="007D0058">
        <w:rPr>
          <w:rFonts w:ascii="Arial Black" w:eastAsia="Times New Roman" w:hAnsi="Arial Black" w:cs="Times New Roman"/>
          <w:sz w:val="24"/>
          <w:szCs w:val="24"/>
          <w:lang w:eastAsia="es-VE"/>
        </w:rPr>
        <w:t>multijugador</w:t>
      </w:r>
      <w:proofErr w:type="spellEnd"/>
      <w:r w:rsidRPr="007D0058">
        <w:rPr>
          <w:rFonts w:ascii="Arial Black" w:eastAsia="Times New Roman" w:hAnsi="Arial Black" w:cs="Times New Roman"/>
          <w:sz w:val="24"/>
          <w:szCs w:val="24"/>
          <w:lang w:eastAsia="es-VE"/>
        </w:rPr>
        <w:t xml:space="preserve"> local (Versus) y enfrentamientos contra una Inteligencia Artificial con niveles de dificultad variables.</w:t>
      </w:r>
    </w:p>
    <w:p w:rsidR="007D0058" w:rsidRPr="007D0058" w:rsidRDefault="007D0058" w:rsidP="007D0058">
      <w:pPr>
        <w:numPr>
          <w:ilvl w:val="0"/>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 xml:space="preserve">Elementos </w:t>
      </w:r>
      <w:proofErr w:type="spellStart"/>
      <w:r w:rsidRPr="007D0058">
        <w:rPr>
          <w:rFonts w:ascii="Arial Black" w:eastAsia="Times New Roman" w:hAnsi="Arial Black" w:cs="Times New Roman"/>
          <w:b/>
          <w:bCs/>
          <w:sz w:val="24"/>
          <w:szCs w:val="24"/>
          <w:lang w:eastAsia="es-VE"/>
        </w:rPr>
        <w:t>Arcade</w:t>
      </w:r>
      <w:proofErr w:type="spellEnd"/>
      <w:r w:rsidRPr="007D0058">
        <w:rPr>
          <w:rFonts w:ascii="Arial Black" w:eastAsia="Times New Roman" w:hAnsi="Arial Black" w:cs="Times New Roman"/>
          <w:b/>
          <w:bCs/>
          <w:sz w:val="24"/>
          <w:szCs w:val="24"/>
          <w:lang w:eastAsia="es-VE"/>
        </w:rPr>
        <w:t xml:space="preserve"> (Tienda del Más Allá):</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sz w:val="24"/>
          <w:szCs w:val="24"/>
          <w:lang w:eastAsia="es-VE"/>
        </w:rPr>
        <w:t>Uso de monedas ganadas para adquirir mejoras tácticas como el "Asistente Infinito", "Escudo de Almas" o "Congelación Cósmica".</w:t>
      </w:r>
    </w:p>
    <w:p w:rsidR="007D0058" w:rsidRPr="007D0058" w:rsidRDefault="007D0058" w:rsidP="007D0058">
      <w:pPr>
        <w:numPr>
          <w:ilvl w:val="0"/>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Personalización:</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sz w:val="24"/>
          <w:szCs w:val="24"/>
          <w:lang w:eastAsia="es-VE"/>
        </w:rPr>
        <w:t>Permite modificar la atmósfera del juego (tapetes tipo casino o cibernéticos), reversos de cartas y cursores personalizados.</w:t>
      </w:r>
    </w:p>
    <w:p w:rsidR="007D0058" w:rsidRPr="007D0058" w:rsidRDefault="007D0058" w:rsidP="007D0058">
      <w:pPr>
        <w:numPr>
          <w:ilvl w:val="0"/>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El ADN "</w:t>
      </w:r>
      <w:proofErr w:type="spellStart"/>
      <w:r w:rsidRPr="007D0058">
        <w:rPr>
          <w:rFonts w:ascii="Arial Black" w:eastAsia="Times New Roman" w:hAnsi="Arial Black" w:cs="Times New Roman"/>
          <w:b/>
          <w:bCs/>
          <w:sz w:val="24"/>
          <w:szCs w:val="24"/>
          <w:lang w:eastAsia="es-VE"/>
        </w:rPr>
        <w:t>Dev</w:t>
      </w:r>
      <w:proofErr w:type="spellEnd"/>
      <w:r w:rsidRPr="007D0058">
        <w:rPr>
          <w:rFonts w:ascii="Arial Black" w:eastAsia="Times New Roman" w:hAnsi="Arial Black" w:cs="Times New Roman"/>
          <w:b/>
          <w:bCs/>
          <w:sz w:val="24"/>
          <w:szCs w:val="24"/>
          <w:lang w:eastAsia="es-VE"/>
        </w:rPr>
        <w:t xml:space="preserve"> </w:t>
      </w:r>
      <w:proofErr w:type="spellStart"/>
      <w:r w:rsidRPr="007D0058">
        <w:rPr>
          <w:rFonts w:ascii="Arial Black" w:eastAsia="Times New Roman" w:hAnsi="Arial Black" w:cs="Times New Roman"/>
          <w:b/>
          <w:bCs/>
          <w:sz w:val="24"/>
          <w:szCs w:val="24"/>
          <w:lang w:eastAsia="es-VE"/>
        </w:rPr>
        <w:t>Edition</w:t>
      </w:r>
      <w:proofErr w:type="spellEnd"/>
      <w:r w:rsidRPr="007D0058">
        <w:rPr>
          <w:rFonts w:ascii="Arial Black" w:eastAsia="Times New Roman" w:hAnsi="Arial Black" w:cs="Times New Roman"/>
          <w:b/>
          <w:bCs/>
          <w:sz w:val="24"/>
          <w:szCs w:val="24"/>
          <w:lang w:eastAsia="es-VE"/>
        </w:rPr>
        <w:t>":</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Modo Dios/Consola:</w:t>
      </w:r>
      <w:r w:rsidRPr="007D0058">
        <w:rPr>
          <w:rFonts w:ascii="Arial Black" w:eastAsia="Times New Roman" w:hAnsi="Arial Black" w:cs="Times New Roman"/>
          <w:sz w:val="24"/>
          <w:szCs w:val="24"/>
          <w:lang w:eastAsia="es-VE"/>
        </w:rPr>
        <w:t xml:space="preserve"> Panel técnico para alterar parámetros en tiempo real, inyectar recursos y manipular el tablero.</w:t>
      </w:r>
    </w:p>
    <w:p w:rsidR="007D0058" w:rsidRP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r w:rsidRPr="007D0058">
        <w:rPr>
          <w:rFonts w:ascii="Arial Black" w:eastAsia="Times New Roman" w:hAnsi="Arial Black" w:cs="Times New Roman"/>
          <w:b/>
          <w:bCs/>
          <w:sz w:val="24"/>
          <w:szCs w:val="24"/>
          <w:lang w:eastAsia="es-VE"/>
        </w:rPr>
        <w:t>Interacción:</w:t>
      </w:r>
      <w:r w:rsidRPr="007D0058">
        <w:rPr>
          <w:rFonts w:ascii="Arial Black" w:eastAsia="Times New Roman" w:hAnsi="Arial Black" w:cs="Times New Roman"/>
          <w:sz w:val="24"/>
          <w:szCs w:val="24"/>
          <w:lang w:eastAsia="es-VE"/>
        </w:rPr>
        <w:t xml:space="preserve"> Incluye un "Asistente Fantasmal" que ofrece humor y curiosidades, además de un sistema de chat local.</w:t>
      </w:r>
    </w:p>
    <w:p w:rsidR="007D0058" w:rsidRDefault="007D0058" w:rsidP="007D0058">
      <w:pPr>
        <w:numPr>
          <w:ilvl w:val="1"/>
          <w:numId w:val="1"/>
        </w:numPr>
        <w:spacing w:before="100" w:beforeAutospacing="1" w:after="100" w:afterAutospacing="1" w:line="240" w:lineRule="auto"/>
        <w:rPr>
          <w:rFonts w:ascii="Arial Black" w:eastAsia="Times New Roman" w:hAnsi="Arial Black" w:cs="Times New Roman"/>
          <w:sz w:val="24"/>
          <w:szCs w:val="24"/>
          <w:lang w:eastAsia="es-VE"/>
        </w:rPr>
      </w:pPr>
      <w:proofErr w:type="spellStart"/>
      <w:r w:rsidRPr="007D0058">
        <w:rPr>
          <w:rFonts w:ascii="Arial Black" w:eastAsia="Times New Roman" w:hAnsi="Arial Black" w:cs="Times New Roman"/>
          <w:b/>
          <w:bCs/>
          <w:sz w:val="24"/>
          <w:szCs w:val="24"/>
          <w:lang w:eastAsia="es-VE"/>
        </w:rPr>
        <w:t>Minijuegos</w:t>
      </w:r>
      <w:proofErr w:type="spellEnd"/>
      <w:r w:rsidRPr="007D0058">
        <w:rPr>
          <w:rFonts w:ascii="Arial Black" w:eastAsia="Times New Roman" w:hAnsi="Arial Black" w:cs="Times New Roman"/>
          <w:b/>
          <w:bCs/>
          <w:sz w:val="24"/>
          <w:szCs w:val="24"/>
          <w:lang w:eastAsia="es-VE"/>
        </w:rPr>
        <w:t xml:space="preserve"> Ocultos:</w:t>
      </w:r>
      <w:r w:rsidRPr="007D0058">
        <w:rPr>
          <w:rFonts w:ascii="Arial Black" w:eastAsia="Times New Roman" w:hAnsi="Arial Black" w:cs="Times New Roman"/>
          <w:sz w:val="24"/>
          <w:szCs w:val="24"/>
          <w:lang w:eastAsia="es-VE"/>
        </w:rPr>
        <w:t xml:space="preserve"> Contenido secreto (ej. </w:t>
      </w:r>
      <w:proofErr w:type="spellStart"/>
      <w:r w:rsidRPr="007D0058">
        <w:rPr>
          <w:rFonts w:ascii="Arial Black" w:eastAsia="Times New Roman" w:hAnsi="Arial Black" w:cs="Times New Roman"/>
          <w:i/>
          <w:iCs/>
          <w:sz w:val="24"/>
          <w:szCs w:val="24"/>
          <w:lang w:eastAsia="es-VE"/>
        </w:rPr>
        <w:t>Connect</w:t>
      </w:r>
      <w:proofErr w:type="spellEnd"/>
      <w:r w:rsidRPr="007D0058">
        <w:rPr>
          <w:rFonts w:ascii="Arial Black" w:eastAsia="Times New Roman" w:hAnsi="Arial Black" w:cs="Times New Roman"/>
          <w:i/>
          <w:iCs/>
          <w:sz w:val="24"/>
          <w:szCs w:val="24"/>
          <w:lang w:eastAsia="es-VE"/>
        </w:rPr>
        <w:t xml:space="preserve"> 3</w:t>
      </w:r>
      <w:r w:rsidRPr="007D0058">
        <w:rPr>
          <w:rFonts w:ascii="Arial Black" w:eastAsia="Times New Roman" w:hAnsi="Arial Black" w:cs="Times New Roman"/>
          <w:sz w:val="24"/>
          <w:szCs w:val="24"/>
          <w:lang w:eastAsia="es-VE"/>
        </w:rPr>
        <w:t xml:space="preserve">, </w:t>
      </w:r>
      <w:proofErr w:type="spellStart"/>
      <w:r w:rsidRPr="007D0058">
        <w:rPr>
          <w:rFonts w:ascii="Arial Black" w:eastAsia="Times New Roman" w:hAnsi="Arial Black" w:cs="Times New Roman"/>
          <w:i/>
          <w:iCs/>
          <w:sz w:val="24"/>
          <w:szCs w:val="24"/>
          <w:lang w:eastAsia="es-VE"/>
        </w:rPr>
        <w:t>Border</w:t>
      </w:r>
      <w:proofErr w:type="spellEnd"/>
      <w:r w:rsidRPr="007D0058">
        <w:rPr>
          <w:rFonts w:ascii="Arial Black" w:eastAsia="Times New Roman" w:hAnsi="Arial Black" w:cs="Times New Roman"/>
          <w:i/>
          <w:iCs/>
          <w:sz w:val="24"/>
          <w:szCs w:val="24"/>
          <w:lang w:eastAsia="es-VE"/>
        </w:rPr>
        <w:t xml:space="preserve"> </w:t>
      </w:r>
      <w:proofErr w:type="spellStart"/>
      <w:r w:rsidRPr="007D0058">
        <w:rPr>
          <w:rFonts w:ascii="Arial Black" w:eastAsia="Times New Roman" w:hAnsi="Arial Black" w:cs="Times New Roman"/>
          <w:i/>
          <w:iCs/>
          <w:sz w:val="24"/>
          <w:szCs w:val="24"/>
          <w:lang w:eastAsia="es-VE"/>
        </w:rPr>
        <w:t>Patrol</w:t>
      </w:r>
      <w:proofErr w:type="spellEnd"/>
      <w:r w:rsidRPr="007D0058">
        <w:rPr>
          <w:rFonts w:ascii="Arial Black" w:eastAsia="Times New Roman" w:hAnsi="Arial Black" w:cs="Times New Roman"/>
          <w:sz w:val="24"/>
          <w:szCs w:val="24"/>
          <w:lang w:eastAsia="es-VE"/>
        </w:rPr>
        <w:t xml:space="preserve">, </w:t>
      </w:r>
      <w:proofErr w:type="spellStart"/>
      <w:r w:rsidRPr="007D0058">
        <w:rPr>
          <w:rFonts w:ascii="Arial Black" w:eastAsia="Times New Roman" w:hAnsi="Arial Black" w:cs="Times New Roman"/>
          <w:i/>
          <w:iCs/>
          <w:sz w:val="24"/>
          <w:szCs w:val="24"/>
          <w:lang w:eastAsia="es-VE"/>
        </w:rPr>
        <w:t>Jungle</w:t>
      </w:r>
      <w:proofErr w:type="spellEnd"/>
      <w:r w:rsidRPr="007D0058">
        <w:rPr>
          <w:rFonts w:ascii="Arial Black" w:eastAsia="Times New Roman" w:hAnsi="Arial Black" w:cs="Times New Roman"/>
          <w:i/>
          <w:iCs/>
          <w:sz w:val="24"/>
          <w:szCs w:val="24"/>
          <w:lang w:eastAsia="es-VE"/>
        </w:rPr>
        <w:t xml:space="preserve"> Mines</w:t>
      </w:r>
      <w:r w:rsidRPr="007D0058">
        <w:rPr>
          <w:rFonts w:ascii="Arial Black" w:eastAsia="Times New Roman" w:hAnsi="Arial Black" w:cs="Times New Roman"/>
          <w:sz w:val="24"/>
          <w:szCs w:val="24"/>
          <w:lang w:eastAsia="es-VE"/>
        </w:rPr>
        <w:t>) que se desbloquea mediante progresión o claves especiales.</w:t>
      </w:r>
    </w:p>
    <w:p w:rsidR="007D0058" w:rsidRDefault="007D0058" w:rsidP="007D0058">
      <w:pPr>
        <w:spacing w:before="100" w:beforeAutospacing="1" w:after="100" w:afterAutospacing="1" w:line="240" w:lineRule="auto"/>
        <w:rPr>
          <w:rFonts w:ascii="Arial Black" w:eastAsia="Times New Roman" w:hAnsi="Arial Black" w:cs="Times New Roman"/>
          <w:sz w:val="24"/>
          <w:szCs w:val="24"/>
          <w:lang w:eastAsia="es-VE"/>
        </w:rPr>
      </w:pPr>
    </w:p>
    <w:p w:rsidR="007D0058" w:rsidRPr="007D0058" w:rsidRDefault="007D0058" w:rsidP="007D0058">
      <w:pPr>
        <w:spacing w:before="100" w:beforeAutospacing="1" w:after="100" w:afterAutospacing="1" w:line="240" w:lineRule="auto"/>
        <w:outlineLvl w:val="2"/>
        <w:rPr>
          <w:rFonts w:ascii="Arial Rounded MT Bold" w:eastAsia="Times New Roman" w:hAnsi="Arial Rounded MT Bold" w:cs="Times New Roman"/>
          <w:b/>
          <w:bCs/>
          <w:sz w:val="27"/>
          <w:szCs w:val="27"/>
          <w:lang w:eastAsia="es-VE"/>
        </w:rPr>
      </w:pPr>
      <w:r w:rsidRPr="007D0058">
        <w:rPr>
          <w:rFonts w:ascii="Arial Rounded MT Bold" w:eastAsia="Times New Roman" w:hAnsi="Arial Rounded MT Bold" w:cs="Times New Roman"/>
          <w:b/>
          <w:bCs/>
          <w:sz w:val="27"/>
          <w:szCs w:val="27"/>
          <w:lang w:eastAsia="es-VE"/>
        </w:rPr>
        <w:lastRenderedPageBreak/>
        <w:t xml:space="preserve">Cómo jugar a </w:t>
      </w:r>
      <w:proofErr w:type="spellStart"/>
      <w:r w:rsidRPr="007D0058">
        <w:rPr>
          <w:rFonts w:ascii="Arial Rounded MT Bold" w:eastAsia="Times New Roman" w:hAnsi="Arial Rounded MT Bold" w:cs="Times New Roman"/>
          <w:b/>
          <w:bCs/>
          <w:sz w:val="27"/>
          <w:szCs w:val="27"/>
          <w:lang w:eastAsia="es-VE"/>
        </w:rPr>
        <w:t>LetsMemocard</w:t>
      </w:r>
      <w:proofErr w:type="spellEnd"/>
      <w:r w:rsidRPr="007D0058">
        <w:rPr>
          <w:rFonts w:ascii="Arial Rounded MT Bold" w:eastAsia="Times New Roman" w:hAnsi="Arial Rounded MT Bold" w:cs="Times New Roman"/>
          <w:b/>
          <w:bCs/>
          <w:sz w:val="27"/>
          <w:szCs w:val="27"/>
          <w:lang w:eastAsia="es-VE"/>
        </w:rPr>
        <w:t>?</w:t>
      </w:r>
    </w:p>
    <w:p w:rsidR="007D0058" w:rsidRPr="007D0058" w:rsidRDefault="007D0058" w:rsidP="007D0058">
      <w:p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b/>
          <w:bCs/>
          <w:sz w:val="24"/>
          <w:szCs w:val="24"/>
          <w:lang w:eastAsia="es-VE"/>
        </w:rPr>
        <w:t>Instrucciones Básicas:</w:t>
      </w:r>
    </w:p>
    <w:p w:rsidR="007D0058" w:rsidRPr="007D0058" w:rsidRDefault="007D0058" w:rsidP="007D0058">
      <w:pPr>
        <w:numPr>
          <w:ilvl w:val="0"/>
          <w:numId w:val="2"/>
        </w:num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sz w:val="24"/>
          <w:szCs w:val="24"/>
          <w:lang w:eastAsia="es-VE"/>
        </w:rPr>
        <w:t xml:space="preserve">El objetivo principal del juego consiste en emparejar cartas ocultas bajo un tablero. </w:t>
      </w:r>
    </w:p>
    <w:p w:rsidR="007D0058" w:rsidRPr="007D0058" w:rsidRDefault="007D0058" w:rsidP="007D0058">
      <w:pPr>
        <w:numPr>
          <w:ilvl w:val="0"/>
          <w:numId w:val="2"/>
        </w:num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sz w:val="24"/>
          <w:szCs w:val="24"/>
          <w:lang w:eastAsia="es-VE"/>
        </w:rPr>
        <w:t xml:space="preserve">Para iniciar, el jugador debe voltear las cartas de dos en dos intentando encontrar los pares idénticos. </w:t>
      </w:r>
    </w:p>
    <w:p w:rsidR="007D0058" w:rsidRPr="007D0058" w:rsidRDefault="007D0058" w:rsidP="007D0058">
      <w:pPr>
        <w:numPr>
          <w:ilvl w:val="0"/>
          <w:numId w:val="2"/>
        </w:num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sz w:val="24"/>
          <w:szCs w:val="24"/>
          <w:lang w:eastAsia="es-VE"/>
        </w:rPr>
        <w:t xml:space="preserve">Si las cartas coinciden, quedan descubiertas; si no, se vuelven a ocultar y el turno avanza. </w:t>
      </w:r>
    </w:p>
    <w:p w:rsidR="007D0058" w:rsidRPr="007D0058" w:rsidRDefault="007D0058" w:rsidP="007D0058">
      <w:p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b/>
          <w:bCs/>
          <w:sz w:val="24"/>
          <w:szCs w:val="24"/>
          <w:lang w:eastAsia="es-VE"/>
        </w:rPr>
        <w:t>Dinámicas y Progresión:</w:t>
      </w:r>
    </w:p>
    <w:p w:rsidR="007D0058" w:rsidRPr="007D0058" w:rsidRDefault="007D0058" w:rsidP="007D0058">
      <w:pPr>
        <w:numPr>
          <w:ilvl w:val="0"/>
          <w:numId w:val="3"/>
        </w:num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sz w:val="24"/>
          <w:szCs w:val="24"/>
          <w:lang w:eastAsia="es-VE"/>
        </w:rPr>
        <w:t xml:space="preserve">Las partidas otorgan monedas de forma persistente que se guardan en el perfil de usuario registrado. </w:t>
      </w:r>
    </w:p>
    <w:p w:rsidR="007D0058" w:rsidRPr="007D0058" w:rsidRDefault="007D0058" w:rsidP="007D0058">
      <w:pPr>
        <w:numPr>
          <w:ilvl w:val="0"/>
          <w:numId w:val="3"/>
        </w:numPr>
        <w:spacing w:before="100" w:beforeAutospacing="1" w:after="100" w:afterAutospacing="1" w:line="240" w:lineRule="auto"/>
        <w:rPr>
          <w:rFonts w:ascii="Arial Rounded MT Bold" w:eastAsia="Times New Roman" w:hAnsi="Arial Rounded MT Bold" w:cs="Times New Roman"/>
          <w:sz w:val="24"/>
          <w:szCs w:val="24"/>
          <w:lang w:eastAsia="es-VE"/>
        </w:rPr>
      </w:pPr>
      <w:r w:rsidRPr="007D0058">
        <w:rPr>
          <w:rFonts w:ascii="Arial Rounded MT Bold" w:eastAsia="Times New Roman" w:hAnsi="Arial Rounded MT Bold" w:cs="Times New Roman"/>
          <w:sz w:val="24"/>
          <w:szCs w:val="24"/>
          <w:lang w:eastAsia="es-VE"/>
        </w:rPr>
        <w:t xml:space="preserve">Es posible activar modificadores adicionales como el modo con límite de tiempo o enfrentarse a contrincantes de Inteligencia Artificial. </w:t>
      </w:r>
    </w:p>
    <w:p w:rsidR="007D0058" w:rsidRPr="007D0058" w:rsidRDefault="007D0058" w:rsidP="007D0058">
      <w:pPr>
        <w:pStyle w:val="NormalWeb"/>
        <w:rPr>
          <w:rFonts w:ascii="Arial Rounded MT Bold" w:hAnsi="Arial Rounded MT Bold"/>
        </w:rPr>
      </w:pPr>
      <w:r w:rsidRPr="007D0058">
        <w:rPr>
          <w:rFonts w:ascii="Arial Rounded MT Bold" w:hAnsi="Arial Rounded MT Bold"/>
        </w:rPr>
        <w:t xml:space="preserve">Modos </w:t>
      </w:r>
      <w:r w:rsidRPr="007D0058">
        <w:rPr>
          <w:rFonts w:ascii="Arial Rounded MT Bold" w:hAnsi="Arial Rounded MT Bold"/>
          <w:b/>
          <w:bCs/>
        </w:rPr>
        <w:t>de Juego y Desafíos:</w:t>
      </w:r>
      <w:r w:rsidRPr="007D0058">
        <w:rPr>
          <w:rFonts w:ascii="Arial Rounded MT Bold" w:hAnsi="Arial Rounded MT Bold"/>
        </w:rPr>
        <w:t xml:space="preserve"> Los jugadores no están limitados a una única experiencia estática; el título ofrece diversas modalidades para mantener el dinamismo:</w:t>
      </w:r>
    </w:p>
    <w:p w:rsidR="007D0058" w:rsidRPr="007D0058" w:rsidRDefault="007D0058" w:rsidP="007D0058">
      <w:pPr>
        <w:pStyle w:val="NormalWeb"/>
        <w:numPr>
          <w:ilvl w:val="0"/>
          <w:numId w:val="4"/>
        </w:numPr>
        <w:rPr>
          <w:rFonts w:ascii="Arial Rounded MT Bold" w:hAnsi="Arial Rounded MT Bold"/>
        </w:rPr>
      </w:pPr>
      <w:r w:rsidRPr="007D0058">
        <w:rPr>
          <w:rFonts w:ascii="Arial Rounded MT Bold" w:hAnsi="Arial Rounded MT Bold"/>
          <w:b/>
          <w:bCs/>
        </w:rPr>
        <w:t>Modo Clásico y con Tiempo:</w:t>
      </w:r>
      <w:r w:rsidRPr="007D0058">
        <w:rPr>
          <w:rFonts w:ascii="Arial Rounded MT Bold" w:hAnsi="Arial Rounded MT Bold"/>
        </w:rPr>
        <w:t xml:space="preserve"> Es posible jugar de forma relajada o activar temporizadores estrictos que ponen a prueba la velocidad de reacción y la memoria a corto plazo.</w:t>
      </w:r>
    </w:p>
    <w:p w:rsidR="007D0058" w:rsidRPr="007D0058" w:rsidRDefault="007D0058" w:rsidP="007D0058">
      <w:pPr>
        <w:pStyle w:val="NormalWeb"/>
        <w:numPr>
          <w:ilvl w:val="0"/>
          <w:numId w:val="4"/>
        </w:numPr>
        <w:rPr>
          <w:rFonts w:ascii="Arial Rounded MT Bold" w:hAnsi="Arial Rounded MT Bold"/>
        </w:rPr>
      </w:pPr>
      <w:r w:rsidRPr="007D0058">
        <w:rPr>
          <w:rFonts w:ascii="Arial Rounded MT Bold" w:hAnsi="Arial Rounded MT Bold"/>
          <w:b/>
          <w:bCs/>
        </w:rPr>
        <w:t>Modo Versus Local y Contra la IA:</w:t>
      </w:r>
      <w:r w:rsidRPr="007D0058">
        <w:rPr>
          <w:rFonts w:ascii="Arial Rounded MT Bold" w:hAnsi="Arial Rounded MT Bold"/>
        </w:rPr>
        <w:t xml:space="preserve"> El juego permite partidas </w:t>
      </w:r>
      <w:proofErr w:type="spellStart"/>
      <w:r w:rsidRPr="007D0058">
        <w:rPr>
          <w:rFonts w:ascii="Arial Rounded MT Bold" w:hAnsi="Arial Rounded MT Bold"/>
        </w:rPr>
        <w:t>multijugador</w:t>
      </w:r>
      <w:proofErr w:type="spellEnd"/>
      <w:r w:rsidRPr="007D0058">
        <w:rPr>
          <w:rFonts w:ascii="Arial Rounded MT Bold" w:hAnsi="Arial Rounded MT Bold"/>
        </w:rPr>
        <w:t xml:space="preserve"> cara a cara en un mismo equipo o enfrentar a la inteligencia artificial del sistema, la cual cuenta con distintos niveles de dificultad para adaptarse al nivel de habilidad del usuario.</w:t>
      </w:r>
    </w:p>
    <w:p w:rsidR="007D0058" w:rsidRPr="007D0058" w:rsidRDefault="007D0058" w:rsidP="007D0058">
      <w:pPr>
        <w:pStyle w:val="NormalWeb"/>
        <w:rPr>
          <w:rFonts w:ascii="Arial Rounded MT Bold" w:hAnsi="Arial Rounded MT Bold"/>
        </w:rPr>
      </w:pPr>
      <w:r w:rsidRPr="007D0058">
        <w:rPr>
          <w:rFonts w:ascii="Arial Rounded MT Bold" w:hAnsi="Arial Rounded MT Bold"/>
          <w:b/>
          <w:bCs/>
        </w:rPr>
        <w:t>Uso de Recursos y Estrategia:</w:t>
      </w:r>
      <w:r w:rsidRPr="007D0058">
        <w:rPr>
          <w:rFonts w:ascii="Arial Rounded MT Bold" w:hAnsi="Arial Rounded MT Bold"/>
        </w:rPr>
        <w:t xml:space="preserve"> A medida que se completan los tableros y se superan desafíos, el sistema recompensa al jugador con monedas persistentes vinculadas a su perfil:</w:t>
      </w:r>
    </w:p>
    <w:p w:rsidR="007D0058" w:rsidRPr="007D0058" w:rsidRDefault="007D0058" w:rsidP="007D0058">
      <w:pPr>
        <w:pStyle w:val="NormalWeb"/>
        <w:numPr>
          <w:ilvl w:val="0"/>
          <w:numId w:val="5"/>
        </w:numPr>
        <w:rPr>
          <w:rFonts w:ascii="Arial Rounded MT Bold" w:hAnsi="Arial Rounded MT Bold"/>
        </w:rPr>
      </w:pPr>
      <w:r w:rsidRPr="007D0058">
        <w:rPr>
          <w:rFonts w:ascii="Arial Rounded MT Bold" w:hAnsi="Arial Rounded MT Bold"/>
          <w:b/>
          <w:bCs/>
        </w:rPr>
        <w:t>La Tienda del Más Allá:</w:t>
      </w:r>
      <w:r w:rsidRPr="007D0058">
        <w:rPr>
          <w:rFonts w:ascii="Arial Rounded MT Bold" w:hAnsi="Arial Rounded MT Bold"/>
        </w:rPr>
        <w:t xml:space="preserve"> Este espacio permite invertir las monedas acumuladas en potenciadores tácticos indispensables para tableros complejos, tales como el "Asistente Infinito" (que otorga ayudas visuales temporales), el "Escudo de Almas" o la "Congelación Cósmica" para detener el tiempo.</w:t>
      </w:r>
    </w:p>
    <w:p w:rsidR="007D0058" w:rsidRDefault="007D0058" w:rsidP="007D0058">
      <w:pPr>
        <w:pStyle w:val="NormalWeb"/>
        <w:numPr>
          <w:ilvl w:val="0"/>
          <w:numId w:val="5"/>
        </w:numPr>
      </w:pPr>
      <w:r w:rsidRPr="007D0058">
        <w:rPr>
          <w:rFonts w:ascii="Arial Rounded MT Bold" w:hAnsi="Arial Rounded MT Bold"/>
          <w:b/>
          <w:bCs/>
        </w:rPr>
        <w:t>Consola de Desarrollador y Secretos:</w:t>
      </w:r>
      <w:r w:rsidRPr="007D0058">
        <w:rPr>
          <w:rFonts w:ascii="Arial Rounded MT Bold" w:hAnsi="Arial Rounded MT Bold"/>
        </w:rPr>
        <w:t xml:space="preserve"> Los usuarios con perfil avanzado o aquellos que descubran comandos ocultos pueden alterar las reglas del tablero en tiempo real, inyectar recursos o desbloquear </w:t>
      </w:r>
      <w:proofErr w:type="spellStart"/>
      <w:r w:rsidRPr="007D0058">
        <w:rPr>
          <w:rFonts w:ascii="Arial Rounded MT Bold" w:hAnsi="Arial Rounded MT Bold"/>
        </w:rPr>
        <w:t>minijuegos</w:t>
      </w:r>
      <w:proofErr w:type="spellEnd"/>
      <w:r w:rsidRPr="007D0058">
        <w:rPr>
          <w:rFonts w:ascii="Arial Rounded MT Bold" w:hAnsi="Arial Rounded MT Bold"/>
        </w:rPr>
        <w:t xml:space="preserve"> adicionales que expanden radicalmente la experiencia de juego más allá de las cartas tradicionales</w:t>
      </w:r>
      <w:r>
        <w:t>.</w:t>
      </w:r>
    </w:p>
    <w:p w:rsidR="007D0058" w:rsidRPr="007D0058" w:rsidRDefault="007D0058" w:rsidP="007D0058">
      <w:pPr>
        <w:spacing w:before="100" w:beforeAutospacing="1" w:after="100" w:afterAutospacing="1" w:line="240" w:lineRule="auto"/>
        <w:rPr>
          <w:rFonts w:ascii="Times New Roman" w:eastAsia="Times New Roman" w:hAnsi="Times New Roman" w:cs="Times New Roman"/>
          <w:sz w:val="24"/>
          <w:szCs w:val="24"/>
          <w:lang w:eastAsia="es-VE"/>
        </w:rPr>
      </w:pPr>
    </w:p>
    <w:p w:rsidR="007D0058" w:rsidRPr="007D0058" w:rsidRDefault="007D0058" w:rsidP="007D0058">
      <w:pPr>
        <w:spacing w:before="100" w:beforeAutospacing="1" w:after="100" w:afterAutospacing="1" w:line="240" w:lineRule="auto"/>
        <w:rPr>
          <w:rFonts w:ascii="Arial" w:eastAsia="Times New Roman" w:hAnsi="Arial" w:cs="Arial"/>
          <w:b/>
          <w:bCs/>
          <w:sz w:val="24"/>
          <w:szCs w:val="24"/>
          <w:lang w:eastAsia="es-VE"/>
        </w:rPr>
      </w:pPr>
      <w:r w:rsidRPr="007D0058">
        <w:rPr>
          <w:rFonts w:ascii="Arial" w:eastAsia="Times New Roman" w:hAnsi="Arial" w:cs="Arial"/>
          <w:b/>
          <w:bCs/>
          <w:sz w:val="24"/>
          <w:szCs w:val="24"/>
          <w:lang w:eastAsia="es-VE"/>
        </w:rPr>
        <w:lastRenderedPageBreak/>
        <w:t>¿Cómo gestionar perfiles, importar/exportar datos y personalizar tu avatar?</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Gestión de Perfiles y Persistencia:</w:t>
      </w:r>
      <w:r w:rsidRPr="007D0058">
        <w:rPr>
          <w:rFonts w:ascii="Arial" w:eastAsia="Times New Roman" w:hAnsi="Arial" w:cs="Arial"/>
          <w:sz w:val="24"/>
          <w:szCs w:val="24"/>
          <w:lang w:eastAsia="es-VE"/>
        </w:rPr>
        <w:t xml:space="preserve"> El sistema de </w:t>
      </w:r>
      <w:proofErr w:type="spellStart"/>
      <w:r w:rsidRPr="007D0058">
        <w:rPr>
          <w:rFonts w:ascii="Arial" w:eastAsia="Times New Roman" w:hAnsi="Arial" w:cs="Arial"/>
          <w:sz w:val="24"/>
          <w:szCs w:val="24"/>
          <w:lang w:eastAsia="es-VE"/>
        </w:rPr>
        <w:t>LetsMemocard</w:t>
      </w:r>
      <w:proofErr w:type="spellEnd"/>
      <w:r w:rsidRPr="007D0058">
        <w:rPr>
          <w:rFonts w:ascii="Arial" w:eastAsia="Times New Roman" w:hAnsi="Arial" w:cs="Arial"/>
          <w:sz w:val="24"/>
          <w:szCs w:val="24"/>
          <w:lang w:eastAsia="es-VE"/>
        </w:rPr>
        <w:t xml:space="preserve"> está diseñado para que cada jugador tenga una experiencia personalizada y duradera. Al iniciar sesión por primera vez, el juego solicita la creación de un perfil de usuario único. Este perfil actúa como el "archivo maestro" donde el motor del juego guarda de manera persistente tus estadísticas, el historial de monedas acumuladas en la "Tienda del Más Allá", los niveles superados y los logros desbloqueados. Esta persistencia garantiza que tu progreso no se pierda al cerrar el navegador o reiniciar la sesión.</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Importación y Exportación de Datos:</w:t>
      </w:r>
      <w:r w:rsidRPr="007D0058">
        <w:rPr>
          <w:rFonts w:ascii="Arial" w:eastAsia="Times New Roman" w:hAnsi="Arial" w:cs="Arial"/>
          <w:sz w:val="24"/>
          <w:szCs w:val="24"/>
          <w:lang w:eastAsia="es-VE"/>
        </w:rPr>
        <w:t xml:space="preserve"> Entendiendo que los jugadores pueden querer trasladar su progreso entre diferentes dispositivos o respaldar sus datos, </w:t>
      </w:r>
      <w:proofErr w:type="spellStart"/>
      <w:r w:rsidRPr="007D0058">
        <w:rPr>
          <w:rFonts w:ascii="Arial" w:eastAsia="Times New Roman" w:hAnsi="Arial" w:cs="Arial"/>
          <w:sz w:val="24"/>
          <w:szCs w:val="24"/>
          <w:lang w:eastAsia="es-VE"/>
        </w:rPr>
        <w:t>LetsMemocard</w:t>
      </w:r>
      <w:proofErr w:type="spellEnd"/>
      <w:r w:rsidRPr="007D0058">
        <w:rPr>
          <w:rFonts w:ascii="Arial" w:eastAsia="Times New Roman" w:hAnsi="Arial" w:cs="Arial"/>
          <w:sz w:val="24"/>
          <w:szCs w:val="24"/>
          <w:lang w:eastAsia="es-VE"/>
        </w:rPr>
        <w:t xml:space="preserve"> incorpora herramientas avanzadas de gestión de archivos:</w:t>
      </w:r>
    </w:p>
    <w:p w:rsidR="007D0058" w:rsidRPr="007D0058" w:rsidRDefault="007D0058" w:rsidP="007D0058">
      <w:pPr>
        <w:numPr>
          <w:ilvl w:val="0"/>
          <w:numId w:val="6"/>
        </w:num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Exportación de Datos:</w:t>
      </w:r>
      <w:r w:rsidRPr="007D0058">
        <w:rPr>
          <w:rFonts w:ascii="Arial" w:eastAsia="Times New Roman" w:hAnsi="Arial" w:cs="Arial"/>
          <w:sz w:val="24"/>
          <w:szCs w:val="24"/>
          <w:lang w:eastAsia="es-VE"/>
        </w:rPr>
        <w:t xml:space="preserve"> Desde la sección de configuración del perfil, puedes generar un archivo de respaldo (</w:t>
      </w:r>
      <w:proofErr w:type="spellStart"/>
      <w:r w:rsidRPr="007D0058">
        <w:rPr>
          <w:rFonts w:ascii="Arial" w:eastAsia="Times New Roman" w:hAnsi="Arial" w:cs="Arial"/>
          <w:sz w:val="24"/>
          <w:szCs w:val="24"/>
          <w:lang w:eastAsia="es-VE"/>
        </w:rPr>
        <w:t>backup</w:t>
      </w:r>
      <w:proofErr w:type="spellEnd"/>
      <w:r w:rsidRPr="007D0058">
        <w:rPr>
          <w:rFonts w:ascii="Arial" w:eastAsia="Times New Roman" w:hAnsi="Arial" w:cs="Arial"/>
          <w:sz w:val="24"/>
          <w:szCs w:val="24"/>
          <w:lang w:eastAsia="es-VE"/>
        </w:rPr>
        <w:t>) que contiene toda la configuración, el saldo de monedas y el estado de los logros alcanzados. Este archivo permite asegurar tu avance ante cualquier eventualidad técnica.</w:t>
      </w:r>
    </w:p>
    <w:p w:rsidR="007D0058" w:rsidRPr="007D0058" w:rsidRDefault="007D0058" w:rsidP="007D0058">
      <w:pPr>
        <w:numPr>
          <w:ilvl w:val="0"/>
          <w:numId w:val="6"/>
        </w:num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Importación:</w:t>
      </w:r>
      <w:r w:rsidRPr="007D0058">
        <w:rPr>
          <w:rFonts w:ascii="Arial" w:eastAsia="Times New Roman" w:hAnsi="Arial" w:cs="Arial"/>
          <w:sz w:val="24"/>
          <w:szCs w:val="24"/>
          <w:lang w:eastAsia="es-VE"/>
        </w:rPr>
        <w:t xml:space="preserve"> De la misma manera, la plataforma permite cargar un archivo de progreso previamente guardado. Al importar este archivo, el sistema sincroniza automáticamente los datos antiguos con el estado actual del juego, restaurando instantáneamente tu nivel, monedas y personalizaciones en un nuevo entorno de juego sin pérdida de información.</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Personalización de Foto de Perfil (Avatar):</w:t>
      </w:r>
      <w:r w:rsidRPr="007D0058">
        <w:rPr>
          <w:rFonts w:ascii="Arial" w:eastAsia="Times New Roman" w:hAnsi="Arial" w:cs="Arial"/>
          <w:sz w:val="24"/>
          <w:szCs w:val="24"/>
          <w:lang w:eastAsia="es-VE"/>
        </w:rPr>
        <w:t xml:space="preserve"> La identidad dentro del juego es fundamental para la experiencia "</w:t>
      </w:r>
      <w:proofErr w:type="spellStart"/>
      <w:r w:rsidRPr="007D0058">
        <w:rPr>
          <w:rFonts w:ascii="Arial" w:eastAsia="Times New Roman" w:hAnsi="Arial" w:cs="Arial"/>
          <w:sz w:val="24"/>
          <w:szCs w:val="24"/>
          <w:lang w:eastAsia="es-VE"/>
        </w:rPr>
        <w:t>Dev</w:t>
      </w:r>
      <w:proofErr w:type="spellEnd"/>
      <w:r w:rsidRPr="007D0058">
        <w:rPr>
          <w:rFonts w:ascii="Arial" w:eastAsia="Times New Roman" w:hAnsi="Arial" w:cs="Arial"/>
          <w:sz w:val="24"/>
          <w:szCs w:val="24"/>
          <w:lang w:eastAsia="es-VE"/>
        </w:rPr>
        <w:t xml:space="preserve"> &amp; </w:t>
      </w:r>
      <w:proofErr w:type="spellStart"/>
      <w:r w:rsidRPr="007D0058">
        <w:rPr>
          <w:rFonts w:ascii="Arial" w:eastAsia="Times New Roman" w:hAnsi="Arial" w:cs="Arial"/>
          <w:sz w:val="24"/>
          <w:szCs w:val="24"/>
          <w:lang w:eastAsia="es-VE"/>
        </w:rPr>
        <w:t>Arcade</w:t>
      </w:r>
      <w:proofErr w:type="spellEnd"/>
      <w:r w:rsidRPr="007D0058">
        <w:rPr>
          <w:rFonts w:ascii="Arial" w:eastAsia="Times New Roman" w:hAnsi="Arial" w:cs="Arial"/>
          <w:sz w:val="24"/>
          <w:szCs w:val="24"/>
          <w:lang w:eastAsia="es-VE"/>
        </w:rPr>
        <w:t>". Para establecer una imagen que te represente:</w:t>
      </w:r>
    </w:p>
    <w:p w:rsidR="007D0058" w:rsidRPr="007D0058" w:rsidRDefault="007D0058" w:rsidP="007D0058">
      <w:pPr>
        <w:numPr>
          <w:ilvl w:val="0"/>
          <w:numId w:val="7"/>
        </w:num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Carga de Avatares:</w:t>
      </w:r>
      <w:r w:rsidRPr="007D0058">
        <w:rPr>
          <w:rFonts w:ascii="Arial" w:eastAsia="Times New Roman" w:hAnsi="Arial" w:cs="Arial"/>
          <w:sz w:val="24"/>
          <w:szCs w:val="24"/>
          <w:lang w:eastAsia="es-VE"/>
        </w:rPr>
        <w:t xml:space="preserve"> Dentro del menú de edición de perfil, existe un gestor de imágenes que permite al usuario cargar su propia foto o elegir entre una selección de avatares predeterminados de la estética retro del juego.</w:t>
      </w:r>
    </w:p>
    <w:p w:rsidR="007D0058" w:rsidRPr="007D0058" w:rsidRDefault="007D0058" w:rsidP="007D0058">
      <w:pPr>
        <w:numPr>
          <w:ilvl w:val="0"/>
          <w:numId w:val="7"/>
        </w:num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Integración Dinámica:</w:t>
      </w:r>
      <w:r w:rsidRPr="007D0058">
        <w:rPr>
          <w:rFonts w:ascii="Arial" w:eastAsia="Times New Roman" w:hAnsi="Arial" w:cs="Arial"/>
          <w:sz w:val="24"/>
          <w:szCs w:val="24"/>
          <w:lang w:eastAsia="es-VE"/>
        </w:rPr>
        <w:t xml:space="preserve"> Una vez cargada, la imagen se procesa para adaptarse a los cursores personalizados y a la interfaz de usuario, apareciendo tanto en el chat local como en el marcador global de resultados cuando juegues en modo versus contra la IA o contra otros jugadores. Si se desea cambiar la imagen, el sistema permite sustituir el archivo en cualquier momento desde el mismo panel, actualizando la presencia visual en todas las instancias del juego.</w:t>
      </w:r>
    </w:p>
    <w:p w:rsid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Pr="007D0058" w:rsidRDefault="007D0058" w:rsidP="007D0058">
      <w:pPr>
        <w:spacing w:before="100" w:beforeAutospacing="1" w:after="100" w:afterAutospacing="1" w:line="240" w:lineRule="auto"/>
        <w:rPr>
          <w:rFonts w:ascii="Arial" w:eastAsia="Times New Roman" w:hAnsi="Arial" w:cs="Arial"/>
          <w:b/>
          <w:bCs/>
          <w:sz w:val="24"/>
          <w:szCs w:val="24"/>
          <w:lang w:eastAsia="es-VE"/>
        </w:rPr>
      </w:pPr>
      <w:r w:rsidRPr="007D0058">
        <w:rPr>
          <w:rFonts w:ascii="Arial" w:eastAsia="Times New Roman" w:hAnsi="Arial" w:cs="Arial"/>
          <w:b/>
          <w:bCs/>
          <w:sz w:val="24"/>
          <w:szCs w:val="24"/>
          <w:lang w:eastAsia="es-VE"/>
        </w:rPr>
        <w:lastRenderedPageBreak/>
        <w:t xml:space="preserve">Secretos y cosas ocultas de </w:t>
      </w:r>
      <w:proofErr w:type="spellStart"/>
      <w:r w:rsidRPr="007D0058">
        <w:rPr>
          <w:rFonts w:ascii="Arial" w:eastAsia="Times New Roman" w:hAnsi="Arial" w:cs="Arial"/>
          <w:b/>
          <w:bCs/>
          <w:sz w:val="24"/>
          <w:szCs w:val="24"/>
          <w:lang w:eastAsia="es-VE"/>
        </w:rPr>
        <w:t>LetsMemocard</w:t>
      </w:r>
      <w:proofErr w:type="spellEnd"/>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El Enigma del ADN "</w:t>
      </w:r>
      <w:proofErr w:type="spellStart"/>
      <w:r w:rsidRPr="007D0058">
        <w:rPr>
          <w:rFonts w:ascii="Arial" w:eastAsia="Times New Roman" w:hAnsi="Arial" w:cs="Arial"/>
          <w:b/>
          <w:bCs/>
          <w:sz w:val="24"/>
          <w:szCs w:val="24"/>
          <w:lang w:eastAsia="es-VE"/>
        </w:rPr>
        <w:t>Dev</w:t>
      </w:r>
      <w:proofErr w:type="spellEnd"/>
      <w:r w:rsidRPr="007D0058">
        <w:rPr>
          <w:rFonts w:ascii="Arial" w:eastAsia="Times New Roman" w:hAnsi="Arial" w:cs="Arial"/>
          <w:b/>
          <w:bCs/>
          <w:sz w:val="24"/>
          <w:szCs w:val="24"/>
          <w:lang w:eastAsia="es-VE"/>
        </w:rPr>
        <w:t xml:space="preserve"> </w:t>
      </w:r>
      <w:proofErr w:type="spellStart"/>
      <w:r w:rsidRPr="007D0058">
        <w:rPr>
          <w:rFonts w:ascii="Arial" w:eastAsia="Times New Roman" w:hAnsi="Arial" w:cs="Arial"/>
          <w:b/>
          <w:bCs/>
          <w:sz w:val="24"/>
          <w:szCs w:val="24"/>
          <w:lang w:eastAsia="es-VE"/>
        </w:rPr>
        <w:t>Edition</w:t>
      </w:r>
      <w:proofErr w:type="spellEnd"/>
      <w:r w:rsidRPr="007D0058">
        <w:rPr>
          <w:rFonts w:ascii="Arial" w:eastAsia="Times New Roman" w:hAnsi="Arial" w:cs="Arial"/>
          <w:b/>
          <w:bCs/>
          <w:sz w:val="24"/>
          <w:szCs w:val="24"/>
          <w:lang w:eastAsia="es-VE"/>
        </w:rPr>
        <w:t>":</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proofErr w:type="spellStart"/>
      <w:r w:rsidRPr="007D0058">
        <w:rPr>
          <w:rFonts w:ascii="Arial" w:eastAsia="Times New Roman" w:hAnsi="Arial" w:cs="Arial"/>
          <w:sz w:val="24"/>
          <w:szCs w:val="24"/>
          <w:lang w:eastAsia="es-VE"/>
        </w:rPr>
        <w:t>LetsMemocard</w:t>
      </w:r>
      <w:proofErr w:type="spellEnd"/>
      <w:r w:rsidRPr="007D0058">
        <w:rPr>
          <w:rFonts w:ascii="Arial" w:eastAsia="Times New Roman" w:hAnsi="Arial" w:cs="Arial"/>
          <w:sz w:val="24"/>
          <w:szCs w:val="24"/>
          <w:lang w:eastAsia="es-VE"/>
        </w:rPr>
        <w:t xml:space="preserve"> esconde mucho más de lo que muestra a simple vista en su tablero de cartas tradicional. El juego está trufado de referencias ocultas, capas de código accesibles y sorpresas que premian la curiosidad del jugador más explorador. Lejos de ser un simple título casual de navegador, su estructura oculta una auténtica caja de arena tecnológica diseñada para los entusiastas de la cultura de desarrollo de videojuegos retro y los </w:t>
      </w:r>
      <w:proofErr w:type="spellStart"/>
      <w:r w:rsidRPr="007D0058">
        <w:rPr>
          <w:rFonts w:ascii="Arial" w:eastAsia="Times New Roman" w:hAnsi="Arial" w:cs="Arial"/>
          <w:sz w:val="24"/>
          <w:szCs w:val="24"/>
          <w:lang w:eastAsia="es-VE"/>
        </w:rPr>
        <w:t>easter</w:t>
      </w:r>
      <w:proofErr w:type="spellEnd"/>
      <w:r w:rsidRPr="007D0058">
        <w:rPr>
          <w:rFonts w:ascii="Arial" w:eastAsia="Times New Roman" w:hAnsi="Arial" w:cs="Arial"/>
          <w:sz w:val="24"/>
          <w:szCs w:val="24"/>
          <w:lang w:eastAsia="es-VE"/>
        </w:rPr>
        <w:t xml:space="preserve"> </w:t>
      </w:r>
      <w:proofErr w:type="spellStart"/>
      <w:r w:rsidRPr="007D0058">
        <w:rPr>
          <w:rFonts w:ascii="Arial" w:eastAsia="Times New Roman" w:hAnsi="Arial" w:cs="Arial"/>
          <w:sz w:val="24"/>
          <w:szCs w:val="24"/>
          <w:lang w:eastAsia="es-VE"/>
        </w:rPr>
        <w:t>eggs</w:t>
      </w:r>
      <w:proofErr w:type="spellEnd"/>
      <w:r w:rsidRPr="007D0058">
        <w:rPr>
          <w:rFonts w:ascii="Arial" w:eastAsia="Times New Roman" w:hAnsi="Arial" w:cs="Arial"/>
          <w:sz w:val="24"/>
          <w:szCs w:val="24"/>
          <w:lang w:eastAsia="es-VE"/>
        </w:rPr>
        <w:t xml:space="preserve"> interactivos.</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Modo Dios y Consola de Desarrollador:</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sz w:val="24"/>
          <w:szCs w:val="24"/>
          <w:lang w:eastAsia="es-VE"/>
        </w:rPr>
        <w:t>Uno de los secretos más codiciados es la posibilidad de saltarse las reglas convencionales mediante comandos especiales. Al introducir claves concretas o interactuar con elementos específicos de la interfaz, los usuarios pueden invocar una consola de desarrollador oculta. Este panel técnico secreto permite alterar parámetros del juego en tiempo real —como los colores del tablero o las físicas de las cartas— e incluso inyectar recursos directamente en el perfil del usuario, convirtiendo la partida en un espacio de experimentación sin límites.</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proofErr w:type="spellStart"/>
      <w:r w:rsidRPr="007D0058">
        <w:rPr>
          <w:rFonts w:ascii="Arial" w:eastAsia="Times New Roman" w:hAnsi="Arial" w:cs="Arial"/>
          <w:b/>
          <w:bCs/>
          <w:sz w:val="24"/>
          <w:szCs w:val="24"/>
          <w:lang w:eastAsia="es-VE"/>
        </w:rPr>
        <w:t>Minijuegos</w:t>
      </w:r>
      <w:proofErr w:type="spellEnd"/>
      <w:r w:rsidRPr="007D0058">
        <w:rPr>
          <w:rFonts w:ascii="Arial" w:eastAsia="Times New Roman" w:hAnsi="Arial" w:cs="Arial"/>
          <w:b/>
          <w:bCs/>
          <w:sz w:val="24"/>
          <w:szCs w:val="24"/>
          <w:lang w:eastAsia="es-VE"/>
        </w:rPr>
        <w:t xml:space="preserve"> Ocultos y Contenido Bloqueado:</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sz w:val="24"/>
          <w:szCs w:val="24"/>
          <w:lang w:eastAsia="es-VE"/>
        </w:rPr>
        <w:t xml:space="preserve">La progresión en </w:t>
      </w:r>
      <w:proofErr w:type="spellStart"/>
      <w:r w:rsidRPr="007D0058">
        <w:rPr>
          <w:rFonts w:ascii="Arial" w:eastAsia="Times New Roman" w:hAnsi="Arial" w:cs="Arial"/>
          <w:sz w:val="24"/>
          <w:szCs w:val="24"/>
          <w:lang w:eastAsia="es-VE"/>
        </w:rPr>
        <w:t>LetsMemocard</w:t>
      </w:r>
      <w:proofErr w:type="spellEnd"/>
      <w:r w:rsidRPr="007D0058">
        <w:rPr>
          <w:rFonts w:ascii="Arial" w:eastAsia="Times New Roman" w:hAnsi="Arial" w:cs="Arial"/>
          <w:sz w:val="24"/>
          <w:szCs w:val="24"/>
          <w:lang w:eastAsia="es-VE"/>
        </w:rPr>
        <w:t xml:space="preserve"> no solo desbloquea elementos estéticos, sino que actúa como llave para </w:t>
      </w:r>
      <w:proofErr w:type="spellStart"/>
      <w:r w:rsidRPr="007D0058">
        <w:rPr>
          <w:rFonts w:ascii="Arial" w:eastAsia="Times New Roman" w:hAnsi="Arial" w:cs="Arial"/>
          <w:sz w:val="24"/>
          <w:szCs w:val="24"/>
          <w:lang w:eastAsia="es-VE"/>
        </w:rPr>
        <w:t>minijuegos</w:t>
      </w:r>
      <w:proofErr w:type="spellEnd"/>
      <w:r w:rsidRPr="007D0058">
        <w:rPr>
          <w:rFonts w:ascii="Arial" w:eastAsia="Times New Roman" w:hAnsi="Arial" w:cs="Arial"/>
          <w:sz w:val="24"/>
          <w:szCs w:val="24"/>
          <w:lang w:eastAsia="es-VE"/>
        </w:rPr>
        <w:t xml:space="preserve"> totalmente independientes integrados dentro de la misma plataforma. Al alcanzar ciertos hitos de nivel o introducir secuencias de comandos secretos, se revelan accesos a experiencias secundarias (como </w:t>
      </w:r>
      <w:proofErr w:type="spellStart"/>
      <w:r w:rsidRPr="007D0058">
        <w:rPr>
          <w:rFonts w:ascii="Arial" w:eastAsia="Times New Roman" w:hAnsi="Arial" w:cs="Arial"/>
          <w:sz w:val="24"/>
          <w:szCs w:val="24"/>
          <w:lang w:eastAsia="es-VE"/>
        </w:rPr>
        <w:t>minijuegos</w:t>
      </w:r>
      <w:proofErr w:type="spellEnd"/>
      <w:r w:rsidRPr="007D0058">
        <w:rPr>
          <w:rFonts w:ascii="Arial" w:eastAsia="Times New Roman" w:hAnsi="Arial" w:cs="Arial"/>
          <w:sz w:val="24"/>
          <w:szCs w:val="24"/>
          <w:lang w:eastAsia="es-VE"/>
        </w:rPr>
        <w:t xml:space="preserve"> de estilo </w:t>
      </w:r>
      <w:proofErr w:type="spellStart"/>
      <w:r w:rsidRPr="007D0058">
        <w:rPr>
          <w:rFonts w:ascii="Arial" w:eastAsia="Times New Roman" w:hAnsi="Arial" w:cs="Arial"/>
          <w:sz w:val="24"/>
          <w:szCs w:val="24"/>
          <w:lang w:eastAsia="es-VE"/>
        </w:rPr>
        <w:t>arcade</w:t>
      </w:r>
      <w:proofErr w:type="spellEnd"/>
      <w:r w:rsidRPr="007D0058">
        <w:rPr>
          <w:rFonts w:ascii="Arial" w:eastAsia="Times New Roman" w:hAnsi="Arial" w:cs="Arial"/>
          <w:sz w:val="24"/>
          <w:szCs w:val="24"/>
          <w:lang w:eastAsia="es-VE"/>
        </w:rPr>
        <w:t xml:space="preserve"> clásico tipo </w:t>
      </w:r>
      <w:proofErr w:type="spellStart"/>
      <w:r w:rsidRPr="007D0058">
        <w:rPr>
          <w:rFonts w:ascii="Arial" w:eastAsia="Times New Roman" w:hAnsi="Arial" w:cs="Arial"/>
          <w:i/>
          <w:iCs/>
          <w:sz w:val="24"/>
          <w:szCs w:val="24"/>
          <w:lang w:eastAsia="es-VE"/>
        </w:rPr>
        <w:t>Connect</w:t>
      </w:r>
      <w:proofErr w:type="spellEnd"/>
      <w:r w:rsidRPr="007D0058">
        <w:rPr>
          <w:rFonts w:ascii="Arial" w:eastAsia="Times New Roman" w:hAnsi="Arial" w:cs="Arial"/>
          <w:i/>
          <w:iCs/>
          <w:sz w:val="24"/>
          <w:szCs w:val="24"/>
          <w:lang w:eastAsia="es-VE"/>
        </w:rPr>
        <w:t xml:space="preserve"> 3</w:t>
      </w:r>
      <w:r w:rsidRPr="007D0058">
        <w:rPr>
          <w:rFonts w:ascii="Arial" w:eastAsia="Times New Roman" w:hAnsi="Arial" w:cs="Arial"/>
          <w:sz w:val="24"/>
          <w:szCs w:val="24"/>
          <w:lang w:eastAsia="es-VE"/>
        </w:rPr>
        <w:t xml:space="preserve">, </w:t>
      </w:r>
      <w:proofErr w:type="spellStart"/>
      <w:r w:rsidRPr="007D0058">
        <w:rPr>
          <w:rFonts w:ascii="Arial" w:eastAsia="Times New Roman" w:hAnsi="Arial" w:cs="Arial"/>
          <w:i/>
          <w:iCs/>
          <w:sz w:val="24"/>
          <w:szCs w:val="24"/>
          <w:lang w:eastAsia="es-VE"/>
        </w:rPr>
        <w:t>Border</w:t>
      </w:r>
      <w:proofErr w:type="spellEnd"/>
      <w:r w:rsidRPr="007D0058">
        <w:rPr>
          <w:rFonts w:ascii="Arial" w:eastAsia="Times New Roman" w:hAnsi="Arial" w:cs="Arial"/>
          <w:i/>
          <w:iCs/>
          <w:sz w:val="24"/>
          <w:szCs w:val="24"/>
          <w:lang w:eastAsia="es-VE"/>
        </w:rPr>
        <w:t xml:space="preserve"> </w:t>
      </w:r>
      <w:proofErr w:type="spellStart"/>
      <w:r w:rsidRPr="007D0058">
        <w:rPr>
          <w:rFonts w:ascii="Arial" w:eastAsia="Times New Roman" w:hAnsi="Arial" w:cs="Arial"/>
          <w:i/>
          <w:iCs/>
          <w:sz w:val="24"/>
          <w:szCs w:val="24"/>
          <w:lang w:eastAsia="es-VE"/>
        </w:rPr>
        <w:t>Patrol</w:t>
      </w:r>
      <w:proofErr w:type="spellEnd"/>
      <w:r w:rsidRPr="007D0058">
        <w:rPr>
          <w:rFonts w:ascii="Arial" w:eastAsia="Times New Roman" w:hAnsi="Arial" w:cs="Arial"/>
          <w:sz w:val="24"/>
          <w:szCs w:val="24"/>
          <w:lang w:eastAsia="es-VE"/>
        </w:rPr>
        <w:t xml:space="preserve"> o </w:t>
      </w:r>
      <w:proofErr w:type="spellStart"/>
      <w:r w:rsidRPr="007D0058">
        <w:rPr>
          <w:rFonts w:ascii="Arial" w:eastAsia="Times New Roman" w:hAnsi="Arial" w:cs="Arial"/>
          <w:i/>
          <w:iCs/>
          <w:sz w:val="24"/>
          <w:szCs w:val="24"/>
          <w:lang w:eastAsia="es-VE"/>
        </w:rPr>
        <w:t>Jungle</w:t>
      </w:r>
      <w:proofErr w:type="spellEnd"/>
      <w:r w:rsidRPr="007D0058">
        <w:rPr>
          <w:rFonts w:ascii="Arial" w:eastAsia="Times New Roman" w:hAnsi="Arial" w:cs="Arial"/>
          <w:i/>
          <w:iCs/>
          <w:sz w:val="24"/>
          <w:szCs w:val="24"/>
          <w:lang w:eastAsia="es-VE"/>
        </w:rPr>
        <w:t xml:space="preserve"> Mines</w:t>
      </w:r>
      <w:r w:rsidRPr="007D0058">
        <w:rPr>
          <w:rFonts w:ascii="Arial" w:eastAsia="Times New Roman" w:hAnsi="Arial" w:cs="Arial"/>
          <w:sz w:val="24"/>
          <w:szCs w:val="24"/>
          <w:lang w:eastAsia="es-VE"/>
        </w:rPr>
        <w:t>). Este contenido está celosamente guardado y requiere dedicación o ingenio por parte de la comunidad para descubrirse por completo.</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b/>
          <w:bCs/>
          <w:sz w:val="24"/>
          <w:szCs w:val="24"/>
          <w:lang w:eastAsia="es-VE"/>
        </w:rPr>
        <w:t>El Asistente Fantasmal y Curiosidades Ocultas:</w:t>
      </w:r>
    </w:p>
    <w:p w:rsidR="007D0058" w:rsidRPr="007D0058" w:rsidRDefault="007D0058" w:rsidP="007D0058">
      <w:pPr>
        <w:spacing w:before="100" w:beforeAutospacing="1" w:after="100" w:afterAutospacing="1" w:line="240" w:lineRule="auto"/>
        <w:rPr>
          <w:rFonts w:ascii="Arial" w:eastAsia="Times New Roman" w:hAnsi="Arial" w:cs="Arial"/>
          <w:sz w:val="24"/>
          <w:szCs w:val="24"/>
          <w:lang w:eastAsia="es-VE"/>
        </w:rPr>
      </w:pPr>
      <w:r w:rsidRPr="007D0058">
        <w:rPr>
          <w:rFonts w:ascii="Arial" w:eastAsia="Times New Roman" w:hAnsi="Arial" w:cs="Arial"/>
          <w:sz w:val="24"/>
          <w:szCs w:val="24"/>
          <w:lang w:eastAsia="es-VE"/>
        </w:rPr>
        <w:t>Durante las partidas, la presencia de elementos interactivos va más allá de un simple fondo visual. El juego incluye la figura de un "Asistente Fantasmal" que aparece de forma aleatoria o bajo condiciones específicas para interactuar mediante el chat local. Este personaje no solo asiste con humor y chistes internos sobre desarrollo de software, sino que a veces deja caer pistas crípticas, códigos de acceso y curiosidades sobre la historia oculta detrás de la creación de la plataforma y sus secretos técnicos.</w:t>
      </w:r>
    </w:p>
    <w:p w:rsidR="007D0058" w:rsidRDefault="00C771E8" w:rsidP="007D0058">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Creadora: </w:t>
      </w:r>
      <w:proofErr w:type="spellStart"/>
      <w:r>
        <w:rPr>
          <w:rFonts w:ascii="Arial" w:eastAsia="Times New Roman" w:hAnsi="Arial" w:cs="Arial"/>
          <w:sz w:val="24"/>
          <w:szCs w:val="24"/>
          <w:lang w:eastAsia="es-VE"/>
        </w:rPr>
        <w:t>Shenaia</w:t>
      </w:r>
      <w:proofErr w:type="spellEnd"/>
      <w:r>
        <w:rPr>
          <w:rFonts w:ascii="Arial" w:eastAsia="Times New Roman" w:hAnsi="Arial" w:cs="Arial"/>
          <w:sz w:val="24"/>
          <w:szCs w:val="24"/>
          <w:lang w:eastAsia="es-VE"/>
        </w:rPr>
        <w:t xml:space="preserve"> Anais </w:t>
      </w:r>
    </w:p>
    <w:p w:rsidR="00C771E8" w:rsidRDefault="00C771E8" w:rsidP="007D0058">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Toda la </w:t>
      </w:r>
      <w:proofErr w:type="spellStart"/>
      <w:r>
        <w:rPr>
          <w:rFonts w:ascii="Arial" w:eastAsia="Times New Roman" w:hAnsi="Arial" w:cs="Arial"/>
          <w:sz w:val="24"/>
          <w:szCs w:val="24"/>
          <w:lang w:eastAsia="es-VE"/>
        </w:rPr>
        <w:t>Guia</w:t>
      </w:r>
      <w:proofErr w:type="spellEnd"/>
      <w:r>
        <w:rPr>
          <w:rFonts w:ascii="Arial" w:eastAsia="Times New Roman" w:hAnsi="Arial" w:cs="Arial"/>
          <w:sz w:val="24"/>
          <w:szCs w:val="24"/>
          <w:lang w:eastAsia="es-VE"/>
        </w:rPr>
        <w:t xml:space="preserve"> anterior fue escrita por </w:t>
      </w:r>
      <w:proofErr w:type="spellStart"/>
      <w:r>
        <w:rPr>
          <w:rFonts w:ascii="Arial" w:eastAsia="Times New Roman" w:hAnsi="Arial" w:cs="Arial"/>
          <w:sz w:val="24"/>
          <w:szCs w:val="24"/>
          <w:lang w:eastAsia="es-VE"/>
        </w:rPr>
        <w:t>Gemini</w:t>
      </w:r>
      <w:proofErr w:type="spellEnd"/>
      <w:r>
        <w:rPr>
          <w:rFonts w:ascii="Arial" w:eastAsia="Times New Roman" w:hAnsi="Arial" w:cs="Arial"/>
          <w:sz w:val="24"/>
          <w:szCs w:val="24"/>
          <w:lang w:eastAsia="es-VE"/>
        </w:rPr>
        <w:t xml:space="preserve"> AI entonces puede contener errores este juego fue hecho con amor </w:t>
      </w:r>
    </w:p>
    <w:p w:rsidR="00C771E8" w:rsidRDefault="00C771E8" w:rsidP="007D0058">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Link de descarga: </w:t>
      </w:r>
      <w:hyperlink r:id="rId5" w:history="1">
        <w:r w:rsidRPr="00B3257E">
          <w:rPr>
            <w:rStyle w:val="Hipervnculo"/>
            <w:rFonts w:ascii="Arial" w:eastAsia="Times New Roman" w:hAnsi="Arial" w:cs="Arial"/>
            <w:sz w:val="24"/>
            <w:szCs w:val="24"/>
            <w:lang w:eastAsia="es-VE"/>
          </w:rPr>
          <w:t>https://github.com/ANNEPRO123/LetsMemocard</w:t>
        </w:r>
      </w:hyperlink>
    </w:p>
    <w:p w:rsidR="00097412" w:rsidRDefault="00C771E8" w:rsidP="00C771E8">
      <w:pPr>
        <w:spacing w:before="100" w:beforeAutospacing="1" w:after="100" w:afterAutospacing="1" w:line="240" w:lineRule="auto"/>
        <w:rPr>
          <w:rFonts w:ascii="Arial" w:hAnsi="Arial" w:cs="Arial"/>
        </w:rPr>
      </w:pPr>
      <w:r>
        <w:rPr>
          <w:rFonts w:ascii="Arial" w:eastAsia="Times New Roman" w:hAnsi="Arial" w:cs="Arial"/>
          <w:sz w:val="24"/>
          <w:szCs w:val="24"/>
          <w:lang w:eastAsia="es-VE"/>
        </w:rPr>
        <w:t xml:space="preserve">Link para jugarlo en línea: </w:t>
      </w:r>
      <w:hyperlink r:id="rId6" w:history="1">
        <w:r w:rsidRPr="00C771E8">
          <w:rPr>
            <w:rStyle w:val="Hipervnculo"/>
            <w:rFonts w:ascii="Arial" w:hAnsi="Arial" w:cs="Arial"/>
          </w:rPr>
          <w:t>https://annepro123.github.io/LetsMemocard/</w:t>
        </w:r>
      </w:hyperlink>
    </w:p>
    <w:p w:rsidR="00C771E8" w:rsidRDefault="00C771E8" w:rsidP="00C771E8">
      <w:pPr>
        <w:spacing w:before="100" w:beforeAutospacing="1" w:after="100" w:afterAutospacing="1" w:line="240" w:lineRule="auto"/>
        <w:rPr>
          <w:rFonts w:ascii="Arial" w:hAnsi="Arial" w:cs="Arial"/>
        </w:rPr>
      </w:pPr>
      <w:r>
        <w:rPr>
          <w:rFonts w:ascii="Arial" w:hAnsi="Arial" w:cs="Arial"/>
        </w:rPr>
        <w:t xml:space="preserve">Esta guía fue creada el 14 de agosto de 2026 </w:t>
      </w:r>
    </w:p>
    <w:p w:rsidR="00C771E8" w:rsidRPr="00C771E8" w:rsidRDefault="00C771E8" w:rsidP="00C771E8">
      <w:pPr>
        <w:spacing w:before="100" w:beforeAutospacing="1" w:after="100" w:afterAutospacing="1" w:line="240" w:lineRule="auto"/>
        <w:rPr>
          <w:rFonts w:ascii="Arial" w:hAnsi="Arial" w:cs="Arial"/>
        </w:rPr>
      </w:pPr>
      <w:r>
        <w:rPr>
          <w:rFonts w:ascii="Arial" w:hAnsi="Arial" w:cs="Arial"/>
        </w:rPr>
        <w:t>Con amor yo &lt;33</w:t>
      </w:r>
      <w:bookmarkStart w:id="0" w:name="_GoBack"/>
      <w:bookmarkEnd w:id="0"/>
    </w:p>
    <w:p w:rsidR="00C771E8" w:rsidRPr="007D0058" w:rsidRDefault="00C771E8">
      <w:pPr>
        <w:rPr>
          <w:rFonts w:ascii="Arial Black" w:hAnsi="Arial Black"/>
        </w:rPr>
      </w:pPr>
    </w:p>
    <w:sectPr w:rsidR="00C771E8" w:rsidRPr="007D00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12931"/>
    <w:multiLevelType w:val="multilevel"/>
    <w:tmpl w:val="CAA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2D5942"/>
    <w:multiLevelType w:val="multilevel"/>
    <w:tmpl w:val="1E5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5E78DC"/>
    <w:multiLevelType w:val="multilevel"/>
    <w:tmpl w:val="B348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0E6141"/>
    <w:multiLevelType w:val="multilevel"/>
    <w:tmpl w:val="9C16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226127"/>
    <w:multiLevelType w:val="multilevel"/>
    <w:tmpl w:val="C4D4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5E12FB"/>
    <w:multiLevelType w:val="multilevel"/>
    <w:tmpl w:val="96D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370EB0"/>
    <w:multiLevelType w:val="multilevel"/>
    <w:tmpl w:val="76FA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6"/>
  </w:num>
  <w:num w:numId="4">
    <w:abstractNumId w:val="2"/>
  </w:num>
  <w:num w:numId="5">
    <w:abstractNumId w:val="1"/>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058"/>
    <w:rsid w:val="00097412"/>
    <w:rsid w:val="007D0058"/>
    <w:rsid w:val="00C771E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68E37E-5151-4AD1-B395-282BBF5CB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7D0058"/>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Hipervnculo">
    <w:name w:val="Hyperlink"/>
    <w:basedOn w:val="Fuentedeprrafopredeter"/>
    <w:uiPriority w:val="99"/>
    <w:unhideWhenUsed/>
    <w:rsid w:val="00C771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11097">
      <w:bodyDiv w:val="1"/>
      <w:marLeft w:val="0"/>
      <w:marRight w:val="0"/>
      <w:marTop w:val="0"/>
      <w:marBottom w:val="0"/>
      <w:divBdr>
        <w:top w:val="none" w:sz="0" w:space="0" w:color="auto"/>
        <w:left w:val="none" w:sz="0" w:space="0" w:color="auto"/>
        <w:bottom w:val="none" w:sz="0" w:space="0" w:color="auto"/>
        <w:right w:val="none" w:sz="0" w:space="0" w:color="auto"/>
      </w:divBdr>
      <w:divsChild>
        <w:div w:id="1628778566">
          <w:marLeft w:val="0"/>
          <w:marRight w:val="0"/>
          <w:marTop w:val="0"/>
          <w:marBottom w:val="0"/>
          <w:divBdr>
            <w:top w:val="none" w:sz="0" w:space="0" w:color="auto"/>
            <w:left w:val="none" w:sz="0" w:space="0" w:color="auto"/>
            <w:bottom w:val="none" w:sz="0" w:space="0" w:color="auto"/>
            <w:right w:val="none" w:sz="0" w:space="0" w:color="auto"/>
          </w:divBdr>
          <w:divsChild>
            <w:div w:id="13650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7455">
      <w:bodyDiv w:val="1"/>
      <w:marLeft w:val="0"/>
      <w:marRight w:val="0"/>
      <w:marTop w:val="0"/>
      <w:marBottom w:val="0"/>
      <w:divBdr>
        <w:top w:val="none" w:sz="0" w:space="0" w:color="auto"/>
        <w:left w:val="none" w:sz="0" w:space="0" w:color="auto"/>
        <w:bottom w:val="none" w:sz="0" w:space="0" w:color="auto"/>
        <w:right w:val="none" w:sz="0" w:space="0" w:color="auto"/>
      </w:divBdr>
    </w:div>
    <w:div w:id="536356041">
      <w:bodyDiv w:val="1"/>
      <w:marLeft w:val="0"/>
      <w:marRight w:val="0"/>
      <w:marTop w:val="0"/>
      <w:marBottom w:val="0"/>
      <w:divBdr>
        <w:top w:val="none" w:sz="0" w:space="0" w:color="auto"/>
        <w:left w:val="none" w:sz="0" w:space="0" w:color="auto"/>
        <w:bottom w:val="none" w:sz="0" w:space="0" w:color="auto"/>
        <w:right w:val="none" w:sz="0" w:space="0" w:color="auto"/>
      </w:divBdr>
    </w:div>
    <w:div w:id="1306084792">
      <w:bodyDiv w:val="1"/>
      <w:marLeft w:val="0"/>
      <w:marRight w:val="0"/>
      <w:marTop w:val="0"/>
      <w:marBottom w:val="0"/>
      <w:divBdr>
        <w:top w:val="none" w:sz="0" w:space="0" w:color="auto"/>
        <w:left w:val="none" w:sz="0" w:space="0" w:color="auto"/>
        <w:bottom w:val="none" w:sz="0" w:space="0" w:color="auto"/>
        <w:right w:val="none" w:sz="0" w:space="0" w:color="auto"/>
      </w:divBdr>
    </w:div>
    <w:div w:id="13314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nnepro123.github.io/LetsMemocard/" TargetMode="External"/><Relationship Id="rId5" Type="http://schemas.openxmlformats.org/officeDocument/2006/relationships/hyperlink" Target="https://github.com/ANNEPRO123/LetsMemocar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1282</Words>
  <Characters>7054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dc:creator>
  <cp:keywords/>
  <dc:description/>
  <cp:lastModifiedBy>Jorge</cp:lastModifiedBy>
  <cp:revision>1</cp:revision>
  <dcterms:created xsi:type="dcterms:W3CDTF">2026-08-15T00:20:00Z</dcterms:created>
  <dcterms:modified xsi:type="dcterms:W3CDTF">2026-08-15T00:48:00Z</dcterms:modified>
</cp:coreProperties>
</file>