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7A42" w:rsidRPr="00D034CE" w:rsidRDefault="5DA6B3F6" w:rsidP="00D034CE">
      <w:pPr>
        <w:spacing w:line="257" w:lineRule="auto"/>
        <w:jc w:val="center"/>
        <w:rPr>
          <w:rFonts w:ascii="Calibri" w:eastAsia="Calibri" w:hAnsi="Calibri" w:cs="Calibri"/>
          <w:b/>
          <w:bCs/>
          <w:sz w:val="28"/>
          <w:szCs w:val="28"/>
          <w:lang w:val="ru-RU"/>
        </w:rPr>
      </w:pPr>
      <w:r w:rsidRPr="00D034CE">
        <w:rPr>
          <w:rFonts w:ascii="Calibri" w:eastAsia="Calibri" w:hAnsi="Calibri" w:cs="Calibri"/>
          <w:b/>
          <w:bCs/>
          <w:sz w:val="28"/>
          <w:szCs w:val="28"/>
          <w:lang w:val="ru-RU"/>
        </w:rPr>
        <w:t>Тест</w:t>
      </w:r>
      <w:r w:rsidR="00D034CE">
        <w:rPr>
          <w:rFonts w:ascii="Calibri" w:eastAsia="Calibri" w:hAnsi="Calibri" w:cs="Calibri"/>
          <w:b/>
          <w:bCs/>
          <w:sz w:val="28"/>
          <w:szCs w:val="28"/>
          <w:lang w:val="ru-RU"/>
        </w:rPr>
        <w:t xml:space="preserve">-кейс: № ВБ-1. </w:t>
      </w:r>
      <w:r w:rsidR="00D034CE" w:rsidRPr="00D034CE">
        <w:rPr>
          <w:rFonts w:ascii="Calibri" w:eastAsia="Calibri" w:hAnsi="Calibri" w:cs="Calibri"/>
          <w:b/>
          <w:bCs/>
          <w:sz w:val="28"/>
          <w:szCs w:val="28"/>
          <w:lang w:val="ru-RU"/>
        </w:rPr>
        <w:t>Поиск по названию товара.</w:t>
      </w:r>
    </w:p>
    <w:p w:rsidR="00D034CE" w:rsidRDefault="5DA6B3F6" w:rsidP="5DA6B3F6">
      <w:pPr>
        <w:spacing w:line="257" w:lineRule="auto"/>
        <w:rPr>
          <w:rFonts w:ascii="Calibri" w:eastAsia="Calibri" w:hAnsi="Calibri" w:cs="Calibri"/>
          <w:b/>
          <w:bCs/>
          <w:sz w:val="24"/>
          <w:szCs w:val="24"/>
          <w:lang w:val="ru-RU"/>
        </w:rPr>
      </w:pPr>
      <w:r w:rsidRPr="00D034CE">
        <w:rPr>
          <w:rFonts w:ascii="Calibri" w:eastAsia="Calibri" w:hAnsi="Calibri" w:cs="Calibri"/>
          <w:b/>
          <w:bCs/>
          <w:sz w:val="24"/>
          <w:szCs w:val="24"/>
          <w:lang w:val="ru-RU"/>
        </w:rPr>
        <w:t xml:space="preserve"> </w:t>
      </w:r>
    </w:p>
    <w:p w:rsidR="000D7A42" w:rsidRPr="00D034CE" w:rsidRDefault="5DA6B3F6" w:rsidP="5DA6B3F6">
      <w:pPr>
        <w:spacing w:line="257" w:lineRule="auto"/>
        <w:rPr>
          <w:rFonts w:ascii="Calibri" w:eastAsia="Calibri" w:hAnsi="Calibri" w:cs="Calibri"/>
          <w:b/>
          <w:bCs/>
          <w:sz w:val="24"/>
          <w:szCs w:val="24"/>
          <w:lang w:val="ru-RU"/>
        </w:rPr>
      </w:pPr>
      <w:r w:rsidRPr="00D034CE">
        <w:rPr>
          <w:rFonts w:ascii="Calibri" w:eastAsia="Calibri" w:hAnsi="Calibri" w:cs="Calibri"/>
          <w:b/>
          <w:bCs/>
          <w:sz w:val="24"/>
          <w:szCs w:val="24"/>
          <w:lang w:val="ru-RU"/>
        </w:rPr>
        <w:t>ПРЕДВАРИТЕЛЬНЫЕ ШАГИ:</w:t>
      </w:r>
    </w:p>
    <w:p w:rsidR="000D7A42" w:rsidRPr="00D034CE" w:rsidRDefault="5DA6B3F6" w:rsidP="5DA6B3F6">
      <w:pPr>
        <w:spacing w:line="257" w:lineRule="auto"/>
        <w:rPr>
          <w:rFonts w:ascii="Calibri" w:eastAsia="Calibri" w:hAnsi="Calibri" w:cs="Calibri"/>
          <w:color w:val="333333"/>
          <w:sz w:val="24"/>
          <w:szCs w:val="24"/>
          <w:lang w:val="ru-RU"/>
        </w:rPr>
      </w:pPr>
      <w:r w:rsidRPr="00D034CE">
        <w:rPr>
          <w:rFonts w:ascii="Calibri" w:eastAsia="Calibri" w:hAnsi="Calibri" w:cs="Calibri"/>
          <w:color w:val="333333"/>
          <w:sz w:val="24"/>
          <w:szCs w:val="24"/>
          <w:lang w:val="ru-RU"/>
        </w:rPr>
        <w:t>В  базе данных должны быть созданы товары:</w:t>
      </w:r>
    </w:p>
    <w:p w:rsidR="000D7A42" w:rsidRPr="00D034CE" w:rsidRDefault="5DA6B3F6" w:rsidP="5DA6B3F6">
      <w:pPr>
        <w:spacing w:line="257" w:lineRule="auto"/>
        <w:rPr>
          <w:rFonts w:ascii="Calibri" w:eastAsia="Calibri" w:hAnsi="Calibri" w:cs="Calibri"/>
          <w:color w:val="000000" w:themeColor="text1"/>
          <w:sz w:val="24"/>
          <w:szCs w:val="24"/>
          <w:lang w:val="ru-RU"/>
        </w:rPr>
      </w:pPr>
      <w:r w:rsidRPr="00D034CE">
        <w:rPr>
          <w:rFonts w:ascii="Calibri" w:eastAsia="Calibri" w:hAnsi="Calibri" w:cs="Calibri"/>
          <w:color w:val="333333"/>
          <w:sz w:val="24"/>
          <w:szCs w:val="24"/>
          <w:lang w:val="ru-RU"/>
        </w:rPr>
        <w:t>1. “</w:t>
      </w:r>
      <w:proofErr w:type="spellStart"/>
      <w:r w:rsidRPr="5DA6B3F6">
        <w:rPr>
          <w:rFonts w:ascii="Calibri" w:eastAsia="Calibri" w:hAnsi="Calibri" w:cs="Calibri"/>
          <w:color w:val="333333"/>
          <w:sz w:val="24"/>
          <w:szCs w:val="24"/>
        </w:rPr>
        <w:t>TePe</w:t>
      </w:r>
      <w:proofErr w:type="spellEnd"/>
      <w:r w:rsidRPr="00D034CE">
        <w:rPr>
          <w:rFonts w:ascii="Calibri" w:eastAsia="Calibri" w:hAnsi="Calibri" w:cs="Calibri"/>
          <w:color w:val="333333"/>
          <w:sz w:val="24"/>
          <w:szCs w:val="24"/>
          <w:lang w:val="ru-RU"/>
        </w:rPr>
        <w:t xml:space="preserve"> / Зубная щетка средняя </w:t>
      </w:r>
      <w:proofErr w:type="spellStart"/>
      <w:r w:rsidRPr="5DA6B3F6">
        <w:rPr>
          <w:rFonts w:ascii="Calibri" w:eastAsia="Calibri" w:hAnsi="Calibri" w:cs="Calibri"/>
          <w:color w:val="333333"/>
          <w:sz w:val="24"/>
          <w:szCs w:val="24"/>
        </w:rPr>
        <w:t>TePe</w:t>
      </w:r>
      <w:proofErr w:type="spellEnd"/>
      <w:r w:rsidRPr="00D034CE">
        <w:rPr>
          <w:rFonts w:ascii="Calibri" w:eastAsia="Calibri" w:hAnsi="Calibri" w:cs="Calibri"/>
          <w:color w:val="333333"/>
          <w:sz w:val="24"/>
          <w:szCs w:val="24"/>
          <w:lang w:val="ru-RU"/>
        </w:rPr>
        <w:t xml:space="preserve"> </w:t>
      </w:r>
      <w:r w:rsidRPr="5DA6B3F6">
        <w:rPr>
          <w:rFonts w:ascii="Calibri" w:eastAsia="Calibri" w:hAnsi="Calibri" w:cs="Calibri"/>
          <w:color w:val="333333"/>
          <w:sz w:val="24"/>
          <w:szCs w:val="24"/>
        </w:rPr>
        <w:t>Select</w:t>
      </w:r>
      <w:r w:rsidRPr="00D034CE">
        <w:rPr>
          <w:rFonts w:ascii="Calibri" w:eastAsia="Calibri" w:hAnsi="Calibri" w:cs="Calibri"/>
          <w:color w:val="333333"/>
          <w:sz w:val="24"/>
          <w:szCs w:val="24"/>
          <w:lang w:val="ru-RU"/>
        </w:rPr>
        <w:t xml:space="preserve"> </w:t>
      </w:r>
      <w:r w:rsidRPr="5DA6B3F6">
        <w:rPr>
          <w:rFonts w:ascii="Calibri" w:eastAsia="Calibri" w:hAnsi="Calibri" w:cs="Calibri"/>
          <w:color w:val="333333"/>
          <w:sz w:val="24"/>
          <w:szCs w:val="24"/>
        </w:rPr>
        <w:t>Compact</w:t>
      </w:r>
      <w:r w:rsidRPr="00D034CE">
        <w:rPr>
          <w:rFonts w:ascii="Calibri" w:eastAsia="Calibri" w:hAnsi="Calibri" w:cs="Calibri"/>
          <w:color w:val="333333"/>
          <w:sz w:val="24"/>
          <w:szCs w:val="24"/>
          <w:lang w:val="ru-RU"/>
        </w:rPr>
        <w:t xml:space="preserve"> </w:t>
      </w:r>
      <w:r w:rsidRPr="5DA6B3F6">
        <w:rPr>
          <w:rFonts w:ascii="Calibri" w:eastAsia="Calibri" w:hAnsi="Calibri" w:cs="Calibri"/>
          <w:color w:val="333333"/>
          <w:sz w:val="24"/>
          <w:szCs w:val="24"/>
        </w:rPr>
        <w:t>Medium</w:t>
      </w:r>
      <w:r w:rsidRPr="00D034CE">
        <w:rPr>
          <w:rFonts w:ascii="Calibri" w:eastAsia="Calibri" w:hAnsi="Calibri" w:cs="Calibri"/>
          <w:color w:val="333333"/>
          <w:sz w:val="24"/>
          <w:szCs w:val="24"/>
          <w:lang w:val="ru-RU"/>
        </w:rPr>
        <w:t xml:space="preserve"> /Уход за зубами/Удаление зубного налета</w:t>
      </w:r>
      <w:proofErr w:type="gramStart"/>
      <w:r w:rsidRPr="00D034CE">
        <w:rPr>
          <w:rFonts w:ascii="Calibri" w:eastAsia="Calibri" w:hAnsi="Calibri" w:cs="Calibri"/>
          <w:color w:val="333333"/>
          <w:sz w:val="24"/>
          <w:szCs w:val="24"/>
          <w:lang w:val="ru-RU"/>
        </w:rPr>
        <w:t>,(</w:t>
      </w:r>
      <w:proofErr w:type="gramEnd"/>
      <w:r w:rsidRPr="00D034CE">
        <w:rPr>
          <w:rFonts w:ascii="Calibri" w:eastAsia="Calibri" w:hAnsi="Calibri" w:cs="Calibri"/>
          <w:color w:val="333333"/>
          <w:sz w:val="24"/>
          <w:szCs w:val="24"/>
          <w:lang w:val="ru-RU"/>
        </w:rPr>
        <w:t>Коралловый)</w:t>
      </w:r>
      <w:r w:rsidRPr="00D034CE">
        <w:rPr>
          <w:rFonts w:ascii="Calibri" w:eastAsia="Calibri" w:hAnsi="Calibri" w:cs="Calibri"/>
          <w:color w:val="000000" w:themeColor="text1"/>
          <w:sz w:val="24"/>
          <w:szCs w:val="24"/>
          <w:lang w:val="ru-RU"/>
        </w:rPr>
        <w:t>”</w:t>
      </w:r>
    </w:p>
    <w:p w:rsidR="000D7A42" w:rsidRPr="00D034CE" w:rsidRDefault="5DA6B3F6" w:rsidP="5DA6B3F6">
      <w:pPr>
        <w:spacing w:line="257" w:lineRule="auto"/>
        <w:rPr>
          <w:rFonts w:ascii="Calibri" w:eastAsia="Calibri" w:hAnsi="Calibri" w:cs="Calibri"/>
          <w:sz w:val="24"/>
          <w:szCs w:val="24"/>
          <w:lang w:val="ru-RU"/>
        </w:rPr>
      </w:pPr>
      <w:r w:rsidRPr="00D034CE">
        <w:rPr>
          <w:rFonts w:ascii="Calibri" w:eastAsia="Calibri" w:hAnsi="Calibri" w:cs="Calibri"/>
          <w:color w:val="333333"/>
          <w:sz w:val="24"/>
          <w:szCs w:val="24"/>
          <w:lang w:val="ru-RU"/>
        </w:rPr>
        <w:t>2.  “</w:t>
      </w:r>
      <w:proofErr w:type="spellStart"/>
      <w:r w:rsidRPr="5DA6B3F6">
        <w:rPr>
          <w:rFonts w:ascii="Calibri" w:eastAsia="Calibri" w:hAnsi="Calibri" w:cs="Calibri"/>
          <w:color w:val="333333"/>
          <w:sz w:val="24"/>
          <w:szCs w:val="24"/>
        </w:rPr>
        <w:t>TePe</w:t>
      </w:r>
      <w:proofErr w:type="spellEnd"/>
      <w:r w:rsidRPr="00D034CE">
        <w:rPr>
          <w:rFonts w:ascii="Calibri" w:eastAsia="Calibri" w:hAnsi="Calibri" w:cs="Calibri"/>
          <w:color w:val="333333"/>
          <w:sz w:val="24"/>
          <w:szCs w:val="24"/>
          <w:lang w:val="ru-RU"/>
        </w:rPr>
        <w:t xml:space="preserve"> / Зубная щетка средняя </w:t>
      </w:r>
      <w:proofErr w:type="spellStart"/>
      <w:r w:rsidRPr="5DA6B3F6">
        <w:rPr>
          <w:rFonts w:ascii="Calibri" w:eastAsia="Calibri" w:hAnsi="Calibri" w:cs="Calibri"/>
          <w:color w:val="333333"/>
          <w:sz w:val="24"/>
          <w:szCs w:val="24"/>
        </w:rPr>
        <w:t>TePe</w:t>
      </w:r>
      <w:proofErr w:type="spellEnd"/>
      <w:r w:rsidRPr="00D034CE">
        <w:rPr>
          <w:rFonts w:ascii="Calibri" w:eastAsia="Calibri" w:hAnsi="Calibri" w:cs="Calibri"/>
          <w:color w:val="333333"/>
          <w:sz w:val="24"/>
          <w:szCs w:val="24"/>
          <w:lang w:val="ru-RU"/>
        </w:rPr>
        <w:t xml:space="preserve"> </w:t>
      </w:r>
      <w:r w:rsidRPr="5DA6B3F6">
        <w:rPr>
          <w:rFonts w:ascii="Calibri" w:eastAsia="Calibri" w:hAnsi="Calibri" w:cs="Calibri"/>
          <w:color w:val="333333"/>
          <w:sz w:val="24"/>
          <w:szCs w:val="24"/>
        </w:rPr>
        <w:t>Select</w:t>
      </w:r>
      <w:r w:rsidRPr="00D034CE">
        <w:rPr>
          <w:rFonts w:ascii="Calibri" w:eastAsia="Calibri" w:hAnsi="Calibri" w:cs="Calibri"/>
          <w:color w:val="333333"/>
          <w:sz w:val="24"/>
          <w:szCs w:val="24"/>
          <w:lang w:val="ru-RU"/>
        </w:rPr>
        <w:t xml:space="preserve"> </w:t>
      </w:r>
      <w:r w:rsidRPr="5DA6B3F6">
        <w:rPr>
          <w:rFonts w:ascii="Calibri" w:eastAsia="Calibri" w:hAnsi="Calibri" w:cs="Calibri"/>
          <w:color w:val="333333"/>
          <w:sz w:val="24"/>
          <w:szCs w:val="24"/>
        </w:rPr>
        <w:t>Compact</w:t>
      </w:r>
      <w:r w:rsidRPr="00D034CE">
        <w:rPr>
          <w:rFonts w:ascii="Calibri" w:eastAsia="Calibri" w:hAnsi="Calibri" w:cs="Calibri"/>
          <w:color w:val="333333"/>
          <w:sz w:val="24"/>
          <w:szCs w:val="24"/>
          <w:lang w:val="ru-RU"/>
        </w:rPr>
        <w:t xml:space="preserve"> </w:t>
      </w:r>
      <w:r w:rsidRPr="5DA6B3F6">
        <w:rPr>
          <w:rFonts w:ascii="Calibri" w:eastAsia="Calibri" w:hAnsi="Calibri" w:cs="Calibri"/>
          <w:color w:val="333333"/>
          <w:sz w:val="24"/>
          <w:szCs w:val="24"/>
        </w:rPr>
        <w:t>Medium</w:t>
      </w:r>
      <w:r w:rsidRPr="00D034CE">
        <w:rPr>
          <w:rFonts w:ascii="Calibri" w:eastAsia="Calibri" w:hAnsi="Calibri" w:cs="Calibri"/>
          <w:color w:val="333333"/>
          <w:sz w:val="24"/>
          <w:szCs w:val="24"/>
          <w:lang w:val="ru-RU"/>
        </w:rPr>
        <w:t xml:space="preserve"> /Уход за зубами/Удаление зубного налета, (Желтый)”</w:t>
      </w:r>
    </w:p>
    <w:tbl>
      <w:tblPr>
        <w:tblStyle w:val="a3"/>
        <w:tblW w:w="0" w:type="auto"/>
        <w:tblLayout w:type="fixed"/>
        <w:tblLook w:val="06A0"/>
      </w:tblPr>
      <w:tblGrid>
        <w:gridCol w:w="705"/>
        <w:gridCol w:w="4590"/>
        <w:gridCol w:w="4065"/>
      </w:tblGrid>
      <w:tr w:rsidR="1FA4DDAD" w:rsidTr="5DA6B3F6">
        <w:tc>
          <w:tcPr>
            <w:tcW w:w="70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1FA4DDAD" w:rsidRDefault="5DA6B3F6" w:rsidP="5DA6B3F6">
            <w:pPr>
              <w:jc w:val="both"/>
              <w:rPr>
                <w:rFonts w:eastAsiaTheme="minorEastAsia"/>
                <w:b/>
                <w:bCs/>
                <w:sz w:val="24"/>
                <w:szCs w:val="24"/>
              </w:rPr>
            </w:pPr>
            <w:r w:rsidRPr="5DA6B3F6">
              <w:rPr>
                <w:rFonts w:eastAsiaTheme="minorEastAsia"/>
                <w:b/>
                <w:bCs/>
                <w:sz w:val="24"/>
                <w:szCs w:val="24"/>
              </w:rPr>
              <w:t>№ П/П</w:t>
            </w:r>
          </w:p>
        </w:tc>
        <w:tc>
          <w:tcPr>
            <w:tcW w:w="459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1FA4DDAD" w:rsidRDefault="5DA6B3F6" w:rsidP="5DA6B3F6">
            <w:pPr>
              <w:jc w:val="center"/>
              <w:rPr>
                <w:rFonts w:eastAsiaTheme="minorEastAsia"/>
                <w:b/>
                <w:bCs/>
                <w:sz w:val="24"/>
                <w:szCs w:val="24"/>
              </w:rPr>
            </w:pPr>
            <w:r w:rsidRPr="5DA6B3F6">
              <w:rPr>
                <w:rFonts w:eastAsiaTheme="minorEastAsia"/>
                <w:b/>
                <w:bCs/>
                <w:sz w:val="24"/>
                <w:szCs w:val="24"/>
              </w:rPr>
              <w:t>ШАГИ</w:t>
            </w:r>
          </w:p>
        </w:tc>
        <w:tc>
          <w:tcPr>
            <w:tcW w:w="406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1FA4DDAD" w:rsidRDefault="5DA6B3F6" w:rsidP="5DA6B3F6">
            <w:pPr>
              <w:jc w:val="center"/>
              <w:rPr>
                <w:rFonts w:eastAsiaTheme="minorEastAsia"/>
                <w:b/>
                <w:bCs/>
                <w:sz w:val="24"/>
                <w:szCs w:val="24"/>
              </w:rPr>
            </w:pPr>
            <w:r w:rsidRPr="5DA6B3F6">
              <w:rPr>
                <w:rFonts w:eastAsiaTheme="minorEastAsia"/>
                <w:b/>
                <w:bCs/>
                <w:sz w:val="24"/>
                <w:szCs w:val="24"/>
              </w:rPr>
              <w:t>ОЖИДАЕМЫЙ РЕЗУЛЬТАТ</w:t>
            </w:r>
          </w:p>
        </w:tc>
      </w:tr>
      <w:tr w:rsidR="1FA4DDAD" w:rsidTr="5DA6B3F6">
        <w:tc>
          <w:tcPr>
            <w:tcW w:w="70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1FA4DDAD" w:rsidRDefault="5DA6B3F6" w:rsidP="5DA6B3F6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5DA6B3F6">
              <w:rPr>
                <w:rFonts w:eastAsiaTheme="minorEastAsia"/>
                <w:sz w:val="24"/>
                <w:szCs w:val="24"/>
              </w:rPr>
              <w:t>1</w:t>
            </w:r>
          </w:p>
        </w:tc>
        <w:tc>
          <w:tcPr>
            <w:tcW w:w="459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1FA4DDAD" w:rsidRPr="00D034CE" w:rsidRDefault="5DA6B3F6" w:rsidP="5DA6B3F6">
            <w:pPr>
              <w:rPr>
                <w:rFonts w:eastAsiaTheme="minorEastAsia"/>
                <w:sz w:val="24"/>
                <w:szCs w:val="24"/>
                <w:lang w:val="ru-RU"/>
              </w:rPr>
            </w:pPr>
            <w:r w:rsidRPr="5DA6B3F6">
              <w:rPr>
                <w:rFonts w:eastAsiaTheme="minorEastAsia"/>
                <w:sz w:val="24"/>
                <w:szCs w:val="24"/>
                <w:lang w:val="es-CL"/>
              </w:rPr>
              <w:t xml:space="preserve">Открыть сайт Wildberries: </w:t>
            </w:r>
            <w:r w:rsidR="000D7A42">
              <w:fldChar w:fldCharType="begin"/>
            </w:r>
            <w:r w:rsidR="000D7A42">
              <w:instrText>HYPERLINK</w:instrText>
            </w:r>
            <w:r w:rsidR="000D7A42" w:rsidRPr="00D034CE">
              <w:rPr>
                <w:lang w:val="ru-RU"/>
              </w:rPr>
              <w:instrText xml:space="preserve"> "</w:instrText>
            </w:r>
            <w:r w:rsidR="000D7A42">
              <w:instrText>https</w:instrText>
            </w:r>
            <w:r w:rsidR="000D7A42" w:rsidRPr="00D034CE">
              <w:rPr>
                <w:lang w:val="ru-RU"/>
              </w:rPr>
              <w:instrText>://</w:instrText>
            </w:r>
            <w:r w:rsidR="000D7A42">
              <w:instrText>www</w:instrText>
            </w:r>
            <w:r w:rsidR="000D7A42" w:rsidRPr="00D034CE">
              <w:rPr>
                <w:lang w:val="ru-RU"/>
              </w:rPr>
              <w:instrText>.</w:instrText>
            </w:r>
            <w:r w:rsidR="000D7A42">
              <w:instrText>wildberries</w:instrText>
            </w:r>
            <w:r w:rsidR="000D7A42" w:rsidRPr="00D034CE">
              <w:rPr>
                <w:lang w:val="ru-RU"/>
              </w:rPr>
              <w:instrText>.</w:instrText>
            </w:r>
            <w:r w:rsidR="000D7A42">
              <w:instrText>ru</w:instrText>
            </w:r>
            <w:r w:rsidR="000D7A42" w:rsidRPr="00D034CE">
              <w:rPr>
                <w:lang w:val="ru-RU"/>
              </w:rPr>
              <w:instrText>/" \</w:instrText>
            </w:r>
            <w:r w:rsidR="000D7A42">
              <w:instrText>h</w:instrText>
            </w:r>
            <w:r w:rsidR="000D7A42">
              <w:fldChar w:fldCharType="separate"/>
            </w:r>
            <w:r w:rsidRPr="5DA6B3F6">
              <w:rPr>
                <w:rStyle w:val="a4"/>
                <w:rFonts w:eastAsiaTheme="minorEastAsia"/>
                <w:sz w:val="24"/>
                <w:szCs w:val="24"/>
                <w:lang w:val="es-CL"/>
              </w:rPr>
              <w:t>https://www.wildberries.ru/</w:t>
            </w:r>
            <w:r w:rsidR="000D7A42">
              <w:fldChar w:fldCharType="end"/>
            </w:r>
          </w:p>
          <w:p w:rsidR="1FA4DDAD" w:rsidRPr="00D034CE" w:rsidRDefault="5DA6B3F6" w:rsidP="5DA6B3F6">
            <w:pPr>
              <w:rPr>
                <w:rFonts w:eastAsiaTheme="minorEastAsia"/>
                <w:sz w:val="24"/>
                <w:szCs w:val="24"/>
                <w:lang w:val="ru-RU"/>
              </w:rPr>
            </w:pPr>
            <w:r w:rsidRPr="00D034CE">
              <w:rPr>
                <w:rFonts w:eastAsiaTheme="minorEastAsia"/>
                <w:sz w:val="24"/>
                <w:szCs w:val="24"/>
                <w:lang w:val="ru-RU"/>
              </w:rPr>
              <w:t xml:space="preserve"> </w:t>
            </w:r>
          </w:p>
        </w:tc>
        <w:tc>
          <w:tcPr>
            <w:tcW w:w="406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1FA4DDAD" w:rsidRDefault="5DA6B3F6" w:rsidP="5DA6B3F6">
            <w:pPr>
              <w:rPr>
                <w:rFonts w:eastAsiaTheme="minorEastAsia"/>
                <w:sz w:val="24"/>
                <w:szCs w:val="24"/>
              </w:rPr>
            </w:pPr>
            <w:proofErr w:type="spellStart"/>
            <w:r w:rsidRPr="5DA6B3F6">
              <w:rPr>
                <w:rFonts w:eastAsiaTheme="minorEastAsia"/>
                <w:sz w:val="24"/>
                <w:szCs w:val="24"/>
              </w:rPr>
              <w:t>Открылась</w:t>
            </w:r>
            <w:proofErr w:type="spellEnd"/>
            <w:r w:rsidRPr="5DA6B3F6">
              <w:rPr>
                <w:rFonts w:eastAsiaTheme="minorEastAsia"/>
                <w:sz w:val="24"/>
                <w:szCs w:val="24"/>
              </w:rPr>
              <w:t xml:space="preserve"> </w:t>
            </w:r>
            <w:proofErr w:type="spellStart"/>
            <w:r w:rsidRPr="5DA6B3F6">
              <w:rPr>
                <w:rFonts w:eastAsiaTheme="minorEastAsia"/>
                <w:sz w:val="24"/>
                <w:szCs w:val="24"/>
              </w:rPr>
              <w:t>главная</w:t>
            </w:r>
            <w:proofErr w:type="spellEnd"/>
            <w:r w:rsidRPr="5DA6B3F6">
              <w:rPr>
                <w:rFonts w:eastAsiaTheme="minorEastAsia"/>
                <w:sz w:val="24"/>
                <w:szCs w:val="24"/>
              </w:rPr>
              <w:t xml:space="preserve"> </w:t>
            </w:r>
            <w:proofErr w:type="spellStart"/>
            <w:r w:rsidRPr="5DA6B3F6">
              <w:rPr>
                <w:rFonts w:eastAsiaTheme="minorEastAsia"/>
                <w:sz w:val="24"/>
                <w:szCs w:val="24"/>
              </w:rPr>
              <w:t>страница</w:t>
            </w:r>
            <w:proofErr w:type="spellEnd"/>
            <w:r w:rsidRPr="5DA6B3F6">
              <w:rPr>
                <w:rFonts w:eastAsiaTheme="minorEastAsia"/>
                <w:sz w:val="24"/>
                <w:szCs w:val="24"/>
              </w:rPr>
              <w:t xml:space="preserve"> </w:t>
            </w:r>
            <w:proofErr w:type="spellStart"/>
            <w:r w:rsidRPr="5DA6B3F6">
              <w:rPr>
                <w:rFonts w:eastAsiaTheme="minorEastAsia"/>
                <w:sz w:val="24"/>
                <w:szCs w:val="24"/>
              </w:rPr>
              <w:t>сайта</w:t>
            </w:r>
            <w:proofErr w:type="spellEnd"/>
            <w:r w:rsidRPr="5DA6B3F6">
              <w:rPr>
                <w:rFonts w:eastAsiaTheme="minorEastAsia"/>
                <w:sz w:val="24"/>
                <w:szCs w:val="24"/>
              </w:rPr>
              <w:t>.</w:t>
            </w:r>
          </w:p>
        </w:tc>
      </w:tr>
      <w:tr w:rsidR="1FA4DDAD" w:rsidTr="5DA6B3F6">
        <w:tc>
          <w:tcPr>
            <w:tcW w:w="70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1FA4DDAD" w:rsidRDefault="5DA6B3F6" w:rsidP="5DA6B3F6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5DA6B3F6">
              <w:rPr>
                <w:rFonts w:eastAsiaTheme="minorEastAsia"/>
                <w:sz w:val="24"/>
                <w:szCs w:val="24"/>
              </w:rPr>
              <w:t>2</w:t>
            </w:r>
          </w:p>
        </w:tc>
        <w:tc>
          <w:tcPr>
            <w:tcW w:w="459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1FA4DDAD" w:rsidRPr="00D034CE" w:rsidRDefault="5DA6B3F6" w:rsidP="5DA6B3F6">
            <w:pPr>
              <w:rPr>
                <w:rFonts w:eastAsiaTheme="minorEastAsia"/>
                <w:sz w:val="24"/>
                <w:szCs w:val="24"/>
                <w:lang w:val="ru-RU"/>
              </w:rPr>
            </w:pPr>
            <w:r w:rsidRPr="00D034CE">
              <w:rPr>
                <w:rFonts w:eastAsiaTheme="minorEastAsia"/>
                <w:sz w:val="24"/>
                <w:szCs w:val="24"/>
                <w:lang w:val="ru-RU"/>
              </w:rPr>
              <w:t>Нажать на поле “Я ищу...”</w:t>
            </w:r>
          </w:p>
        </w:tc>
        <w:tc>
          <w:tcPr>
            <w:tcW w:w="406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1FA4DDAD" w:rsidRDefault="5DA6B3F6" w:rsidP="5DA6B3F6">
            <w:pPr>
              <w:rPr>
                <w:rFonts w:eastAsiaTheme="minorEastAsia"/>
                <w:sz w:val="24"/>
                <w:szCs w:val="24"/>
              </w:rPr>
            </w:pPr>
            <w:proofErr w:type="spellStart"/>
            <w:r w:rsidRPr="5DA6B3F6">
              <w:rPr>
                <w:rFonts w:eastAsiaTheme="minorEastAsia"/>
                <w:sz w:val="24"/>
                <w:szCs w:val="24"/>
              </w:rPr>
              <w:t>Строка</w:t>
            </w:r>
            <w:proofErr w:type="spellEnd"/>
            <w:r w:rsidRPr="5DA6B3F6">
              <w:rPr>
                <w:rFonts w:eastAsiaTheme="minorEastAsia"/>
                <w:sz w:val="24"/>
                <w:szCs w:val="24"/>
              </w:rPr>
              <w:t xml:space="preserve"> </w:t>
            </w:r>
            <w:proofErr w:type="spellStart"/>
            <w:r w:rsidRPr="5DA6B3F6">
              <w:rPr>
                <w:rFonts w:eastAsiaTheme="minorEastAsia"/>
                <w:sz w:val="24"/>
                <w:szCs w:val="24"/>
              </w:rPr>
              <w:t>поиска</w:t>
            </w:r>
            <w:proofErr w:type="spellEnd"/>
            <w:r w:rsidRPr="5DA6B3F6">
              <w:rPr>
                <w:rFonts w:eastAsiaTheme="minorEastAsia"/>
                <w:sz w:val="24"/>
                <w:szCs w:val="24"/>
              </w:rPr>
              <w:t xml:space="preserve"> </w:t>
            </w:r>
            <w:proofErr w:type="spellStart"/>
            <w:r w:rsidRPr="5DA6B3F6">
              <w:rPr>
                <w:rFonts w:eastAsiaTheme="minorEastAsia"/>
                <w:sz w:val="24"/>
                <w:szCs w:val="24"/>
              </w:rPr>
              <w:t>стала</w:t>
            </w:r>
            <w:proofErr w:type="spellEnd"/>
            <w:r w:rsidRPr="5DA6B3F6">
              <w:rPr>
                <w:rFonts w:eastAsiaTheme="minorEastAsia"/>
                <w:sz w:val="24"/>
                <w:szCs w:val="24"/>
              </w:rPr>
              <w:t xml:space="preserve"> </w:t>
            </w:r>
            <w:proofErr w:type="spellStart"/>
            <w:r w:rsidRPr="5DA6B3F6">
              <w:rPr>
                <w:rFonts w:eastAsiaTheme="minorEastAsia"/>
                <w:sz w:val="24"/>
                <w:szCs w:val="24"/>
              </w:rPr>
              <w:t>активной</w:t>
            </w:r>
            <w:proofErr w:type="spellEnd"/>
          </w:p>
        </w:tc>
      </w:tr>
      <w:tr w:rsidR="1FA4DDAD" w:rsidRPr="00D034CE" w:rsidTr="5DA6B3F6">
        <w:tc>
          <w:tcPr>
            <w:tcW w:w="70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1FA4DDAD" w:rsidRDefault="5DA6B3F6" w:rsidP="5DA6B3F6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5DA6B3F6">
              <w:rPr>
                <w:rFonts w:eastAsiaTheme="minorEastAsia"/>
                <w:sz w:val="24"/>
                <w:szCs w:val="24"/>
              </w:rPr>
              <w:t>3</w:t>
            </w:r>
          </w:p>
        </w:tc>
        <w:tc>
          <w:tcPr>
            <w:tcW w:w="459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1FA4DDAD" w:rsidRPr="00D034CE" w:rsidRDefault="5DA6B3F6" w:rsidP="5DA6B3F6">
            <w:pPr>
              <w:rPr>
                <w:rFonts w:eastAsiaTheme="minorEastAsia"/>
                <w:color w:val="000000" w:themeColor="text1"/>
                <w:sz w:val="24"/>
                <w:szCs w:val="24"/>
                <w:lang w:val="ru-RU"/>
              </w:rPr>
            </w:pPr>
            <w:r w:rsidRPr="00D034CE">
              <w:rPr>
                <w:rFonts w:eastAsiaTheme="minorEastAsia"/>
                <w:sz w:val="24"/>
                <w:szCs w:val="24"/>
                <w:lang w:val="ru-RU"/>
              </w:rPr>
              <w:t xml:space="preserve">В строке поиска ввести название товара: </w:t>
            </w:r>
            <w:r w:rsidRPr="00D034CE">
              <w:rPr>
                <w:rFonts w:eastAsiaTheme="minorEastAsia"/>
                <w:color w:val="333333"/>
                <w:sz w:val="24"/>
                <w:szCs w:val="24"/>
                <w:lang w:val="ru-RU"/>
              </w:rPr>
              <w:t>“</w:t>
            </w:r>
            <w:proofErr w:type="spellStart"/>
            <w:r w:rsidRPr="5DA6B3F6">
              <w:rPr>
                <w:rFonts w:eastAsiaTheme="minorEastAsia"/>
                <w:color w:val="333333"/>
                <w:sz w:val="24"/>
                <w:szCs w:val="24"/>
              </w:rPr>
              <w:t>TePe</w:t>
            </w:r>
            <w:proofErr w:type="spellEnd"/>
            <w:r w:rsidRPr="00D034CE">
              <w:rPr>
                <w:rFonts w:eastAsiaTheme="minorEastAsia"/>
                <w:color w:val="333333"/>
                <w:sz w:val="24"/>
                <w:szCs w:val="24"/>
                <w:lang w:val="ru-RU"/>
              </w:rPr>
              <w:t xml:space="preserve"> / Зубная щетка средняя </w:t>
            </w:r>
            <w:proofErr w:type="spellStart"/>
            <w:r w:rsidRPr="5DA6B3F6">
              <w:rPr>
                <w:rFonts w:eastAsiaTheme="minorEastAsia"/>
                <w:color w:val="333333"/>
                <w:sz w:val="24"/>
                <w:szCs w:val="24"/>
              </w:rPr>
              <w:t>TePe</w:t>
            </w:r>
            <w:proofErr w:type="spellEnd"/>
            <w:r w:rsidRPr="00D034CE">
              <w:rPr>
                <w:rFonts w:eastAsiaTheme="minorEastAsia"/>
                <w:color w:val="333333"/>
                <w:sz w:val="24"/>
                <w:szCs w:val="24"/>
                <w:lang w:val="ru-RU"/>
              </w:rPr>
              <w:t xml:space="preserve"> </w:t>
            </w:r>
            <w:r w:rsidRPr="5DA6B3F6">
              <w:rPr>
                <w:rFonts w:eastAsiaTheme="minorEastAsia"/>
                <w:color w:val="333333"/>
                <w:sz w:val="24"/>
                <w:szCs w:val="24"/>
              </w:rPr>
              <w:t>Select</w:t>
            </w:r>
            <w:r w:rsidRPr="00D034CE">
              <w:rPr>
                <w:rFonts w:eastAsiaTheme="minorEastAsia"/>
                <w:color w:val="333333"/>
                <w:sz w:val="24"/>
                <w:szCs w:val="24"/>
                <w:lang w:val="ru-RU"/>
              </w:rPr>
              <w:t xml:space="preserve"> </w:t>
            </w:r>
            <w:r w:rsidRPr="5DA6B3F6">
              <w:rPr>
                <w:rFonts w:eastAsiaTheme="minorEastAsia"/>
                <w:color w:val="333333"/>
                <w:sz w:val="24"/>
                <w:szCs w:val="24"/>
              </w:rPr>
              <w:t>Compact</w:t>
            </w:r>
            <w:r w:rsidRPr="00D034CE">
              <w:rPr>
                <w:rFonts w:eastAsiaTheme="minorEastAsia"/>
                <w:color w:val="333333"/>
                <w:sz w:val="24"/>
                <w:szCs w:val="24"/>
                <w:lang w:val="ru-RU"/>
              </w:rPr>
              <w:t xml:space="preserve"> </w:t>
            </w:r>
            <w:r w:rsidRPr="5DA6B3F6">
              <w:rPr>
                <w:rFonts w:eastAsiaTheme="minorEastAsia"/>
                <w:color w:val="333333"/>
                <w:sz w:val="24"/>
                <w:szCs w:val="24"/>
              </w:rPr>
              <w:t>Medium</w:t>
            </w:r>
            <w:r w:rsidRPr="00D034CE">
              <w:rPr>
                <w:rFonts w:eastAsiaTheme="minorEastAsia"/>
                <w:color w:val="333333"/>
                <w:sz w:val="24"/>
                <w:szCs w:val="24"/>
                <w:lang w:val="ru-RU"/>
              </w:rPr>
              <w:t xml:space="preserve"> /Уход за зубами/Удаление зубного налета</w:t>
            </w:r>
            <w:proofErr w:type="gramStart"/>
            <w:r w:rsidRPr="00D034CE">
              <w:rPr>
                <w:rFonts w:eastAsiaTheme="minorEastAsia"/>
                <w:color w:val="333333"/>
                <w:sz w:val="24"/>
                <w:szCs w:val="24"/>
                <w:lang w:val="ru-RU"/>
              </w:rPr>
              <w:t>,(</w:t>
            </w:r>
            <w:proofErr w:type="gramEnd"/>
            <w:r w:rsidRPr="00D034CE">
              <w:rPr>
                <w:rFonts w:eastAsiaTheme="minorEastAsia"/>
                <w:color w:val="333333"/>
                <w:sz w:val="24"/>
                <w:szCs w:val="24"/>
                <w:lang w:val="ru-RU"/>
              </w:rPr>
              <w:t>Коралловый)</w:t>
            </w:r>
            <w:r w:rsidRPr="00D034CE">
              <w:rPr>
                <w:rFonts w:eastAsiaTheme="minorEastAsia"/>
                <w:color w:val="000000" w:themeColor="text1"/>
                <w:sz w:val="24"/>
                <w:szCs w:val="24"/>
                <w:lang w:val="ru-RU"/>
              </w:rPr>
              <w:t xml:space="preserve">” и нажать </w:t>
            </w:r>
            <w:r w:rsidRPr="5DA6B3F6">
              <w:rPr>
                <w:rFonts w:eastAsiaTheme="minorEastAsia"/>
                <w:color w:val="000000" w:themeColor="text1"/>
                <w:sz w:val="24"/>
                <w:szCs w:val="24"/>
              </w:rPr>
              <w:t>Enter</w:t>
            </w:r>
          </w:p>
          <w:p w:rsidR="1FA4DDAD" w:rsidRPr="00D034CE" w:rsidRDefault="5DA6B3F6" w:rsidP="5DA6B3F6">
            <w:pPr>
              <w:rPr>
                <w:rFonts w:eastAsiaTheme="minorEastAsia"/>
                <w:sz w:val="24"/>
                <w:szCs w:val="24"/>
                <w:lang w:val="ru-RU"/>
              </w:rPr>
            </w:pPr>
            <w:r w:rsidRPr="00D034CE">
              <w:rPr>
                <w:rFonts w:eastAsiaTheme="minorEastAsia"/>
                <w:sz w:val="24"/>
                <w:szCs w:val="24"/>
                <w:lang w:val="ru-RU"/>
              </w:rPr>
              <w:t xml:space="preserve"> </w:t>
            </w:r>
          </w:p>
        </w:tc>
        <w:tc>
          <w:tcPr>
            <w:tcW w:w="406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1FA4DDAD" w:rsidRPr="00D034CE" w:rsidRDefault="5DA6B3F6" w:rsidP="5DA6B3F6">
            <w:pPr>
              <w:rPr>
                <w:rFonts w:eastAsiaTheme="minorEastAsia"/>
                <w:color w:val="000000" w:themeColor="text1"/>
                <w:sz w:val="24"/>
                <w:szCs w:val="24"/>
                <w:lang w:val="ru-RU"/>
              </w:rPr>
            </w:pPr>
            <w:r w:rsidRPr="00D034CE">
              <w:rPr>
                <w:rFonts w:eastAsiaTheme="minorEastAsia"/>
                <w:sz w:val="24"/>
                <w:szCs w:val="24"/>
                <w:lang w:val="ru-RU"/>
              </w:rPr>
              <w:t xml:space="preserve">На странице сайта отобразился товар </w:t>
            </w:r>
            <w:r w:rsidRPr="00D034CE">
              <w:rPr>
                <w:rFonts w:eastAsiaTheme="minorEastAsia"/>
                <w:color w:val="333333"/>
                <w:sz w:val="24"/>
                <w:szCs w:val="24"/>
                <w:lang w:val="ru-RU"/>
              </w:rPr>
              <w:t>“</w:t>
            </w:r>
            <w:proofErr w:type="spellStart"/>
            <w:r w:rsidRPr="5DA6B3F6">
              <w:rPr>
                <w:rFonts w:eastAsiaTheme="minorEastAsia"/>
                <w:color w:val="333333"/>
                <w:sz w:val="24"/>
                <w:szCs w:val="24"/>
              </w:rPr>
              <w:t>TePe</w:t>
            </w:r>
            <w:proofErr w:type="spellEnd"/>
            <w:r w:rsidRPr="00D034CE">
              <w:rPr>
                <w:rFonts w:eastAsiaTheme="minorEastAsia"/>
                <w:color w:val="333333"/>
                <w:sz w:val="24"/>
                <w:szCs w:val="24"/>
                <w:lang w:val="ru-RU"/>
              </w:rPr>
              <w:t xml:space="preserve"> / Зубная щетка средняя </w:t>
            </w:r>
            <w:proofErr w:type="spellStart"/>
            <w:r w:rsidRPr="5DA6B3F6">
              <w:rPr>
                <w:rFonts w:eastAsiaTheme="minorEastAsia"/>
                <w:color w:val="333333"/>
                <w:sz w:val="24"/>
                <w:szCs w:val="24"/>
              </w:rPr>
              <w:t>TePe</w:t>
            </w:r>
            <w:proofErr w:type="spellEnd"/>
            <w:r w:rsidRPr="00D034CE">
              <w:rPr>
                <w:rFonts w:eastAsiaTheme="minorEastAsia"/>
                <w:color w:val="333333"/>
                <w:sz w:val="24"/>
                <w:szCs w:val="24"/>
                <w:lang w:val="ru-RU"/>
              </w:rPr>
              <w:t xml:space="preserve"> </w:t>
            </w:r>
            <w:r w:rsidRPr="5DA6B3F6">
              <w:rPr>
                <w:rFonts w:eastAsiaTheme="minorEastAsia"/>
                <w:color w:val="333333"/>
                <w:sz w:val="24"/>
                <w:szCs w:val="24"/>
              </w:rPr>
              <w:t>Select</w:t>
            </w:r>
            <w:r w:rsidRPr="00D034CE">
              <w:rPr>
                <w:rFonts w:eastAsiaTheme="minorEastAsia"/>
                <w:color w:val="333333"/>
                <w:sz w:val="24"/>
                <w:szCs w:val="24"/>
                <w:lang w:val="ru-RU"/>
              </w:rPr>
              <w:t xml:space="preserve"> </w:t>
            </w:r>
            <w:r w:rsidRPr="5DA6B3F6">
              <w:rPr>
                <w:rFonts w:eastAsiaTheme="minorEastAsia"/>
                <w:color w:val="333333"/>
                <w:sz w:val="24"/>
                <w:szCs w:val="24"/>
              </w:rPr>
              <w:t>Compact</w:t>
            </w:r>
            <w:r w:rsidRPr="00D034CE">
              <w:rPr>
                <w:rFonts w:eastAsiaTheme="minorEastAsia"/>
                <w:color w:val="333333"/>
                <w:sz w:val="24"/>
                <w:szCs w:val="24"/>
                <w:lang w:val="ru-RU"/>
              </w:rPr>
              <w:t xml:space="preserve"> </w:t>
            </w:r>
            <w:r w:rsidRPr="5DA6B3F6">
              <w:rPr>
                <w:rFonts w:eastAsiaTheme="minorEastAsia"/>
                <w:color w:val="333333"/>
                <w:sz w:val="24"/>
                <w:szCs w:val="24"/>
              </w:rPr>
              <w:t>Medium</w:t>
            </w:r>
            <w:r w:rsidRPr="00D034CE">
              <w:rPr>
                <w:rFonts w:eastAsiaTheme="minorEastAsia"/>
                <w:color w:val="333333"/>
                <w:sz w:val="24"/>
                <w:szCs w:val="24"/>
                <w:lang w:val="ru-RU"/>
              </w:rPr>
              <w:t xml:space="preserve"> /Уход за зубами/Удаление зубного налета</w:t>
            </w:r>
            <w:proofErr w:type="gramStart"/>
            <w:r w:rsidRPr="00D034CE">
              <w:rPr>
                <w:rFonts w:eastAsiaTheme="minorEastAsia"/>
                <w:color w:val="333333"/>
                <w:sz w:val="24"/>
                <w:szCs w:val="24"/>
                <w:lang w:val="ru-RU"/>
              </w:rPr>
              <w:t>,(</w:t>
            </w:r>
            <w:proofErr w:type="gramEnd"/>
            <w:r w:rsidRPr="00D034CE">
              <w:rPr>
                <w:rFonts w:eastAsiaTheme="minorEastAsia"/>
                <w:color w:val="333333"/>
                <w:sz w:val="24"/>
                <w:szCs w:val="24"/>
                <w:lang w:val="ru-RU"/>
              </w:rPr>
              <w:t>Коралловый)</w:t>
            </w:r>
            <w:r w:rsidRPr="00D034CE">
              <w:rPr>
                <w:rFonts w:eastAsiaTheme="minorEastAsia"/>
                <w:color w:val="000000" w:themeColor="text1"/>
                <w:sz w:val="24"/>
                <w:szCs w:val="24"/>
                <w:lang w:val="ru-RU"/>
              </w:rPr>
              <w:t>”.</w:t>
            </w:r>
          </w:p>
          <w:p w:rsidR="1FA4DDAD" w:rsidRPr="00D034CE" w:rsidRDefault="1FA4DDAD" w:rsidP="5DA6B3F6">
            <w:pPr>
              <w:rPr>
                <w:rFonts w:eastAsiaTheme="minorEastAsia"/>
                <w:color w:val="000000" w:themeColor="text1"/>
                <w:sz w:val="24"/>
                <w:szCs w:val="24"/>
                <w:lang w:val="ru-RU"/>
              </w:rPr>
            </w:pPr>
          </w:p>
          <w:p w:rsidR="1FA4DDAD" w:rsidRPr="00D034CE" w:rsidRDefault="5DA6B3F6" w:rsidP="5DA6B3F6">
            <w:pPr>
              <w:spacing w:line="259" w:lineRule="auto"/>
              <w:rPr>
                <w:rFonts w:eastAsiaTheme="minorEastAsia"/>
                <w:sz w:val="24"/>
                <w:szCs w:val="24"/>
                <w:lang w:val="ru-RU"/>
              </w:rPr>
            </w:pPr>
            <w:r w:rsidRPr="00D034CE">
              <w:rPr>
                <w:rFonts w:eastAsiaTheme="minorEastAsia"/>
                <w:sz w:val="24"/>
                <w:szCs w:val="24"/>
                <w:lang w:val="ru-RU"/>
              </w:rPr>
              <w:t xml:space="preserve">Товара </w:t>
            </w:r>
            <w:r w:rsidRPr="00D034CE">
              <w:rPr>
                <w:rFonts w:eastAsiaTheme="minorEastAsia"/>
                <w:color w:val="333333"/>
                <w:sz w:val="24"/>
                <w:szCs w:val="24"/>
                <w:lang w:val="ru-RU"/>
              </w:rPr>
              <w:t>“</w:t>
            </w:r>
            <w:proofErr w:type="spellStart"/>
            <w:r w:rsidRPr="5DA6B3F6">
              <w:rPr>
                <w:rFonts w:eastAsiaTheme="minorEastAsia"/>
                <w:color w:val="333333"/>
                <w:sz w:val="24"/>
                <w:szCs w:val="24"/>
              </w:rPr>
              <w:t>TePe</w:t>
            </w:r>
            <w:proofErr w:type="spellEnd"/>
            <w:r w:rsidRPr="00D034CE">
              <w:rPr>
                <w:rFonts w:eastAsiaTheme="minorEastAsia"/>
                <w:color w:val="333333"/>
                <w:sz w:val="24"/>
                <w:szCs w:val="24"/>
                <w:lang w:val="ru-RU"/>
              </w:rPr>
              <w:t xml:space="preserve"> / Зубная щетка средняя </w:t>
            </w:r>
            <w:proofErr w:type="spellStart"/>
            <w:r w:rsidRPr="5DA6B3F6">
              <w:rPr>
                <w:rFonts w:eastAsiaTheme="minorEastAsia"/>
                <w:color w:val="333333"/>
                <w:sz w:val="24"/>
                <w:szCs w:val="24"/>
              </w:rPr>
              <w:t>TePe</w:t>
            </w:r>
            <w:proofErr w:type="spellEnd"/>
            <w:r w:rsidRPr="00D034CE">
              <w:rPr>
                <w:rFonts w:eastAsiaTheme="minorEastAsia"/>
                <w:color w:val="333333"/>
                <w:sz w:val="24"/>
                <w:szCs w:val="24"/>
                <w:lang w:val="ru-RU"/>
              </w:rPr>
              <w:t xml:space="preserve"> </w:t>
            </w:r>
            <w:r w:rsidRPr="5DA6B3F6">
              <w:rPr>
                <w:rFonts w:eastAsiaTheme="minorEastAsia"/>
                <w:color w:val="333333"/>
                <w:sz w:val="24"/>
                <w:szCs w:val="24"/>
              </w:rPr>
              <w:t>Select</w:t>
            </w:r>
            <w:r w:rsidRPr="00D034CE">
              <w:rPr>
                <w:rFonts w:eastAsiaTheme="minorEastAsia"/>
                <w:color w:val="333333"/>
                <w:sz w:val="24"/>
                <w:szCs w:val="24"/>
                <w:lang w:val="ru-RU"/>
              </w:rPr>
              <w:t xml:space="preserve"> </w:t>
            </w:r>
            <w:r w:rsidRPr="5DA6B3F6">
              <w:rPr>
                <w:rFonts w:eastAsiaTheme="minorEastAsia"/>
                <w:color w:val="333333"/>
                <w:sz w:val="24"/>
                <w:szCs w:val="24"/>
              </w:rPr>
              <w:t>Compact</w:t>
            </w:r>
            <w:r w:rsidRPr="00D034CE">
              <w:rPr>
                <w:rFonts w:eastAsiaTheme="minorEastAsia"/>
                <w:color w:val="333333"/>
                <w:sz w:val="24"/>
                <w:szCs w:val="24"/>
                <w:lang w:val="ru-RU"/>
              </w:rPr>
              <w:t xml:space="preserve"> </w:t>
            </w:r>
            <w:r w:rsidRPr="5DA6B3F6">
              <w:rPr>
                <w:rFonts w:eastAsiaTheme="minorEastAsia"/>
                <w:color w:val="333333"/>
                <w:sz w:val="24"/>
                <w:szCs w:val="24"/>
              </w:rPr>
              <w:t>Medium</w:t>
            </w:r>
            <w:r w:rsidRPr="00D034CE">
              <w:rPr>
                <w:rFonts w:eastAsiaTheme="minorEastAsia"/>
                <w:color w:val="333333"/>
                <w:sz w:val="24"/>
                <w:szCs w:val="24"/>
                <w:lang w:val="ru-RU"/>
              </w:rPr>
              <w:t xml:space="preserve"> /Уход за зубами/Удаление зубного налета, (Желтый)” в результатах поиска нет.</w:t>
            </w:r>
          </w:p>
        </w:tc>
      </w:tr>
    </w:tbl>
    <w:p w:rsidR="000D7A42" w:rsidRPr="00D034CE" w:rsidRDefault="000D7A42" w:rsidP="5DA6B3F6">
      <w:pPr>
        <w:spacing w:line="257" w:lineRule="auto"/>
        <w:rPr>
          <w:rFonts w:ascii="Calibri" w:eastAsia="Calibri" w:hAnsi="Calibri" w:cs="Calibri"/>
          <w:sz w:val="24"/>
          <w:szCs w:val="24"/>
          <w:lang w:val="ru-RU"/>
        </w:rPr>
      </w:pPr>
    </w:p>
    <w:p w:rsidR="000D7A42" w:rsidRPr="00D034CE" w:rsidRDefault="000D7A42" w:rsidP="5DA6B3F6">
      <w:pPr>
        <w:rPr>
          <w:sz w:val="24"/>
          <w:szCs w:val="24"/>
          <w:lang w:val="ru-RU"/>
        </w:rPr>
      </w:pPr>
    </w:p>
    <w:sectPr w:rsidR="000D7A42" w:rsidRPr="00D034CE" w:rsidSect="000D7A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5E533D"/>
    <w:multiLevelType w:val="hybridMultilevel"/>
    <w:tmpl w:val="2236E192"/>
    <w:lvl w:ilvl="0" w:tplc="29F293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52060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EFCB6E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AF6AC7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328B03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8DE6D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CCC28A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6F2CFA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9AEBB2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3D2B6929"/>
    <w:rsid w:val="000D7A42"/>
    <w:rsid w:val="00D034CE"/>
    <w:rsid w:val="1FA4DDAD"/>
    <w:rsid w:val="3D2B6929"/>
    <w:rsid w:val="5DA6B3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D7A4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B412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unhideWhenUsed/>
    <w:rsid w:val="000D7A42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152</Words>
  <Characters>872</Characters>
  <Application>Microsoft Office Word</Application>
  <DocSecurity>0</DocSecurity>
  <Lines>7</Lines>
  <Paragraphs>2</Paragraphs>
  <ScaleCrop>false</ScaleCrop>
  <Company/>
  <LinksUpToDate>false</LinksUpToDate>
  <CharactersWithSpaces>1022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Акулинина</dc:creator>
  <cp:keywords/>
  <dc:description/>
  <cp:lastModifiedBy>User</cp:lastModifiedBy>
  <cp:revision>2</cp:revision>
  <dcterms:created xsi:type="dcterms:W3CDTF">2021-10-15T09:10:00Z</dcterms:created>
  <dcterms:modified xsi:type="dcterms:W3CDTF">2021-10-27T06:10:00Z</dcterms:modified>
</cp:coreProperties>
</file>