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pPr w:leftFromText="180" w:rightFromText="180" w:vertAnchor="page" w:horzAnchor="margin" w:tblpXSpec="center" w:tblpY="436"/>
        <w:tblW w:w="15734" w:type="dxa"/>
        <w:tblBorders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67"/>
        <w:gridCol w:w="1560"/>
        <w:gridCol w:w="3827"/>
        <w:gridCol w:w="9780"/>
      </w:tblGrid>
      <w:tr w:rsidR="00400256" w:rsidRPr="00400256" w:rsidTr="00400256">
        <w:tc>
          <w:tcPr>
            <w:tcW w:w="1573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400256" w:rsidRPr="00400256" w:rsidRDefault="00400256" w:rsidP="00400256">
            <w:pPr>
              <w:shd w:val="clear" w:color="auto" w:fill="FFFFFF"/>
              <w:spacing w:before="150" w:after="150" w:line="600" w:lineRule="atLeast"/>
              <w:outlineLvl w:val="1"/>
              <w:rPr>
                <w:rFonts w:ascii="Arial" w:eastAsia="Times New Roman" w:hAnsi="Arial" w:cs="Arial"/>
                <w:color w:val="333333"/>
                <w:sz w:val="42"/>
                <w:szCs w:val="42"/>
                <w:lang w:val="en-US" w:eastAsia="ru-RU"/>
              </w:rPr>
            </w:pPr>
            <w:r w:rsidRPr="00400256">
              <w:rPr>
                <w:rFonts w:ascii="Arial" w:eastAsia="Times New Roman" w:hAnsi="Arial" w:cs="Arial"/>
                <w:color w:val="333333"/>
                <w:sz w:val="42"/>
                <w:szCs w:val="42"/>
                <w:lang w:eastAsia="ru-RU"/>
              </w:rPr>
              <w:t>КП12. Найти документацию</w:t>
            </w:r>
            <w:r>
              <w:rPr>
                <w:rFonts w:ascii="Arial" w:eastAsia="Times New Roman" w:hAnsi="Arial" w:cs="Arial"/>
                <w:color w:val="333333"/>
                <w:sz w:val="42"/>
                <w:szCs w:val="42"/>
                <w:lang w:eastAsia="ru-RU"/>
              </w:rPr>
              <w:t xml:space="preserve">! </w:t>
            </w:r>
            <w:r w:rsidRPr="00400256">
              <w:rPr>
                <w:rFonts w:ascii="Arial" w:eastAsia="Times New Roman" w:hAnsi="Arial" w:cs="Arial"/>
                <w:color w:val="333333"/>
                <w:sz w:val="42"/>
                <w:szCs w:val="42"/>
                <w:lang w:val="en-US" w:eastAsia="ru-RU"/>
              </w:rPr>
              <w:t>(</w:t>
            </w:r>
            <w:r>
              <w:rPr>
                <w:rFonts w:ascii="Arial" w:eastAsia="Times New Roman" w:hAnsi="Arial" w:cs="Arial"/>
                <w:color w:val="333333"/>
                <w:sz w:val="42"/>
                <w:szCs w:val="42"/>
                <w:lang w:eastAsia="ru-RU"/>
              </w:rPr>
              <w:t>сайт</w:t>
            </w:r>
            <w:r w:rsidRPr="00400256">
              <w:rPr>
                <w:rFonts w:ascii="Arial" w:eastAsia="Times New Roman" w:hAnsi="Arial" w:cs="Arial"/>
                <w:color w:val="333333"/>
                <w:sz w:val="42"/>
                <w:szCs w:val="42"/>
                <w:lang w:val="en-US" w:eastAsia="ru-RU"/>
              </w:rPr>
              <w:t xml:space="preserve"> </w:t>
            </w:r>
            <w:proofErr w:type="spellStart"/>
            <w:r w:rsidRPr="00400256">
              <w:rPr>
                <w:rFonts w:ascii="Arial" w:eastAsia="Times New Roman" w:hAnsi="Arial" w:cs="Arial"/>
                <w:color w:val="333333"/>
                <w:sz w:val="42"/>
                <w:szCs w:val="42"/>
                <w:lang w:val="en-US" w:eastAsia="ru-RU"/>
              </w:rPr>
              <w:t>Wildberries</w:t>
            </w:r>
            <w:proofErr w:type="spellEnd"/>
            <w:r w:rsidRPr="00400256">
              <w:rPr>
                <w:lang w:val="en-US"/>
              </w:rPr>
              <w:t xml:space="preserve"> </w:t>
            </w:r>
            <w:hyperlink r:id="rId6" w:history="1">
              <w:r w:rsidRPr="00400256">
                <w:rPr>
                  <w:rStyle w:val="a7"/>
                  <w:rFonts w:ascii="Arial" w:eastAsia="Times New Roman" w:hAnsi="Arial" w:cs="Arial"/>
                  <w:sz w:val="42"/>
                  <w:szCs w:val="42"/>
                  <w:lang w:val="en-US" w:eastAsia="ru-RU"/>
                </w:rPr>
                <w:t>https://www.wildberries.ru</w:t>
              </w:r>
            </w:hyperlink>
            <w:r w:rsidRPr="00400256">
              <w:rPr>
                <w:rFonts w:ascii="Arial" w:eastAsia="Times New Roman" w:hAnsi="Arial" w:cs="Arial"/>
                <w:color w:val="333333"/>
                <w:sz w:val="42"/>
                <w:szCs w:val="42"/>
                <w:lang w:val="en-US" w:eastAsia="ru-RU"/>
              </w:rPr>
              <w:t>)</w:t>
            </w:r>
          </w:p>
        </w:tc>
      </w:tr>
      <w:tr w:rsidR="009B0FF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A83F26" w:rsidRPr="00B53224" w:rsidRDefault="00A83F26" w:rsidP="00400256">
            <w:pPr>
              <w:jc w:val="center"/>
              <w:rPr>
                <w:b/>
                <w:sz w:val="28"/>
                <w:szCs w:val="28"/>
              </w:rPr>
            </w:pPr>
            <w:r w:rsidRPr="00B53224">
              <w:rPr>
                <w:b/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B53224">
              <w:rPr>
                <w:b/>
                <w:sz w:val="28"/>
                <w:szCs w:val="28"/>
              </w:rPr>
              <w:t>п</w:t>
            </w:r>
            <w:proofErr w:type="spellEnd"/>
            <w:proofErr w:type="gramEnd"/>
            <w:r w:rsidRPr="00B53224">
              <w:rPr>
                <w:b/>
                <w:sz w:val="28"/>
                <w:szCs w:val="28"/>
              </w:rPr>
              <w:t>/</w:t>
            </w:r>
            <w:proofErr w:type="spellStart"/>
            <w:r w:rsidRPr="00B53224">
              <w:rPr>
                <w:b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A83F26" w:rsidRPr="00B53224" w:rsidRDefault="00A83F26" w:rsidP="00400256">
            <w:pPr>
              <w:jc w:val="center"/>
              <w:rPr>
                <w:b/>
                <w:sz w:val="28"/>
                <w:szCs w:val="28"/>
              </w:rPr>
            </w:pPr>
            <w:r w:rsidRPr="00B53224">
              <w:rPr>
                <w:b/>
                <w:sz w:val="28"/>
                <w:szCs w:val="28"/>
              </w:rPr>
              <w:t>Тип документации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A83F26" w:rsidRPr="00B53224" w:rsidRDefault="00A83F26" w:rsidP="00400256">
            <w:pPr>
              <w:jc w:val="center"/>
              <w:rPr>
                <w:b/>
                <w:sz w:val="28"/>
                <w:szCs w:val="28"/>
              </w:rPr>
            </w:pPr>
            <w:r w:rsidRPr="00B53224">
              <w:rPr>
                <w:b/>
                <w:sz w:val="28"/>
                <w:szCs w:val="28"/>
              </w:rPr>
              <w:t>Пример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A83F26" w:rsidRPr="00B53224" w:rsidRDefault="00A83F26" w:rsidP="00400256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B53224">
              <w:rPr>
                <w:b/>
                <w:sz w:val="28"/>
                <w:szCs w:val="28"/>
              </w:rPr>
              <w:t>Скриншот</w:t>
            </w:r>
            <w:proofErr w:type="spellEnd"/>
          </w:p>
        </w:tc>
      </w:tr>
      <w:tr w:rsidR="00B53224" w:rsidTr="00400256">
        <w:trPr>
          <w:trHeight w:val="376"/>
        </w:trPr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B53224" w:rsidRDefault="00B53224" w:rsidP="00400256">
            <w:pPr>
              <w:jc w:val="center"/>
            </w:pPr>
            <w:r>
              <w:t>1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B53224" w:rsidRDefault="00B53224" w:rsidP="00400256">
            <w:r>
              <w:t>Пользовательская документация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618E" w:rsidRDefault="00B53224" w:rsidP="00400256">
            <w:pPr>
              <w:pStyle w:val="a6"/>
              <w:numPr>
                <w:ilvl w:val="0"/>
                <w:numId w:val="1"/>
              </w:numPr>
              <w:ind w:left="318" w:hanging="284"/>
            </w:pPr>
            <w:r>
              <w:t>Как сделать заказ</w:t>
            </w:r>
            <w:r w:rsidR="00D1618E">
              <w:t xml:space="preserve"> (внизу на главной странице сайта)</w:t>
            </w:r>
          </w:p>
        </w:tc>
        <w:tc>
          <w:tcPr>
            <w:tcW w:w="978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B53224" w:rsidRDefault="004A37C2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5922503" cy="2552700"/>
                  <wp:effectExtent l="19050" t="0" r="2047" b="0"/>
                  <wp:docPr id="27" name="Рисунок 15" descr="C:\Users\User\Desktop\Скриншоты ВБ\Screenshot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\Desktop\Скриншоты ВБ\Screenshot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2503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224" w:rsidTr="00400256">
        <w:tc>
          <w:tcPr>
            <w:tcW w:w="567" w:type="dxa"/>
            <w:tcBorders>
              <w:top w:val="nil"/>
              <w:bottom w:val="nil"/>
              <w:right w:val="single" w:sz="4" w:space="0" w:color="auto"/>
            </w:tcBorders>
          </w:tcPr>
          <w:p w:rsidR="00B53224" w:rsidRDefault="00B53224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B53224" w:rsidRDefault="00B53224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3224" w:rsidRDefault="00B53224" w:rsidP="00400256">
            <w:pPr>
              <w:pStyle w:val="a6"/>
              <w:numPr>
                <w:ilvl w:val="0"/>
                <w:numId w:val="1"/>
              </w:numPr>
              <w:ind w:left="318" w:hanging="284"/>
            </w:pPr>
            <w:r>
              <w:t>Способы оплаты</w:t>
            </w:r>
            <w:r w:rsidR="00D1618E">
              <w:t xml:space="preserve"> (внизу на главной странице сайта)</w:t>
            </w:r>
          </w:p>
        </w:tc>
        <w:tc>
          <w:tcPr>
            <w:tcW w:w="978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B53224" w:rsidRDefault="00B53224" w:rsidP="00400256"/>
        </w:tc>
      </w:tr>
      <w:tr w:rsidR="009B0FF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0341BE" w:rsidP="00400256">
            <w:pPr>
              <w:jc w:val="center"/>
            </w:pPr>
            <w:r>
              <w:t>2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A83F26" w:rsidP="00400256">
            <w:r>
              <w:t>Примеры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9B0FF0" w:rsidP="00400256">
            <w:pPr>
              <w:pStyle w:val="a6"/>
              <w:numPr>
                <w:ilvl w:val="0"/>
                <w:numId w:val="2"/>
              </w:numPr>
              <w:ind w:left="318" w:hanging="284"/>
            </w:pPr>
            <w:r>
              <w:t>Покупателям</w:t>
            </w:r>
            <w:r w:rsidR="00D1618E">
              <w:t xml:space="preserve"> (внизу на главной странице сайта)</w:t>
            </w:r>
            <w:r>
              <w:t>/Вопросы и ответы/Поиск и выбор товара/Поиск товара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83F26" w:rsidRDefault="00311BFB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5667375" cy="2820171"/>
                  <wp:effectExtent l="19050" t="0" r="9525" b="0"/>
                  <wp:docPr id="19" name="Рисунок 11" descr="C:\Users\User\Desktop\Скриншоты ВБ\Пример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Desktop\Скриншоты ВБ\Пример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9515" cy="2826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1BFB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77539" cy="1819275"/>
                  <wp:effectExtent l="19050" t="0" r="0" b="0"/>
                  <wp:docPr id="21" name="Рисунок 12" descr="C:\Users\User\Desktop\Скриншоты ВБ\Пример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esktop\Скриншоты ВБ\Пример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5535" cy="182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F0" w:rsidTr="00400256"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A83F26" w:rsidRDefault="00A83F26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A83F26" w:rsidRDefault="00A83F26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9B0FF0" w:rsidP="00400256">
            <w:pPr>
              <w:pStyle w:val="a6"/>
              <w:numPr>
                <w:ilvl w:val="0"/>
                <w:numId w:val="2"/>
              </w:numPr>
              <w:ind w:left="318" w:hanging="284"/>
            </w:pPr>
            <w:r>
              <w:t>Покупателям</w:t>
            </w:r>
            <w:r w:rsidR="00D1618E">
              <w:t xml:space="preserve"> (внизу на главной странице сайта)</w:t>
            </w:r>
            <w:r>
              <w:t>/Вопросы и ответы/Регистрация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83F26" w:rsidRDefault="00311BFB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4143375" cy="2046362"/>
                  <wp:effectExtent l="19050" t="0" r="0" b="0"/>
                  <wp:docPr id="22" name="Рисунок 13" descr="C:\Users\User\Desktop\Скриншоты ВБ\Пример 3_регистрац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Desktop\Скриншоты ВБ\Пример 3_регистрац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7440" cy="2048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F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0341BE" w:rsidP="00400256">
            <w:pPr>
              <w:jc w:val="center"/>
            </w:pPr>
            <w:r>
              <w:t>3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A83F26" w:rsidP="00400256">
            <w:r>
              <w:t>Письма от системы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D32D60" w:rsidP="00400256">
            <w:pPr>
              <w:pStyle w:val="a6"/>
              <w:numPr>
                <w:ilvl w:val="0"/>
                <w:numId w:val="3"/>
              </w:numPr>
              <w:ind w:left="318" w:hanging="284"/>
            </w:pPr>
            <w:r>
              <w:t>Оповещение системы безопасности</w:t>
            </w:r>
            <w:r w:rsidR="00D1618E">
              <w:t xml:space="preserve"> (приходят на электронную почту)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83F26" w:rsidRDefault="00D32D60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4857750" cy="1859024"/>
                  <wp:effectExtent l="19050" t="0" r="0" b="0"/>
                  <wp:docPr id="11" name="Рисунок 2" descr="C:\Users\User\Desktop\Скриншоты ВБ\Письмо от ВБ_система безопасност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Скриншоты ВБ\Письмо от ВБ_система безопасност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193" cy="1859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F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A83F26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A83F26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F26" w:rsidRDefault="00D32D60" w:rsidP="00400256">
            <w:pPr>
              <w:pStyle w:val="a6"/>
              <w:numPr>
                <w:ilvl w:val="0"/>
                <w:numId w:val="3"/>
              </w:numPr>
              <w:ind w:left="318" w:hanging="284"/>
            </w:pPr>
            <w:r>
              <w:t>Письма об акциях</w:t>
            </w:r>
            <w:r w:rsidR="00D1618E">
              <w:t xml:space="preserve"> (приходят на электронную почту)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83F26" w:rsidRDefault="00D32D60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4791075" cy="2002864"/>
                  <wp:effectExtent l="19050" t="0" r="9525" b="0"/>
                  <wp:docPr id="12" name="Рисунок 1" descr="C:\Users\User\Desktop\Скриншоты ВБ\Письмо от ВБ_пром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Скриншоты ВБ\Письмо от ВБ_пром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5553" cy="20047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FF0" w:rsidTr="0040025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  <w:r>
              <w:t>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>
            <w:r>
              <w:t>Сообщения об ошибках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D32D60" w:rsidP="00400256">
            <w:pPr>
              <w:pStyle w:val="a6"/>
              <w:numPr>
                <w:ilvl w:val="0"/>
                <w:numId w:val="3"/>
              </w:numPr>
              <w:ind w:left="318" w:hanging="284"/>
            </w:pPr>
            <w:r>
              <w:t>Загрузка в отзывах фото неверного формата</w:t>
            </w:r>
            <w:r w:rsidR="00D1618E">
              <w:t xml:space="preserve"> (Зайти в карточку заказанного товара</w:t>
            </w:r>
            <w:proofErr w:type="gramStart"/>
            <w:r w:rsidR="00D1618E">
              <w:t>/Н</w:t>
            </w:r>
            <w:proofErr w:type="gramEnd"/>
            <w:r w:rsidR="00D1618E">
              <w:t xml:space="preserve">ажать «Отзывы»/Написать отзыв/В разделе «Загрузить фотографии» попытаться прикрепить файл </w:t>
            </w:r>
            <w:proofErr w:type="spellStart"/>
            <w:r w:rsidR="00D1618E">
              <w:t>pdf</w:t>
            </w:r>
            <w:proofErr w:type="spellEnd"/>
            <w:r w:rsidR="00D1618E">
              <w:t>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311BFB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5010150" cy="2010112"/>
                  <wp:effectExtent l="19050" t="0" r="0" b="0"/>
                  <wp:docPr id="16" name="Рисунок 9" descr="C:\Users\User\Desktop\Скриншоты ВБ\Ошибка_неподдерживаемый формат фото в отзывах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Desktop\Скриншоты ВБ\Ошибка_неподдерживаемый формат фото в отзывах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2976" cy="2011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nil"/>
              <w:bottom w:val="nil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/>
        </w:tc>
        <w:tc>
          <w:tcPr>
            <w:tcW w:w="38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D32D60" w:rsidP="00400256">
            <w:pPr>
              <w:pStyle w:val="a6"/>
              <w:numPr>
                <w:ilvl w:val="0"/>
                <w:numId w:val="3"/>
              </w:numPr>
              <w:ind w:left="318" w:hanging="284"/>
            </w:pPr>
            <w:r>
              <w:t xml:space="preserve">Попытка </w:t>
            </w:r>
            <w:r w:rsidR="00D1618E">
              <w:t>авторизации</w:t>
            </w:r>
            <w:r>
              <w:t xml:space="preserve"> без введения номера телефона</w:t>
            </w:r>
            <w:r w:rsidR="00D1618E">
              <w:t xml:space="preserve"> (</w:t>
            </w:r>
            <w:r w:rsidR="0081000D">
              <w:t>Нажать «Войти» в верхнем правом углу главной страницы сайта</w:t>
            </w:r>
            <w:proofErr w:type="gramStart"/>
            <w:r w:rsidR="0081000D">
              <w:t>/ Н</w:t>
            </w:r>
            <w:proofErr w:type="gramEnd"/>
            <w:r w:rsidR="00D1618E">
              <w:t>ажать «Получить код» без ввода номера телефона)</w:t>
            </w:r>
          </w:p>
        </w:tc>
        <w:tc>
          <w:tcPr>
            <w:tcW w:w="9780" w:type="dxa"/>
            <w:tcBorders>
              <w:left w:val="single" w:sz="4" w:space="0" w:color="auto"/>
            </w:tcBorders>
          </w:tcPr>
          <w:p w:rsidR="009B0FF0" w:rsidRDefault="00311BFB" w:rsidP="00400256">
            <w:r w:rsidRPr="00311BFB">
              <w:rPr>
                <w:noProof/>
                <w:lang w:eastAsia="ru-RU"/>
              </w:rPr>
              <w:drawing>
                <wp:inline distT="0" distB="0" distL="0" distR="0">
                  <wp:extent cx="3667125" cy="2398993"/>
                  <wp:effectExtent l="19050" t="0" r="9525" b="0"/>
                  <wp:docPr id="18" name="Рисунок 10" descr="C:\Users\User\Desktop\Скриншоты ВБ\Ошибка_ввести номер телефона при авторизаци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Desktop\Скриншоты ВБ\Ошибка_ввести номер телефона при авторизаци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2398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/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ind w:left="318" w:hanging="284"/>
            </w:pPr>
          </w:p>
        </w:tc>
        <w:tc>
          <w:tcPr>
            <w:tcW w:w="9780" w:type="dxa"/>
            <w:tcBorders>
              <w:left w:val="single" w:sz="4" w:space="0" w:color="auto"/>
              <w:bottom w:val="single" w:sz="4" w:space="0" w:color="auto"/>
            </w:tcBorders>
          </w:tcPr>
          <w:p w:rsidR="009B0FF0" w:rsidRDefault="009B0FF0" w:rsidP="00400256"/>
        </w:tc>
      </w:tr>
      <w:tr w:rsidR="00FE129E" w:rsidTr="0040025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129E" w:rsidRDefault="00FE129E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129E" w:rsidRDefault="00FE129E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129E" w:rsidRDefault="00FE129E" w:rsidP="00400256">
            <w:pPr>
              <w:pStyle w:val="a6"/>
              <w:numPr>
                <w:ilvl w:val="0"/>
                <w:numId w:val="3"/>
              </w:numPr>
              <w:ind w:left="317" w:hanging="283"/>
            </w:pPr>
            <w:r>
              <w:t xml:space="preserve">Попытка загрузить в чат поддержки фото 14 </w:t>
            </w:r>
            <w:proofErr w:type="spellStart"/>
            <w:r>
              <w:t>мб</w:t>
            </w:r>
            <w:proofErr w:type="spellEnd"/>
          </w:p>
        </w:tc>
        <w:tc>
          <w:tcPr>
            <w:tcW w:w="9780" w:type="dxa"/>
            <w:tcBorders>
              <w:left w:val="single" w:sz="4" w:space="0" w:color="auto"/>
              <w:bottom w:val="single" w:sz="4" w:space="0" w:color="auto"/>
            </w:tcBorders>
          </w:tcPr>
          <w:p w:rsidR="00FE129E" w:rsidRDefault="00FE129E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5286375" cy="3311246"/>
                  <wp:effectExtent l="19050" t="0" r="9525" b="0"/>
                  <wp:docPr id="3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3311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  <w:r>
              <w:t>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>
            <w:proofErr w:type="spellStart"/>
            <w:r>
              <w:t>Поп-ап</w:t>
            </w:r>
            <w:proofErr w:type="spellEnd"/>
            <w:r>
              <w:t xml:space="preserve"> сообщения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D32D60" w:rsidP="00400256">
            <w:pPr>
              <w:pStyle w:val="a6"/>
              <w:numPr>
                <w:ilvl w:val="0"/>
                <w:numId w:val="5"/>
              </w:numPr>
              <w:ind w:left="318" w:hanging="284"/>
            </w:pPr>
            <w:r>
              <w:t>При нажатии на пиктограмму  на фото товара появляется надпись «Найти похожее по фото»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D32D60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1619250" cy="962596"/>
                  <wp:effectExtent l="19050" t="0" r="0" b="0"/>
                  <wp:docPr id="14" name="Рисунок 3" descr="C:\Users\User\Desktop\Скриншоты ВБ\Поп-ап пиктограмм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Скриншоты ВБ\Поп-ап пиктограмм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r="28618" b="33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962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4124325" cy="1171575"/>
                  <wp:effectExtent l="19050" t="0" r="9525" b="0"/>
                  <wp:docPr id="13" name="Рисунок 4" descr="C:\Users\User\Desktop\Скриншоты ВБ\Поп-ап_наведение на пиктограмм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Скриншоты ВБ\Поп-ап_наведение на пиктограмм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r="47516" b="29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D32D60" w:rsidP="00400256">
            <w:pPr>
              <w:pStyle w:val="a6"/>
              <w:numPr>
                <w:ilvl w:val="0"/>
                <w:numId w:val="4"/>
              </w:numPr>
              <w:ind w:left="318" w:hanging="284"/>
            </w:pPr>
            <w:r>
              <w:t xml:space="preserve">При </w:t>
            </w:r>
            <w:r w:rsidR="00FE129E">
              <w:t>добавлении товара в корзину</w:t>
            </w:r>
            <w:r>
              <w:t xml:space="preserve"> всплывает </w:t>
            </w:r>
            <w:r w:rsidR="00FE129E">
              <w:t>уведомление «Товар успешно добавлен в корзину»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FE129E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3609975" cy="1362075"/>
                  <wp:effectExtent l="19050" t="0" r="9525" b="0"/>
                  <wp:docPr id="31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4"/>
              </w:numPr>
              <w:ind w:left="318" w:hanging="284"/>
            </w:pPr>
            <w:r>
              <w:t>При наведении на товар в корзине всплывает краткое название товара.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05BE4" w:rsidRDefault="00505BE4" w:rsidP="0040025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914650" cy="3036456"/>
                  <wp:effectExtent l="19050" t="0" r="0" b="0"/>
                  <wp:docPr id="3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402" cy="3037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  <w:r>
              <w:t>6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r>
              <w:t>Предупреждения «что вводить»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4"/>
              </w:numPr>
              <w:ind w:left="317" w:hanging="284"/>
            </w:pPr>
            <w:r>
              <w:t>В самом поле указано, как именно вводить номер телефона, подписано, что в это поле надо ввести контактный номер (на главной странице сайта в верхнем правом углу нажать «Войти»)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05BE4" w:rsidRDefault="00505BE4" w:rsidP="00400256">
            <w:r w:rsidRPr="00311BFB">
              <w:rPr>
                <w:noProof/>
                <w:lang w:eastAsia="ru-RU"/>
              </w:rPr>
              <w:drawing>
                <wp:inline distT="0" distB="0" distL="0" distR="0">
                  <wp:extent cx="2695575" cy="1548228"/>
                  <wp:effectExtent l="19050" t="0" r="9525" b="0"/>
                  <wp:docPr id="36" name="Рисунок 7" descr="C:\Users\User\Desktop\Скриншоты ВБ\Описание полей_номер телефон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Скриншоты ВБ\Описание полей_номер телефон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8584" t="12500" r="7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548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4"/>
              </w:numPr>
              <w:ind w:left="317" w:hanging="284"/>
            </w:pPr>
            <w:r>
              <w:t>Поиск по фото в строке поиска (на главной странице сайта). При нажатии на пиктограмму появляются требования к размеру и формату загружаемого фото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05BE4" w:rsidRDefault="00505BE4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6067425" cy="1162050"/>
                  <wp:effectExtent l="19050" t="0" r="9525" b="0"/>
                  <wp:docPr id="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742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  <w:r>
              <w:t>7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r>
              <w:t>Описание полей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1718" w:rsidRDefault="0081000D" w:rsidP="00400256">
            <w:pPr>
              <w:pStyle w:val="a6"/>
              <w:numPr>
                <w:ilvl w:val="0"/>
                <w:numId w:val="4"/>
              </w:numPr>
              <w:ind w:left="317" w:hanging="284"/>
            </w:pPr>
            <w:r>
              <w:t>Фраза «Я ищу» в строке поиска на главной странице помогает понять, что сюда надо вводить поисковый запрос.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81000D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3841115" cy="677468"/>
                  <wp:effectExtent l="19050" t="0" r="6985" b="0"/>
                  <wp:docPr id="2" name="Рисунок 4" descr="C:\Users\User\Desktop\Скриншоты ВБ\Я ищ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Скриншоты ВБ\Я ищ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115" cy="677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E51718" w:rsidP="00400256">
            <w:pPr>
              <w:pStyle w:val="a6"/>
              <w:numPr>
                <w:ilvl w:val="0"/>
                <w:numId w:val="7"/>
              </w:numPr>
              <w:ind w:left="317" w:hanging="284"/>
            </w:pPr>
            <w:r>
              <w:t>Пояснение о том, где искать код, чтобы войти в систему (на главной странице сайта в верхнем правом углу нажать «Войти»/ Ввести номер телефона и нажать «Получить код»)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81000D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2438400" cy="1773382"/>
                  <wp:effectExtent l="19050" t="0" r="0" b="0"/>
                  <wp:docPr id="6" name="Рисунок 8" descr="C:\Users\User\Desktop\Скриншоты ВБ\Описание полей_ко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Скриншоты ВБ\Описание полей_ко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20640" t="11224" r="15407" b="7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773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  <w:r>
              <w:t>8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r>
              <w:t>Маркетинговые материалы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4"/>
              </w:numPr>
              <w:ind w:left="318" w:hanging="284"/>
            </w:pPr>
            <w:r>
              <w:t xml:space="preserve">Продавайте на WB (в меню вверху на главной странице сайта раздел «Продавайте на </w:t>
            </w:r>
            <w:proofErr w:type="spellStart"/>
            <w:r>
              <w:t>Wildberries</w:t>
            </w:r>
            <w:proofErr w:type="spellEnd"/>
            <w:r>
              <w:t>», в нем содержатся рекламные материалы для привлечения к сотрудничеству с компанией)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05BE4" w:rsidRDefault="00505BE4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3152775" cy="2009775"/>
                  <wp:effectExtent l="19050" t="0" r="9525" b="0"/>
                  <wp:docPr id="38" name="Рисунок 13" descr="C:\Users\User\Desktop\Без имен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Desktop\Без имен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t="9848" r="2360" b="10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4"/>
              </w:numPr>
              <w:ind w:left="318" w:hanging="284"/>
            </w:pPr>
            <w:r>
              <w:t xml:space="preserve">Открыть пункт </w:t>
            </w:r>
            <w:proofErr w:type="spellStart"/>
            <w:r>
              <w:t>самовывоза</w:t>
            </w:r>
            <w:proofErr w:type="spellEnd"/>
            <w:r>
              <w:t xml:space="preserve"> – </w:t>
            </w:r>
            <w:proofErr w:type="spellStart"/>
            <w:r>
              <w:t>брендбук</w:t>
            </w:r>
            <w:proofErr w:type="spellEnd"/>
            <w:r>
              <w:t xml:space="preserve"> WB, плакаты и листовки, видео для </w:t>
            </w:r>
            <w:proofErr w:type="spellStart"/>
            <w:r>
              <w:t>ТВ-панелей</w:t>
            </w:r>
            <w:proofErr w:type="spellEnd"/>
            <w:r>
              <w:t xml:space="preserve"> (Раздел «Откройте пункт выдачи» находится внизу на главной странице сайта</w:t>
            </w:r>
            <w:proofErr w:type="gramStart"/>
            <w:r>
              <w:t>/Н</w:t>
            </w:r>
            <w:proofErr w:type="gramEnd"/>
            <w:r>
              <w:t xml:space="preserve">ажать «Посмотреть </w:t>
            </w:r>
            <w:proofErr w:type="spellStart"/>
            <w:r>
              <w:t>брендбук</w:t>
            </w:r>
            <w:proofErr w:type="spellEnd"/>
            <w:r>
              <w:t>»/</w:t>
            </w:r>
            <w:proofErr w:type="spellStart"/>
            <w:r>
              <w:t>Брендинговые</w:t>
            </w:r>
            <w:proofErr w:type="spellEnd"/>
            <w:r>
              <w:t xml:space="preserve"> материалы)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05BE4" w:rsidRDefault="00505BE4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2447925" cy="1306609"/>
                  <wp:effectExtent l="19050" t="0" r="9525" b="0"/>
                  <wp:docPr id="3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306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971800" cy="1117713"/>
                  <wp:effectExtent l="19050" t="0" r="0" b="0"/>
                  <wp:docPr id="4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17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3663590" cy="1317052"/>
                  <wp:effectExtent l="19050" t="0" r="0" b="0"/>
                  <wp:docPr id="4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737" cy="1321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9B0FF0" w:rsidRDefault="00505BE4" w:rsidP="00400256">
            <w:pPr>
              <w:jc w:val="center"/>
            </w:pPr>
            <w:r>
              <w:lastRenderedPageBreak/>
              <w:t>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0FF0" w:rsidRDefault="009B0FF0" w:rsidP="00400256">
            <w:r>
              <w:t>Кнопки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C375A3" w:rsidP="00400256">
            <w:pPr>
              <w:pStyle w:val="a6"/>
              <w:numPr>
                <w:ilvl w:val="0"/>
                <w:numId w:val="6"/>
              </w:numPr>
              <w:ind w:left="317" w:hanging="283"/>
            </w:pPr>
            <w:r>
              <w:t>Добавить в корзину</w:t>
            </w:r>
          </w:p>
          <w:p w:rsidR="00C375A3" w:rsidRDefault="00C375A3" w:rsidP="00400256">
            <w:pPr>
              <w:pStyle w:val="a6"/>
              <w:numPr>
                <w:ilvl w:val="0"/>
                <w:numId w:val="6"/>
              </w:numPr>
              <w:ind w:left="317" w:hanging="283"/>
            </w:pPr>
            <w:r>
              <w:t>Больше информации о товаре</w:t>
            </w:r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311BFB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3057525" cy="1702530"/>
                  <wp:effectExtent l="19050" t="0" r="9525" b="0"/>
                  <wp:docPr id="4" name="Рисунок 3" descr="C:\Users\User\Desktop\Скриншоты ВБ\Кнопки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Скриншоты ВБ\Кнопки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702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D60" w:rsidTr="00400256"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9B0FF0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0FF0" w:rsidRDefault="00C375A3" w:rsidP="00400256">
            <w:pPr>
              <w:pStyle w:val="a6"/>
              <w:numPr>
                <w:ilvl w:val="0"/>
                <w:numId w:val="8"/>
              </w:numPr>
              <w:ind w:left="317" w:hanging="283"/>
            </w:pPr>
            <w:r>
              <w:t xml:space="preserve">Продавайте на </w:t>
            </w:r>
            <w:proofErr w:type="spellStart"/>
            <w:r>
              <w:t>Wildberries</w:t>
            </w:r>
            <w:proofErr w:type="spellEnd"/>
          </w:p>
          <w:p w:rsidR="00C375A3" w:rsidRDefault="00C375A3" w:rsidP="00400256">
            <w:pPr>
              <w:pStyle w:val="a6"/>
              <w:numPr>
                <w:ilvl w:val="0"/>
                <w:numId w:val="8"/>
              </w:numPr>
              <w:ind w:left="317" w:hanging="283"/>
            </w:pPr>
            <w:r>
              <w:t xml:space="preserve">Работа в </w:t>
            </w:r>
            <w:proofErr w:type="spellStart"/>
            <w:r>
              <w:t>Wildberries</w:t>
            </w:r>
            <w:proofErr w:type="spellEnd"/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B0FF0" w:rsidRDefault="00311BFB" w:rsidP="00400256">
            <w:r>
              <w:rPr>
                <w:noProof/>
                <w:lang w:eastAsia="ru-RU"/>
              </w:rPr>
              <w:drawing>
                <wp:inline distT="0" distB="0" distL="0" distR="0">
                  <wp:extent cx="5029200" cy="590550"/>
                  <wp:effectExtent l="19050" t="0" r="0" b="0"/>
                  <wp:docPr id="8" name="Рисунок 6" descr="C:\Users\User\Desktop\Скриншоты ВБ\Кнопки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Скриншоты ВБ\Кнопки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  <w:r>
              <w:t>10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505BE4" w:rsidRDefault="00505BE4" w:rsidP="00400256">
            <w:r>
              <w:t>Обучение – FAQ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8"/>
              </w:numPr>
              <w:ind w:left="317" w:hanging="283"/>
            </w:pPr>
            <w:r>
              <w:t>Раздел Вопросы и ответы (снизу на главной странице)</w:t>
            </w:r>
          </w:p>
        </w:tc>
        <w:tc>
          <w:tcPr>
            <w:tcW w:w="9780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505BE4" w:rsidRDefault="00505BE4" w:rsidP="00400256">
            <w:pPr>
              <w:rPr>
                <w:noProof/>
                <w:lang w:eastAsia="ru-RU"/>
              </w:rPr>
            </w:pPr>
            <w:r w:rsidRPr="00311BFB">
              <w:rPr>
                <w:noProof/>
                <w:lang w:eastAsia="ru-RU"/>
              </w:rPr>
              <w:drawing>
                <wp:inline distT="0" distB="0" distL="0" distR="0">
                  <wp:extent cx="5781675" cy="2495550"/>
                  <wp:effectExtent l="19050" t="0" r="9525" b="0"/>
                  <wp:docPr id="35" name="Рисунок 5" descr="C:\Users\User\Desktop\Скриншоты ВБ\FA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Скриншоты ВБ\FA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872" t="17448" r="3432" b="89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BE4" w:rsidTr="00400256">
        <w:tc>
          <w:tcPr>
            <w:tcW w:w="567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jc w:val="center"/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/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BE4" w:rsidRDefault="00505BE4" w:rsidP="00400256">
            <w:pPr>
              <w:pStyle w:val="a6"/>
              <w:numPr>
                <w:ilvl w:val="0"/>
                <w:numId w:val="8"/>
              </w:numPr>
              <w:ind w:left="317" w:hanging="283"/>
            </w:pPr>
            <w:r>
              <w:t>Правила пользования торговой площадкой</w:t>
            </w:r>
          </w:p>
        </w:tc>
        <w:tc>
          <w:tcPr>
            <w:tcW w:w="9780" w:type="dxa"/>
            <w:vMerge/>
            <w:tcBorders>
              <w:left w:val="single" w:sz="4" w:space="0" w:color="auto"/>
              <w:bottom w:val="single" w:sz="4" w:space="0" w:color="auto"/>
            </w:tcBorders>
          </w:tcPr>
          <w:p w:rsidR="00505BE4" w:rsidRPr="00311BFB" w:rsidRDefault="00505BE4" w:rsidP="00400256">
            <w:pPr>
              <w:rPr>
                <w:noProof/>
                <w:lang w:eastAsia="ru-RU"/>
              </w:rPr>
            </w:pPr>
          </w:p>
        </w:tc>
      </w:tr>
    </w:tbl>
    <w:p w:rsidR="00102BE6" w:rsidRDefault="00102BE6"/>
    <w:sectPr w:rsidR="00102BE6" w:rsidSect="00400256">
      <w:pgSz w:w="16838" w:h="11906" w:orient="landscape"/>
      <w:pgMar w:top="426" w:right="1134" w:bottom="142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2D77F6"/>
    <w:multiLevelType w:val="hybridMultilevel"/>
    <w:tmpl w:val="CA8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013306"/>
    <w:multiLevelType w:val="hybridMultilevel"/>
    <w:tmpl w:val="42C03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581275"/>
    <w:multiLevelType w:val="hybridMultilevel"/>
    <w:tmpl w:val="C9F8A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7615"/>
    <w:multiLevelType w:val="hybridMultilevel"/>
    <w:tmpl w:val="E1E22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2F5693"/>
    <w:multiLevelType w:val="hybridMultilevel"/>
    <w:tmpl w:val="279E4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BF1B1C"/>
    <w:multiLevelType w:val="hybridMultilevel"/>
    <w:tmpl w:val="E8B05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854CCD"/>
    <w:multiLevelType w:val="hybridMultilevel"/>
    <w:tmpl w:val="3AFE718C"/>
    <w:lvl w:ilvl="0" w:tplc="041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>
    <w:nsid w:val="7EE32025"/>
    <w:multiLevelType w:val="hybridMultilevel"/>
    <w:tmpl w:val="2DDCD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A83F26"/>
    <w:rsid w:val="000341BE"/>
    <w:rsid w:val="00102BE6"/>
    <w:rsid w:val="00311BFB"/>
    <w:rsid w:val="003F17AA"/>
    <w:rsid w:val="00400256"/>
    <w:rsid w:val="004A37C2"/>
    <w:rsid w:val="00505BE4"/>
    <w:rsid w:val="0081000D"/>
    <w:rsid w:val="008256F7"/>
    <w:rsid w:val="009B0FF0"/>
    <w:rsid w:val="00A83F26"/>
    <w:rsid w:val="00B07FF5"/>
    <w:rsid w:val="00B53224"/>
    <w:rsid w:val="00C375A3"/>
    <w:rsid w:val="00D1618E"/>
    <w:rsid w:val="00D32D60"/>
    <w:rsid w:val="00E51718"/>
    <w:rsid w:val="00FE1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BE6"/>
  </w:style>
  <w:style w:type="paragraph" w:styleId="2">
    <w:name w:val="heading 2"/>
    <w:basedOn w:val="a"/>
    <w:link w:val="20"/>
    <w:uiPriority w:val="9"/>
    <w:qFormat/>
    <w:rsid w:val="0040025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3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34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341B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B0F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025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Hyperlink"/>
    <w:basedOn w:val="a0"/>
    <w:uiPriority w:val="99"/>
    <w:unhideWhenUsed/>
    <w:rsid w:val="00400256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82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wildberries.r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7E0E1F3-E105-46A9-92D7-74F1CF646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2021-11-09T10:05:00Z</dcterms:created>
  <dcterms:modified xsi:type="dcterms:W3CDTF">2021-11-23T08:37:00Z</dcterms:modified>
</cp:coreProperties>
</file>