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Дикач</w:t>
      </w:r>
      <w:r>
        <w:t xml:space="preserve"> </w:t>
      </w:r>
      <w:r>
        <w:t xml:space="preserve">Анна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осуществляю вход в систему используя имя пользователя</w:t>
      </w:r>
    </w:p>
    <w:p>
      <w:pPr>
        <w:numPr>
          <w:ilvl w:val="0"/>
          <w:numId w:val="1001"/>
        </w:numPr>
      </w:pPr>
      <w:r>
        <w:t xml:space="preserve">записываю в файл file.txt названия файлов, содержащихся в каталоге /etc, дозаписываю названия файлов из домашнего каталога (рис. 1)</w:t>
      </w:r>
    </w:p>
    <w:p>
      <w:pPr>
        <w:pStyle w:val="CaptionedFigure"/>
      </w:pPr>
      <w:bookmarkStart w:id="24" w:name="fig:001"/>
      <w:r>
        <w:drawing>
          <wp:inline>
            <wp:extent cx="5334000" cy="3699649"/>
            <wp:effectExtent b="0" l="0" r="0" t="0"/>
            <wp:docPr descr="Рис. 1: поиск и запись файлов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поиск и запись файлов</w:t>
      </w:r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имеющих расширение .conf, после чего записываю их в новый текстовой файл conf.txt. (рис. 2)</w:t>
      </w:r>
    </w:p>
    <w:p>
      <w:pPr>
        <w:pStyle w:val="CaptionedFigure"/>
      </w:pPr>
      <w:bookmarkStart w:id="28" w:name="fig:002"/>
      <w:r>
        <w:drawing>
          <wp:inline>
            <wp:extent cx="5334000" cy="3699649"/>
            <wp:effectExtent b="0" l="0" r="0" t="0"/>
            <wp:docPr descr="Рис. 2: поиск файлов, вывод в консоль и запись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поиск файлов, вывод в консоль и запись</w:t>
      </w:r>
    </w:p>
    <w:p>
      <w:pPr>
        <w:numPr>
          <w:ilvl w:val="0"/>
          <w:numId w:val="1003"/>
        </w:numPr>
        <w:pStyle w:val="Compact"/>
      </w:pPr>
      <w:r>
        <w:t xml:space="preserve">определяю какие файлы в вашем домашнем каталоге имеют имена, начинавшиеся</w:t>
      </w:r>
      <w:r>
        <w:t xml:space="preserve"> </w:t>
      </w:r>
      <w:r>
        <w:t xml:space="preserve">с символа c. делаю это с помощью команды ls и sudo (рис. 3) (рис. 4)</w:t>
      </w:r>
    </w:p>
    <w:p>
      <w:pPr>
        <w:pStyle w:val="CaptionedFigure"/>
      </w:pPr>
      <w:bookmarkStart w:id="32" w:name="fig:003"/>
      <w:r>
        <w:drawing>
          <wp:inline>
            <wp:extent cx="5334000" cy="578883"/>
            <wp:effectExtent b="0" l="0" r="0" t="0"/>
            <wp:docPr descr="Рис. 3: поиск файлов с помощью ls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поиск файлов с помощью ls</w:t>
      </w:r>
    </w:p>
    <w:p>
      <w:pPr>
        <w:pStyle w:val="CaptionedFigure"/>
      </w:pPr>
      <w:bookmarkStart w:id="36" w:name="fig:004"/>
      <w:r>
        <w:drawing>
          <wp:inline>
            <wp:extent cx="5334000" cy="3498111"/>
            <wp:effectExtent b="0" l="0" r="0" t="0"/>
            <wp:docPr descr="Рис. 4: поиск файлов с помощью sudo" title="" id="34" name="Picture"/>
            <a:graphic>
              <a:graphicData uri="http://schemas.openxmlformats.org/drawingml/2006/picture">
                <pic:pic>
                  <pic:nvPicPr>
                    <pic:cNvPr descr="image/pic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поиск файлов с помощью sudo</w:t>
      </w:r>
    </w:p>
    <w:p>
      <w:pPr>
        <w:numPr>
          <w:ilvl w:val="0"/>
          <w:numId w:val="1004"/>
        </w:numPr>
        <w:pStyle w:val="Compact"/>
      </w:pPr>
      <w:r>
        <w:t xml:space="preserve">вывожу на экран (по странично) имена файлов из каталога /etc, начинающиеся с символа h.(рис. 5)</w:t>
      </w:r>
    </w:p>
    <w:p>
      <w:pPr>
        <w:pStyle w:val="CaptionedFigure"/>
      </w:pPr>
      <w:bookmarkStart w:id="40" w:name="fig:005"/>
      <w:r>
        <w:drawing>
          <wp:inline>
            <wp:extent cx="5334000" cy="3498111"/>
            <wp:effectExtent b="0" l="0" r="0" t="0"/>
            <wp:docPr descr="Рис. 5: имена файлов" title="" id="38" name="Picture"/>
            <a:graphic>
              <a:graphicData uri="http://schemas.openxmlformats.org/drawingml/2006/picture">
                <pic:pic>
                  <pic:nvPicPr>
                    <pic:cNvPr descr="image/pic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имена файлов</w:t>
      </w:r>
    </w:p>
    <w:p>
      <w:pPr>
        <w:numPr>
          <w:ilvl w:val="0"/>
          <w:numId w:val="1005"/>
        </w:numPr>
        <w:pStyle w:val="Compact"/>
      </w:pPr>
      <w:r>
        <w:t xml:space="preserve">запускаю в фоновом режиме процесс, который будет записывать в файл ~/logfile файлы, имена которых начинаются с log и удаляю файл ~/logfile. (рис. 6)</w:t>
      </w:r>
    </w:p>
    <w:p>
      <w:pPr>
        <w:pStyle w:val="CaptionedFigure"/>
      </w:pPr>
      <w:bookmarkStart w:id="44" w:name="fig:006"/>
      <w:r>
        <w:drawing>
          <wp:inline>
            <wp:extent cx="5334000" cy="669851"/>
            <wp:effectExtent b="0" l="0" r="0" t="0"/>
            <wp:docPr descr="Рис. 6: запуск поиска + запись и удаление" title="" id="42" name="Picture"/>
            <a:graphic>
              <a:graphicData uri="http://schemas.openxmlformats.org/drawingml/2006/picture">
                <pic:pic>
                  <pic:nvPicPr>
                    <pic:cNvPr descr="image/pic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поиска + запись и удаление</w:t>
      </w:r>
    </w:p>
    <w:p>
      <w:pPr>
        <w:numPr>
          <w:ilvl w:val="0"/>
          <w:numId w:val="1006"/>
        </w:numPr>
        <w:pStyle w:val="Compact"/>
      </w:pPr>
      <w:r>
        <w:t xml:space="preserve">запускаю из консоли в фоновом режиме редактор gedit (рис. 7)</w:t>
      </w:r>
    </w:p>
    <w:p>
      <w:pPr>
        <w:pStyle w:val="CaptionedFigure"/>
      </w:pPr>
      <w:bookmarkStart w:id="48" w:name="fig:007"/>
      <w:r>
        <w:drawing>
          <wp:inline>
            <wp:extent cx="5334000" cy="405218"/>
            <wp:effectExtent b="0" l="0" r="0" t="0"/>
            <wp:docPr descr="Рис. 7: запуск" title="" id="46" name="Picture"/>
            <a:graphic>
              <a:graphicData uri="http://schemas.openxmlformats.org/drawingml/2006/picture">
                <pic:pic>
                  <pic:nvPicPr>
                    <pic:cNvPr descr="image/pic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</w:t>
      </w:r>
    </w:p>
    <w:p>
      <w:pPr>
        <w:numPr>
          <w:ilvl w:val="0"/>
          <w:numId w:val="1007"/>
        </w:numPr>
        <w:pStyle w:val="Compact"/>
      </w:pPr>
      <w:r>
        <w:t xml:space="preserve">определяю идентификатор процесса gedit, используя команду ps, конвейер и фильтр grep (идентификатор 2835), также идентификатор выводится при использовании pidof (рис. 8)</w:t>
      </w:r>
    </w:p>
    <w:p>
      <w:pPr>
        <w:pStyle w:val="CaptionedFigure"/>
      </w:pPr>
      <w:bookmarkStart w:id="52" w:name="fig:008"/>
      <w:r>
        <w:drawing>
          <wp:inline>
            <wp:extent cx="5334000" cy="967562"/>
            <wp:effectExtent b="0" l="0" r="0" t="0"/>
            <wp:docPr descr="Рис. 8: определение индификатора" title="" id="50" name="Picture"/>
            <a:graphic>
              <a:graphicData uri="http://schemas.openxmlformats.org/drawingml/2006/picture">
                <pic:pic>
                  <pic:nvPicPr>
                    <pic:cNvPr descr="image/pic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определение индификатора</w:t>
      </w:r>
    </w:p>
    <w:p>
      <w:pPr>
        <w:numPr>
          <w:ilvl w:val="0"/>
          <w:numId w:val="1008"/>
        </w:numPr>
        <w:pStyle w:val="Compact"/>
      </w:pPr>
      <w:r>
        <w:t xml:space="preserve">читаю е справку (man) команды kill, после чего использую её для завершения процесса gedit (рис. 9)</w:t>
      </w:r>
    </w:p>
    <w:p>
      <w:pPr>
        <w:pStyle w:val="CaptionedFigure"/>
      </w:pPr>
      <w:bookmarkStart w:id="56" w:name="fig:009"/>
      <w:r>
        <w:drawing>
          <wp:inline>
            <wp:extent cx="5334000" cy="537534"/>
            <wp:effectExtent b="0" l="0" r="0" t="0"/>
            <wp:docPr descr="Рис. 9: завершение процесса" title="" id="54" name="Picture"/>
            <a:graphic>
              <a:graphicData uri="http://schemas.openxmlformats.org/drawingml/2006/picture">
                <pic:pic>
                  <pic:nvPicPr>
                    <pic:cNvPr descr="image/pic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завершение процесса</w:t>
      </w:r>
    </w:p>
    <w:p>
      <w:pPr>
        <w:numPr>
          <w:ilvl w:val="0"/>
          <w:numId w:val="1009"/>
        </w:numPr>
        <w:pStyle w:val="Compact"/>
      </w:pPr>
      <w:r>
        <w:t xml:space="preserve">выполняю команды df и du, предварительно получив более подробную информацию об этих командах, с помощью команды man (рис. 10)</w:t>
      </w:r>
    </w:p>
    <w:p>
      <w:pPr>
        <w:pStyle w:val="CaptionedFigure"/>
      </w:pPr>
      <w:bookmarkStart w:id="60" w:name="fig:010"/>
      <w:r>
        <w:drawing>
          <wp:inline>
            <wp:extent cx="5334000" cy="2120550"/>
            <wp:effectExtent b="0" l="0" r="0" t="0"/>
            <wp:docPr descr="Рис. 10: выполнение команд df и du" title="" id="58" name="Picture"/>
            <a:graphic>
              <a:graphicData uri="http://schemas.openxmlformats.org/drawingml/2006/picture">
                <pic:pic>
                  <pic:nvPicPr>
                    <pic:cNvPr descr="image/pic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выполнение команд df и du</w:t>
      </w:r>
    </w:p>
    <w:p>
      <w:pPr>
        <w:numPr>
          <w:ilvl w:val="0"/>
          <w:numId w:val="1010"/>
        </w:numPr>
        <w:pStyle w:val="Compact"/>
      </w:pPr>
      <w:r>
        <w:t xml:space="preserve">вывожу имена всех директорий, имеющихся в вашем домашнем каталоге с помощью команды sudo find . -type d (рис. 11)</w:t>
      </w:r>
    </w:p>
    <w:p>
      <w:pPr>
        <w:pStyle w:val="CaptionedFigure"/>
      </w:pPr>
      <w:bookmarkStart w:id="64" w:name="fig:011"/>
      <w:r>
        <w:drawing>
          <wp:inline>
            <wp:extent cx="5334000" cy="3466284"/>
            <wp:effectExtent b="0" l="0" r="0" t="0"/>
            <wp:docPr descr="Рис. 11: вывод имён всех директорий в домашнем каталоге" title="" id="62" name="Picture"/>
            <a:graphic>
              <a:graphicData uri="http://schemas.openxmlformats.org/drawingml/2006/picture">
                <pic:pic>
                  <pic:nvPicPr>
                    <pic:cNvPr descr="image/pic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вывод имён всех директорий в домашнем каталоге</w:t>
      </w:r>
    </w:p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практический навык по управлению процессами, проверке использования диска и обслуживанию файловых систем</w:t>
      </w:r>
    </w:p>
    <w:p>
      <w:pPr>
        <w:pStyle w:val="BodyText"/>
      </w:pPr>
      <w:r>
        <w:t xml:space="preserve">:::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Дикач Анна Олеговна</dc:creator>
  <cp:keywords/>
  <dcterms:created xsi:type="dcterms:W3CDTF">2023-03-16T22:41:41Z</dcterms:created>
  <dcterms:modified xsi:type="dcterms:W3CDTF">2023-03-16T22:41:41Z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Лабораторная работа №6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