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3864" w:val="clear"/>
            <w:tcMar>
              <w:top w:type="dxa" w:w="280"/>
              <w:left w:type="dxa" w:w="280"/>
              <w:bottom w:type="dxa" w:w="280"/>
              <w:right w:type="dxa" w:w="280"/>
            </w:tcMar>
          </w:tcPr>
          <w:p>
            <w:pPr>
              <w:jc w:val="center"/>
            </w:pPr>
            <w:r>
              <w:rPr>
                <w:rFonts w:ascii="Arial" w:cs="Arial" w:eastAsia="Arial" w:hAnsi="Arial"/>
                <w:b/>
                <w:bCs/>
                <w:color w:val="FFFFFF"/>
                <w:sz w:val="40"/>
                <w:szCs w:val="40"/>
              </w:rPr>
              <w:t xml:space="preserve">Smart Glove Dataset Studio</w:t>
            </w:r>
          </w:p>
          <w:p>
            <w:pPr>
              <w:jc w:val="center"/>
            </w:pPr>
            <w:r>
              <w:rPr>
                <w:rFonts w:ascii="Arial" w:cs="Arial" w:eastAsia="Arial" w:hAnsi="Arial"/>
                <w:b w:val="false"/>
                <w:bCs w:val="false"/>
                <w:color w:val="9DC3E6"/>
                <w:sz w:val="32"/>
                <w:szCs w:val="32"/>
              </w:rPr>
              <w:t xml:space="preserve">Phase 8 — ML Export System</w:t>
            </w:r>
          </w:p>
          <w:p>
            <w:pPr>
              <w:jc w:val="center"/>
            </w:pPr>
            <w:r>
              <w:rPr>
                <w:rFonts w:ascii="Arial" w:cs="Arial" w:eastAsia="Arial" w:hAnsi="Arial"/>
                <w:color w:val="BDD7EE"/>
                <w:sz w:val="22"/>
                <w:szCs w:val="22"/>
              </w:rPr>
              <w:t xml:space="preserve">AI Sign-to-Speech Smart Glove System  |  May 2026</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Property</w:t>
            </w:r>
          </w:p>
        </w:tc>
        <w:tc>
          <w:tcPr>
            <w:tcW w:type="dxa" w:w="6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8 — ML Export System</w:t>
            </w:r>
          </w:p>
        </w:tc>
      </w:tr>
      <w:tr>
        <w:tc>
          <w:tcPr>
            <w:tcW w:type="dxa" w:w="312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Status</w:t>
            </w:r>
          </w:p>
        </w:tc>
        <w:tc>
          <w:tcPr>
            <w:tcW w:type="dxa" w:w="624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COMPLETE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Developer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Anoop B A</w:t>
            </w:r>
          </w:p>
        </w:tc>
      </w:tr>
      <w:tr>
        <w:tc>
          <w:tcPr>
            <w:tcW w:type="dxa" w:w="312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Repository</w:t>
            </w:r>
          </w:p>
        </w:tc>
        <w:tc>
          <w:tcPr>
            <w:tcW w:type="dxa" w:w="624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github.com/ANOOP222004/signgloves (Private)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Previous Phase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7 — Dataset Analysis Tools</w:t>
            </w:r>
          </w:p>
        </w:tc>
      </w:tr>
      <w:tr>
        <w:tc>
          <w:tcPr>
            <w:tcW w:type="dxa" w:w="312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Next Phase</w:t>
            </w:r>
          </w:p>
        </w:tc>
        <w:tc>
          <w:tcPr>
            <w:tcW w:type="dxa" w:w="624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9 — BiLSTM Training Pipeline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New Files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dataset/ml_export.py, ui/export_tab.py</w:t>
            </w:r>
          </w:p>
        </w:tc>
      </w:tr>
      <w:tr>
        <w:tc>
          <w:tcPr>
            <w:tcW w:type="dxa" w:w="312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Modified Files</w:t>
            </w:r>
          </w:p>
        </w:tc>
        <w:tc>
          <w:tcPr>
            <w:tcW w:type="dxa" w:w="624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ui/main_window.py, config.py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Verified Export Shape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X_train: (17, 60, 16) — confirmed on test dataset</w:t>
            </w:r>
          </w:p>
        </w:tc>
      </w:tr>
      <w:tr>
        <w:tc>
          <w:tcPr>
            <w:tcW w:type="dxa" w:w="312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UI Improvements</w:t>
            </w:r>
          </w:p>
        </w:tc>
        <w:tc>
          <w:tcPr>
            <w:tcW w:type="dxa" w:w="624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Session stats dashboard, voice tab switching, maximize fix</w:t>
            </w:r>
          </w:p>
        </w:tc>
      </w:tr>
    </w:tbl>
    <w:p>
      <w:pPr>
        <w:spacing w:after="120"/>
      </w:pPr>
      <w:r>
        <w:t xml:space="preserve"/>
      </w:r>
    </w:p>
    <w:p>
      <w:pPr>
        <w:pStyle w:val="Heading1"/>
      </w:pPr>
      <w:r>
        <w:rPr>
          <w:rFonts w:ascii="Arial" w:cs="Arial" w:eastAsia="Arial" w:hAnsi="Arial"/>
          <w:b/>
          <w:bCs/>
          <w:color w:val="1F3864"/>
          <w:sz w:val="36"/>
          <w:szCs w:val="36"/>
        </w:rPr>
        <w:t xml:space="preserve">1. Phase 8 Overview</w:t>
      </w:r>
    </w:p>
    <w:p>
      <w:pPr>
        <w:spacing w:after="120"/>
      </w:pPr>
      <w:r>
        <w:rPr>
          <w:rFonts w:ascii="Arial" w:cs="Arial" w:eastAsia="Arial" w:hAnsi="Arial"/>
          <w:b w:val="false"/>
          <w:bCs w:val="false"/>
          <w:i w:val="false"/>
          <w:iCs w:val="false"/>
          <w:color w:val="000000"/>
          <w:sz w:val="20"/>
          <w:szCs w:val="20"/>
        </w:rPr>
        <w:t xml:space="preserve">Phase 8 completes the Smart Glove Dataset Studio by building the ML Export System. After Phases 1-7 created the full pipeline for capturing, filtering, calibrating, visualizing, and analyzing gesture data, Phase 8 adds the final step: converting the collected gesture dataset into the exact format a BiLSTM machine learning model expects.</w:t>
      </w:r>
    </w:p>
    <w:p>
      <w:pPr>
        <w:spacing w:after="120"/>
      </w:pPr>
      <w:r>
        <w:t xml:space="preserve"/>
      </w:r>
    </w:p>
    <w:p>
      <w:pPr>
        <w:spacing w:after="120"/>
      </w:pPr>
      <w:r>
        <w:rPr>
          <w:rFonts w:ascii="Arial" w:cs="Arial" w:eastAsia="Arial" w:hAnsi="Arial"/>
          <w:b w:val="false"/>
          <w:bCs w:val="false"/>
          <w:i w:val="false"/>
          <w:iCs w:val="false"/>
          <w:color w:val="000000"/>
          <w:sz w:val="20"/>
          <w:szCs w:val="20"/>
        </w:rPr>
        <w:t xml:space="preserve">Phase 8 has two parts:</w:t>
      </w:r>
    </w:p>
    <w:p>
      <w:pPr>
        <w:pStyle w:val="ListParagraph"/>
        <w:numPr>
          <w:ilvl w:val="0"/>
          <w:numId w:val="2"/>
        </w:numPr>
        <w:spacing w:after="80"/>
      </w:pPr>
      <w:r>
        <w:rPr>
          <w:rFonts w:ascii="Arial" w:cs="Arial" w:eastAsia="Arial" w:hAnsi="Arial"/>
          <w:b w:val="false"/>
          <w:bCs w:val="false"/>
          <w:sz w:val="20"/>
          <w:szCs w:val="20"/>
        </w:rPr>
        <w:t xml:space="preserve">Part A — Core ML Export Engine: dataset/ml_export.py — scans all saved gesture samples, loads them, stacks into NumPy arrays, and saves training-ready files.</w:t>
      </w:r>
    </w:p>
    <w:p>
      <w:pPr>
        <w:pStyle w:val="ListParagraph"/>
        <w:numPr>
          <w:ilvl w:val="0"/>
          <w:numId w:val="2"/>
        </w:numPr>
        <w:spacing w:after="80"/>
      </w:pPr>
      <w:r>
        <w:rPr>
          <w:rFonts w:ascii="Arial" w:cs="Arial" w:eastAsia="Arial" w:hAnsi="Arial"/>
          <w:b w:val="false"/>
          <w:bCs w:val="false"/>
          <w:sz w:val="20"/>
          <w:szCs w:val="20"/>
        </w:rPr>
        <w:t xml:space="preserve">Part B — Export Tab UI: ui/export_tab.py — replaces the EXPORT tab stub with a full interactive panel showing dataset summary, export options, live progress log, and output file summary.</w:t>
      </w:r>
    </w:p>
    <w:p>
      <w:pPr>
        <w:pStyle w:val="ListParagraph"/>
        <w:numPr>
          <w:ilvl w:val="0"/>
          <w:numId w:val="2"/>
        </w:numPr>
        <w:spacing w:after="80"/>
      </w:pPr>
      <w:r>
        <w:rPr>
          <w:rFonts w:ascii="Arial" w:cs="Arial" w:eastAsia="Arial" w:hAnsi="Arial"/>
          <w:b w:val="false"/>
          <w:bCs w:val="false"/>
          <w:sz w:val="20"/>
          <w:szCs w:val="20"/>
        </w:rPr>
        <w:t xml:space="preserve">Part C — UI Polish: Session stats on Dashboard, taller Dataset overlay plot, voice-activated tab switching, window maximize fix.</w:t>
      </w:r>
    </w:p>
    <w:p>
      <w:pPr>
        <w:spacing w:after="120"/>
      </w:pPr>
      <w:r>
        <w:t xml:space="preserve"/>
      </w:r>
    </w:p>
    <w:p>
      <w:pPr>
        <w:spacing w:after="120"/>
      </w:pPr>
      <w:r>
        <w:rPr>
          <w:rFonts w:ascii="Arial" w:cs="Arial" w:eastAsia="Arial" w:hAnsi="Arial"/>
          <w:b w:val="false"/>
          <w:bCs w:val="false"/>
          <w:i w:val="false"/>
          <w:iCs w:val="false"/>
          <w:color w:val="000000"/>
          <w:sz w:val="20"/>
          <w:szCs w:val="20"/>
        </w:rPr>
        <w:t xml:space="preserve">After Phase 8, the Dataset Studio is feature-complete. The next step is dataset collection (50+ samples per gesture) followed by Phase 9 BiLSTM training on a PC.</w:t>
      </w:r>
    </w:p>
    <w:p>
      <w:pPr>
        <w:spacing w:after="120"/>
      </w:pPr>
      <w:r>
        <w:t xml:space="preserve"/>
      </w:r>
    </w:p>
    <w:p>
      <w:pPr>
        <w:pStyle w:val="Heading1"/>
      </w:pPr>
      <w:r>
        <w:rPr>
          <w:rFonts w:ascii="Arial" w:cs="Arial" w:eastAsia="Arial" w:hAnsi="Arial"/>
          <w:b/>
          <w:bCs/>
          <w:color w:val="1F3864"/>
          <w:sz w:val="36"/>
          <w:szCs w:val="36"/>
        </w:rPr>
        <w:t xml:space="preserve">2. What Was Built</w:t>
      </w:r>
    </w:p>
    <w:p>
      <w:pPr>
        <w:pStyle w:val="Heading2"/>
      </w:pPr>
      <w:r>
        <w:rPr>
          <w:rFonts w:ascii="Arial" w:cs="Arial" w:eastAsia="Arial" w:hAnsi="Arial"/>
          <w:b/>
          <w:bCs/>
          <w:color w:val="2E75B6"/>
          <w:sz w:val="28"/>
          <w:szCs w:val="28"/>
        </w:rPr>
        <w:t xml:space="preserve">2.1 dataset/ml_export.py — MLExportWorker</w:t>
      </w:r>
    </w:p>
    <w:p>
      <w:pPr>
        <w:spacing w:after="120"/>
      </w:pPr>
      <w:r>
        <w:rPr>
          <w:rFonts w:ascii="Arial" w:cs="Arial" w:eastAsia="Arial" w:hAnsi="Arial"/>
          <w:b w:val="false"/>
          <w:bCs w:val="false"/>
          <w:i w:val="false"/>
          <w:iCs w:val="false"/>
          <w:color w:val="000000"/>
          <w:sz w:val="20"/>
          <w:szCs w:val="20"/>
        </w:rPr>
        <w:t xml:space="preserve">MLExportWorker is a QThread subclass that performs the entire export process on a background thread so the UI stays responsive during export. It never blocks the Qt main thread.</w:t>
      </w:r>
    </w:p>
    <w:p>
      <w:pPr>
        <w:spacing w:after="120"/>
      </w:pPr>
      <w:r>
        <w:t xml:space="preserve"/>
      </w:r>
    </w:p>
    <w:p>
      <w:pPr>
        <w:spacing w:after="120"/>
      </w:pPr>
      <w:r>
        <w:rPr>
          <w:rFonts w:ascii="Arial" w:cs="Arial" w:eastAsia="Arial" w:hAnsi="Arial"/>
          <w:b w:val="false"/>
          <w:bCs w:val="false"/>
          <w:i w:val="false"/>
          <w:iCs w:val="false"/>
          <w:color w:val="000000"/>
          <w:sz w:val="20"/>
          <w:szCs w:val="20"/>
        </w:rPr>
        <w:t xml:space="preserve">Signals emitted: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Signal</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Signature</w:t>
            </w:r>
          </w:p>
        </w:tc>
        <w:tc>
          <w:tcPr>
            <w:tcW w:type="dxa" w:w="3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When emitted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progress_updated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 current, int total)</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After each file is loaded</w:t>
            </w:r>
          </w:p>
        </w:tc>
      </w:tr>
      <w:tr>
        <w:tc>
          <w:tcPr>
            <w:tcW w:type="dxa" w:w="234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log_message</w:t>
            </w:r>
          </w:p>
        </w:tc>
        <w:tc>
          <w:tcPr>
            <w:tcW w:type="dxa" w:w="312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 message)</w:t>
            </w:r>
          </w:p>
        </w:tc>
        <w:tc>
          <w:tcPr>
            <w:tcW w:type="dxa" w:w="39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Each step — INFO/OK/WARN/ERROR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export_complete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(dict result)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 successful completion</w:t>
            </w:r>
          </w:p>
        </w:tc>
      </w:tr>
      <w:tr>
        <w:tc>
          <w:tcPr>
            <w:tcW w:type="dxa" w:w="234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export_failed</w:t>
            </w:r>
          </w:p>
        </w:tc>
        <w:tc>
          <w:tcPr>
            <w:tcW w:type="dxa" w:w="312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 reason)</w:t>
            </w:r>
          </w:p>
        </w:tc>
        <w:tc>
          <w:tcPr>
            <w:tcW w:type="dxa" w:w="39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 any fatal error</w:t>
            </w:r>
          </w:p>
        </w:tc>
      </w:tr>
    </w:tbl>
    <w:p>
      <w:pPr>
        <w:spacing w:after="120"/>
      </w:pPr>
      <w:r>
        <w:t xml:space="preserve"/>
      </w:r>
    </w:p>
    <w:p>
      <w:pPr>
        <w:spacing w:after="120"/>
      </w:pPr>
      <w:r>
        <w:rPr>
          <w:rFonts w:ascii="Arial" w:cs="Arial" w:eastAsia="Arial" w:hAnsi="Arial"/>
          <w:b w:val="false"/>
          <w:bCs w:val="false"/>
          <w:i w:val="false"/>
          <w:iCs w:val="false"/>
          <w:color w:val="000000"/>
          <w:sz w:val="20"/>
          <w:szCs w:val="20"/>
        </w:rPr>
        <w:t xml:space="preserve">Constructor 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Argument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3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output_dir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Where to save output files (default: data/exports/)</w:t>
            </w:r>
          </w:p>
        </w:tc>
      </w:tr>
      <w:tr>
        <w:tc>
          <w:tcPr>
            <w:tcW w:type="dxa" w:w="234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selected_profiles</w:t>
            </w:r>
          </w:p>
        </w:tc>
        <w:tc>
          <w:tcPr>
            <w:tcW w:type="dxa" w:w="312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list[str]</w:t>
            </w:r>
          </w:p>
        </w:tc>
        <w:tc>
          <w:tcPr>
            <w:tcW w:type="dxa" w:w="39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Profiles to include — empty list means all profiles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do_split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bool</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If True: stratified 80/10/10 train/val/test split</w:t>
            </w:r>
          </w:p>
        </w:tc>
      </w:tr>
    </w:tbl>
    <w:p>
      <w:pPr>
        <w:spacing w:after="120"/>
      </w:pPr>
      <w:r>
        <w:t xml:space="preserve"/>
      </w:r>
    </w:p>
    <w:p>
      <w:pPr>
        <w:spacing w:after="120"/>
      </w:pPr>
      <w:r>
        <w:rPr>
          <w:rFonts w:ascii="Arial" w:cs="Arial" w:eastAsia="Arial" w:hAnsi="Arial"/>
          <w:b w:val="false"/>
          <w:bCs w:val="false"/>
          <w:i w:val="false"/>
          <w:iCs w:val="false"/>
          <w:color w:val="000000"/>
          <w:sz w:val="20"/>
          <w:szCs w:val="20"/>
        </w:rPr>
        <w:t xml:space="preserve">Export process (in order):</w:t>
      </w:r>
    </w:p>
    <w:p>
      <w:pPr>
        <w:pStyle w:val="ListParagraph"/>
        <w:numPr>
          <w:ilvl w:val="0"/>
          <w:numId w:val="3"/>
        </w:numPr>
        <w:spacing w:after="80"/>
      </w:pPr>
      <w:r>
        <w:rPr>
          <w:rFonts w:ascii="Arial" w:cs="Arial" w:eastAsia="Arial" w:hAnsi="Arial"/>
          <w:sz w:val="20"/>
          <w:szCs w:val="20"/>
        </w:rPr>
        <w:t xml:space="preserve">Scan data/dataset/ — find all profile folders matching selected_profiles</w:t>
      </w:r>
    </w:p>
    <w:p>
      <w:pPr>
        <w:pStyle w:val="ListParagraph"/>
        <w:numPr>
          <w:ilvl w:val="0"/>
          <w:numId w:val="3"/>
        </w:numPr>
        <w:spacing w:after="80"/>
      </w:pPr>
      <w:r>
        <w:rPr>
          <w:rFonts w:ascii="Arial" w:cs="Arial" w:eastAsia="Arial" w:hAnsi="Arial"/>
          <w:sz w:val="20"/>
          <w:szCs w:val="20"/>
        </w:rPr>
        <w:t xml:space="preserve">For each profile, iterate label subfolders (HELLO/, STOP/, etc.)</w:t>
      </w:r>
    </w:p>
    <w:p>
      <w:pPr>
        <w:pStyle w:val="ListParagraph"/>
        <w:numPr>
          <w:ilvl w:val="0"/>
          <w:numId w:val="3"/>
        </w:numPr>
        <w:spacing w:after="80"/>
      </w:pPr>
      <w:r>
        <w:rPr>
          <w:rFonts w:ascii="Arial" w:cs="Arial" w:eastAsia="Arial" w:hAnsi="Arial"/>
          <w:sz w:val="20"/>
          <w:szCs w:val="20"/>
        </w:rPr>
        <w:t xml:space="preserve">Load each .npy file as numpy array shape (60, 16) — skip and log any file not exactly (60, 16)</w:t>
      </w:r>
    </w:p>
    <w:p>
      <w:pPr>
        <w:pStyle w:val="ListParagraph"/>
        <w:numPr>
          <w:ilvl w:val="0"/>
          <w:numId w:val="3"/>
        </w:numPr>
        <w:spacing w:after="80"/>
      </w:pPr>
      <w:r>
        <w:rPr>
          <w:rFonts w:ascii="Arial" w:cs="Arial" w:eastAsia="Arial" w:hAnsi="Arial"/>
          <w:sz w:val="20"/>
          <w:szCs w:val="20"/>
        </w:rPr>
        <w:t xml:space="preserve">Also load any legacy .csv files from old Phase 4-6 recordings</w:t>
      </w:r>
    </w:p>
    <w:p>
      <w:pPr>
        <w:pStyle w:val="ListParagraph"/>
        <w:numPr>
          <w:ilvl w:val="0"/>
          <w:numId w:val="3"/>
        </w:numPr>
        <w:spacing w:after="80"/>
      </w:pPr>
      <w:r>
        <w:rPr>
          <w:rFonts w:ascii="Arial" w:cs="Arial" w:eastAsia="Arial" w:hAnsi="Arial"/>
          <w:sz w:val="20"/>
          <w:szCs w:val="20"/>
        </w:rPr>
        <w:t xml:space="preserve">Stack all samples into X shape (N, 60, 16) and y shape (N,) using GESTURE_LABELS index</w:t>
      </w:r>
    </w:p>
    <w:p>
      <w:pPr>
        <w:pStyle w:val="ListParagraph"/>
        <w:numPr>
          <w:ilvl w:val="0"/>
          <w:numId w:val="3"/>
        </w:numPr>
        <w:spacing w:after="80"/>
      </w:pPr>
      <w:r>
        <w:rPr>
          <w:rFonts w:ascii="Arial" w:cs="Arial" w:eastAsia="Arial" w:hAnsi="Arial"/>
          <w:sz w:val="20"/>
          <w:szCs w:val="20"/>
        </w:rPr>
        <w:t xml:space="preserve">If do_split=True: stratified split 80/10/10 with seed=42 — save X_train/val/test and y_train/val/test</w:t>
      </w:r>
    </w:p>
    <w:p>
      <w:pPr>
        <w:pStyle w:val="ListParagraph"/>
        <w:numPr>
          <w:ilvl w:val="0"/>
          <w:numId w:val="3"/>
        </w:numPr>
        <w:spacing w:after="80"/>
      </w:pPr>
      <w:r>
        <w:rPr>
          <w:rFonts w:ascii="Arial" w:cs="Arial" w:eastAsia="Arial" w:hAnsi="Arial"/>
          <w:sz w:val="20"/>
          <w:szCs w:val="20"/>
        </w:rPr>
        <w:t xml:space="preserve">If do_split=False: save X.npy and y.npy</w:t>
      </w:r>
    </w:p>
    <w:p>
      <w:pPr>
        <w:pStyle w:val="ListParagraph"/>
        <w:numPr>
          <w:ilvl w:val="0"/>
          <w:numId w:val="3"/>
        </w:numPr>
        <w:spacing w:after="80"/>
      </w:pPr>
      <w:r>
        <w:rPr>
          <w:rFonts w:ascii="Arial" w:cs="Arial" w:eastAsia="Arial" w:hAnsi="Arial"/>
          <w:sz w:val="20"/>
          <w:szCs w:val="20"/>
        </w:rPr>
        <w:t xml:space="preserve">Always save: label_map.json, dataset_flat.csv, export_report.txt</w:t>
      </w:r>
    </w:p>
    <w:p>
      <w:pPr>
        <w:spacing w:after="120"/>
      </w:pPr>
      <w:r>
        <w:t xml:space="preserve"/>
      </w:r>
    </w:p>
    <w:p>
      <w:pPr>
        <w:pStyle w:val="Heading2"/>
      </w:pPr>
      <w:r>
        <w:rPr>
          <w:rFonts w:ascii="Arial" w:cs="Arial" w:eastAsia="Arial" w:hAnsi="Arial"/>
          <w:b/>
          <w:bCs/>
          <w:color w:val="2E75B6"/>
          <w:sz w:val="28"/>
          <w:szCs w:val="28"/>
        </w:rPr>
        <w:t xml:space="preserve">2.2 Output Files</w:t>
      </w:r>
    </w:p>
    <w:p>
      <w:pPr>
        <w:spacing w:after="120"/>
      </w:pPr>
      <w:r>
        <w:rPr>
          <w:rFonts w:ascii="Arial" w:cs="Arial" w:eastAsia="Arial" w:hAnsi="Arial"/>
          <w:b w:val="false"/>
          <w:bCs w:val="false"/>
          <w:i w:val="false"/>
          <w:iCs w:val="false"/>
          <w:color w:val="000000"/>
          <w:sz w:val="20"/>
          <w:szCs w:val="20"/>
        </w:rPr>
        <w:t xml:space="preserve">All files saved to data/exports/ (created automatically if it does not exist):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File</w:t>
            </w:r>
          </w:p>
        </w:tc>
        <w:tc>
          <w:tcPr>
            <w:tcW w:type="dxa" w:w="6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X_train.npy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Training samples — shape (N_train, 60, 16)</w:t>
            </w:r>
          </w:p>
        </w:tc>
      </w:tr>
      <w:tr>
        <w:tc>
          <w:tcPr>
            <w:tcW w:type="dxa" w:w="312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X_val.npy</w:t>
            </w:r>
          </w:p>
        </w:tc>
        <w:tc>
          <w:tcPr>
            <w:tcW w:type="dxa" w:w="624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Validation samples — shape (N_val, 60, 16)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X_test.npy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Test samples — shape (N_test, 60, 16)</w:t>
            </w:r>
          </w:p>
        </w:tc>
      </w:tr>
      <w:tr>
        <w:tc>
          <w:tcPr>
            <w:tcW w:type="dxa" w:w="312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y_train.npy</w:t>
            </w:r>
          </w:p>
        </w:tc>
        <w:tc>
          <w:tcPr>
            <w:tcW w:type="dxa" w:w="624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Training labels — shape (N_train,) integers 0-9</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y_val.npy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Validation labels — shape (N_val,) integers 0-9</w:t>
            </w:r>
          </w:p>
        </w:tc>
      </w:tr>
      <w:tr>
        <w:tc>
          <w:tcPr>
            <w:tcW w:type="dxa" w:w="312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y_test.npy</w:t>
            </w:r>
          </w:p>
        </w:tc>
        <w:tc>
          <w:tcPr>
            <w:tcW w:type="dxa" w:w="624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Test labels — shape (N_test,) integers 0-9</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label_map.json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HELLO:0, STOP:1, YES:2 ... MORE:9 — fixed order from GESTURE_LABELS</w:t>
            </w:r>
          </w:p>
        </w:tc>
      </w:tr>
      <w:tr>
        <w:tc>
          <w:tcPr>
            <w:tcW w:type="dxa" w:w="312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dataset_flat.csv</w:t>
            </w:r>
          </w:p>
        </w:tc>
        <w:tc>
          <w:tcPr>
            <w:tcW w:type="dxa" w:w="624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One row per sample: all 16 feature means + label_name + profile + speed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export_report.txt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Human-readable summary: timestamp, total samples, per-gesture count, per-profile count, file sizes</w:t>
            </w:r>
          </w:p>
        </w:tc>
      </w:tr>
    </w:tbl>
    <w:p>
      <w:pPr>
        <w:spacing w:after="120"/>
      </w:pPr>
      <w:r>
        <w:t xml:space="preserve"/>
      </w:r>
    </w:p>
    <w:p>
      <w:pPr>
        <w:spacing w:after="120"/>
      </w:pPr>
      <w:r>
        <w:rPr>
          <w:rFonts w:ascii="Arial" w:cs="Arial" w:eastAsia="Arial" w:hAnsi="Arial"/>
          <w:b w:val="false"/>
          <w:bCs w:val="false"/>
          <w:i w:val="false"/>
          <w:iCs w:val="false"/>
          <w:color w:val="000000"/>
          <w:sz w:val="20"/>
          <w:szCs w:val="20"/>
        </w:rPr>
        <w:t xml:space="preserve">Note: If do_split=False, only X.npy and y.npy are saved (no train/val/test split).</w:t>
      </w:r>
    </w:p>
    <w:p>
      <w:pPr>
        <w:spacing w:after="120"/>
      </w:pPr>
      <w:r>
        <w:t xml:space="preserve"/>
      </w:r>
    </w:p>
    <w:p>
      <w:pPr>
        <w:pStyle w:val="Heading2"/>
      </w:pPr>
      <w:r>
        <w:rPr>
          <w:rFonts w:ascii="Arial" w:cs="Arial" w:eastAsia="Arial" w:hAnsi="Arial"/>
          <w:b/>
          <w:bCs/>
          <w:color w:val="2E75B6"/>
          <w:sz w:val="28"/>
          <w:szCs w:val="28"/>
        </w:rPr>
        <w:t xml:space="preserve">2.3 Label Mapping — Critical Rule</w:t>
      </w:r>
    </w:p>
    <w:p>
      <w:pPr>
        <w:spacing w:after="120"/>
      </w:pPr>
      <w:r>
        <w:rPr>
          <w:rFonts w:ascii="Arial" w:cs="Arial" w:eastAsia="Arial" w:hAnsi="Arial"/>
          <w:b w:val="false"/>
          <w:bCs w:val="false"/>
          <w:i w:val="false"/>
          <w:iCs w:val="false"/>
          <w:color w:val="000000"/>
          <w:sz w:val="20"/>
          <w:szCs w:val="20"/>
        </w:rPr>
        <w:t xml:space="preserve">The label integer assigned to each gesture is determined by its position in GESTURE_LABELS in config.py: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Gesture</w:t>
            </w:r>
          </w:p>
        </w:tc>
        <w:tc>
          <w:tcPr>
            <w:tcW w:type="dxa" w:w="6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Integer Label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HELLO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w:t>
            </w:r>
          </w:p>
        </w:tc>
      </w:tr>
      <w:tr>
        <w:tc>
          <w:tcPr>
            <w:tcW w:type="dxa" w:w="312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STOP</w:t>
            </w:r>
          </w:p>
        </w:tc>
        <w:tc>
          <w:tcPr>
            <w:tcW w:type="dxa" w:w="624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r>
      <w:tr>
        <w:tc>
          <w:tcPr>
            <w:tcW w:type="dxa" w:w="312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624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THANKYOU</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w:t>
            </w:r>
          </w:p>
        </w:tc>
      </w:tr>
      <w:tr>
        <w:tc>
          <w:tcPr>
            <w:tcW w:type="dxa" w:w="312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SORRY</w:t>
            </w:r>
          </w:p>
        </w:tc>
        <w:tc>
          <w:tcPr>
            <w:tcW w:type="dxa" w:w="624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HELP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w:t>
            </w:r>
          </w:p>
        </w:tc>
      </w:tr>
      <w:tr>
        <w:tc>
          <w:tcPr>
            <w:tcW w:type="dxa" w:w="312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WATER</w:t>
            </w:r>
          </w:p>
        </w:tc>
        <w:tc>
          <w:tcPr>
            <w:tcW w:type="dxa" w:w="624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PLEASE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w:t>
            </w:r>
          </w:p>
        </w:tc>
      </w:tr>
      <w:tr>
        <w:tc>
          <w:tcPr>
            <w:tcW w:type="dxa" w:w="312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MORE</w:t>
            </w:r>
          </w:p>
        </w:tc>
        <w:tc>
          <w:tcPr>
            <w:tcW w:type="dxa" w:w="624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w:t>
            </w:r>
          </w:p>
        </w:tc>
      </w:tr>
    </w:tbl>
    <w:p>
      <w:pPr>
        <w:spacing w:after="120"/>
      </w:pPr>
      <w:r>
        <w:t xml:space="preserve"/>
      </w:r>
    </w:p>
    <w:p>
      <w:pPr>
        <w:spacing w:after="120"/>
      </w:pPr>
      <w:r>
        <w:rPr>
          <w:rFonts w:ascii="Arial" w:cs="Arial" w:eastAsia="Arial" w:hAnsi="Arial"/>
          <w:b w:val="false"/>
          <w:bCs w:val="false"/>
          <w:i w:val="false"/>
          <w:iCs w:val="false"/>
          <w:color w:val="CC0000"/>
          <w:sz w:val="20"/>
          <w:szCs w:val="20"/>
        </w:rPr>
        <w:t xml:space="preserve">CRITICAL WARNING: Never reorder GESTURE_LABELS in config.py after collecting data. If you add a new gesture, always append it to the end. Reordering would make existing exported y.npy files have wrong label assignments — the model would train on incorrect targets with no error message.</w:t>
      </w:r>
    </w:p>
    <w:p>
      <w:pPr>
        <w:spacing w:after="120"/>
      </w:pPr>
      <w:r>
        <w:t xml:space="preserve"/>
      </w:r>
    </w:p>
    <w:p>
      <w:pPr>
        <w:pStyle w:val="Heading2"/>
      </w:pPr>
      <w:r>
        <w:rPr>
          <w:rFonts w:ascii="Arial" w:cs="Arial" w:eastAsia="Arial" w:hAnsi="Arial"/>
          <w:b/>
          <w:bCs/>
          <w:color w:val="2E75B6"/>
          <w:sz w:val="28"/>
          <w:szCs w:val="28"/>
        </w:rPr>
        <w:t xml:space="preserve">2.4 Stratified Split — Why It Matters</w:t>
      </w:r>
    </w:p>
    <w:p>
      <w:pPr>
        <w:spacing w:after="120"/>
      </w:pPr>
      <w:r>
        <w:rPr>
          <w:rFonts w:ascii="Arial" w:cs="Arial" w:eastAsia="Arial" w:hAnsi="Arial"/>
          <w:b w:val="false"/>
          <w:bCs w:val="false"/>
          <w:i w:val="false"/>
          <w:iCs w:val="false"/>
          <w:color w:val="000000"/>
          <w:sz w:val="20"/>
          <w:szCs w:val="20"/>
        </w:rPr>
        <w:t xml:space="preserve">When do_split=True, the exporter uses stratified splitting (sklearn.model_selection.train_test_split with stratify=y). This means each gesture label is split proportionally — if HELLO has 50 samples, roughly 40 go to train, 5 to val, 5 to test.</w:t>
      </w:r>
    </w:p>
    <w:p>
      <w:pPr>
        <w:spacing w:after="120"/>
      </w:pPr>
      <w:r>
        <w:t xml:space="preserve"/>
      </w:r>
    </w:p>
    <w:p>
      <w:pPr>
        <w:spacing w:after="120"/>
      </w:pPr>
      <w:r>
        <w:rPr>
          <w:rFonts w:ascii="Arial" w:cs="Arial" w:eastAsia="Arial" w:hAnsi="Arial"/>
          <w:b w:val="false"/>
          <w:bCs w:val="false"/>
          <w:i w:val="false"/>
          <w:iCs w:val="false"/>
          <w:color w:val="000000"/>
          <w:sz w:val="20"/>
          <w:szCs w:val="20"/>
        </w:rPr>
        <w:t xml:space="preserve">Without stratification, you could accidentally put all samples of a rare gesture into the test set, leaving zero training examples for it. The model would never learn that gesture but you would not know until you looked at the confusion matrix.</w:t>
      </w:r>
    </w:p>
    <w:p>
      <w:pPr>
        <w:spacing w:after="120"/>
      </w:pPr>
      <w:r>
        <w:t xml:space="preserve"/>
      </w:r>
    </w:p>
    <w:p>
      <w:pPr>
        <w:spacing w:after="120"/>
      </w:pPr>
      <w:r>
        <w:rPr>
          <w:rFonts w:ascii="Arial" w:cs="Arial" w:eastAsia="Arial" w:hAnsi="Arial"/>
          <w:b w:val="false"/>
          <w:bCs w:val="false"/>
          <w:i w:val="false"/>
          <w:iCs w:val="false"/>
          <w:color w:val="000000"/>
          <w:sz w:val="20"/>
          <w:szCs w:val="20"/>
        </w:rPr>
        <w:t xml:space="preserve">Edge case: labels with fewer than 3 samples cannot be stratified. The exporter detects this and puts all samples for those labels into the training set with a WARN log message.</w:t>
      </w:r>
    </w:p>
    <w:p>
      <w:pPr>
        <w:spacing w:after="120"/>
      </w:pPr>
      <w:r>
        <w:t xml:space="preserve"/>
      </w:r>
    </w:p>
    <w:p>
      <w:pPr>
        <w:pStyle w:val="Heading2"/>
      </w:pPr>
      <w:r>
        <w:rPr>
          <w:rFonts w:ascii="Arial" w:cs="Arial" w:eastAsia="Arial" w:hAnsi="Arial"/>
          <w:b/>
          <w:bCs/>
          <w:color w:val="2E75B6"/>
          <w:sz w:val="28"/>
          <w:szCs w:val="28"/>
        </w:rPr>
        <w:t xml:space="preserve">2.5 ui/export_tab.py — ExportTab</w:t>
      </w:r>
    </w:p>
    <w:p>
      <w:pPr>
        <w:spacing w:after="120"/>
      </w:pPr>
      <w:r>
        <w:rPr>
          <w:rFonts w:ascii="Arial" w:cs="Arial" w:eastAsia="Arial" w:hAnsi="Arial"/>
          <w:b w:val="false"/>
          <w:bCs w:val="false"/>
          <w:i w:val="false"/>
          <w:iCs w:val="false"/>
          <w:color w:val="000000"/>
          <w:sz w:val="20"/>
          <w:szCs w:val="20"/>
        </w:rPr>
        <w:t xml:space="preserve">ExportTab is a QWidget that replaces the EXPORT tab stub from Phase 6. It is divided into four visual sections:</w:t>
      </w:r>
    </w:p>
    <w:p>
      <w:pPr>
        <w:spacing w:after="120"/>
      </w:pPr>
      <w:r>
        <w:t xml:space="preserve"/>
      </w:r>
    </w:p>
    <w:p>
      <w:pPr>
        <w:spacing w:after="120"/>
      </w:pPr>
      <w:r>
        <w:rPr>
          <w:rFonts w:ascii="Arial" w:cs="Arial" w:eastAsia="Arial" w:hAnsi="Arial"/>
          <w:b/>
          <w:bCs/>
          <w:i w:val="false"/>
          <w:iCs w:val="false"/>
          <w:color w:val="000000"/>
          <w:sz w:val="20"/>
          <w:szCs w:val="20"/>
        </w:rPr>
        <w:t xml:space="preserve">Section 1 — Dataset Summary</w:t>
      </w:r>
    </w:p>
    <w:p>
      <w:pPr>
        <w:pStyle w:val="ListParagraph"/>
        <w:numPr>
          <w:ilvl w:val="0"/>
          <w:numId w:val="2"/>
        </w:numPr>
        <w:spacing w:after="80"/>
      </w:pPr>
      <w:r>
        <w:rPr>
          <w:rFonts w:ascii="Arial" w:cs="Arial" w:eastAsia="Arial" w:hAnsi="Arial"/>
          <w:b w:val="false"/>
          <w:bCs w:val="false"/>
          <w:sz w:val="20"/>
          <w:szCs w:val="20"/>
        </w:rPr>
        <w:t xml:space="preserve">Scans all profiles at tab load (not just the active profile)</w:t>
      </w:r>
    </w:p>
    <w:p>
      <w:pPr>
        <w:pStyle w:val="ListParagraph"/>
        <w:numPr>
          <w:ilvl w:val="0"/>
          <w:numId w:val="2"/>
        </w:numPr>
        <w:spacing w:after="80"/>
      </w:pPr>
      <w:r>
        <w:rPr>
          <w:rFonts w:ascii="Arial" w:cs="Arial" w:eastAsia="Arial" w:hAnsi="Arial"/>
          <w:b w:val="false"/>
          <w:bCs w:val="false"/>
          <w:sz w:val="20"/>
          <w:szCs w:val="20"/>
        </w:rPr>
        <w:t xml:space="preserve">Shows total samples, gesture count (N/10), and profiles found</w:t>
      </w:r>
    </w:p>
    <w:p>
      <w:pPr>
        <w:pStyle w:val="ListParagraph"/>
        <w:numPr>
          <w:ilvl w:val="0"/>
          <w:numId w:val="2"/>
        </w:numPr>
        <w:spacing w:after="80"/>
      </w:pPr>
      <w:r>
        <w:rPr>
          <w:rFonts w:ascii="Arial" w:cs="Arial" w:eastAsia="Arial" w:hAnsi="Arial"/>
          <w:b w:val="false"/>
          <w:bCs w:val="false"/>
          <w:sz w:val="20"/>
          <w:szCs w:val="20"/>
        </w:rPr>
        <w:t xml:space="preserve">Per-gesture rows color coded: red = 0 samples, yellow = 1-19, green = 20+</w:t>
      </w:r>
    </w:p>
    <w:p>
      <w:pPr>
        <w:pStyle w:val="ListParagraph"/>
        <w:numPr>
          <w:ilvl w:val="0"/>
          <w:numId w:val="2"/>
        </w:numPr>
        <w:spacing w:after="80"/>
      </w:pPr>
      <w:r>
        <w:rPr>
          <w:rFonts w:ascii="Arial" w:cs="Arial" w:eastAsia="Arial" w:hAnsi="Arial"/>
          <w:b w:val="false"/>
          <w:bCs w:val="false"/>
          <w:sz w:val="20"/>
          <w:szCs w:val="20"/>
        </w:rPr>
        <w:t xml:space="preserve">Warning line at bottom lists all gestures with 0 samples</w:t>
      </w:r>
    </w:p>
    <w:p>
      <w:pPr>
        <w:pStyle w:val="ListParagraph"/>
        <w:numPr>
          <w:ilvl w:val="0"/>
          <w:numId w:val="2"/>
        </w:numPr>
        <w:spacing w:after="80"/>
      </w:pPr>
      <w:r>
        <w:rPr>
          <w:rFonts w:ascii="Arial" w:cs="Arial" w:eastAsia="Arial" w:hAnsi="Arial"/>
          <w:b w:val="false"/>
          <w:bCs w:val="false"/>
          <w:sz w:val="20"/>
          <w:szCs w:val="20"/>
        </w:rPr>
        <w:t xml:space="preserve">REFRESH button re-scans without restarting the app</w:t>
      </w:r>
    </w:p>
    <w:p>
      <w:pPr>
        <w:spacing w:after="120"/>
      </w:pPr>
      <w:r>
        <w:t xml:space="preserve"/>
      </w:r>
    </w:p>
    <w:p>
      <w:pPr>
        <w:spacing w:after="120"/>
      </w:pPr>
      <w:r>
        <w:rPr>
          <w:rFonts w:ascii="Arial" w:cs="Arial" w:eastAsia="Arial" w:hAnsi="Arial"/>
          <w:b/>
          <w:bCs/>
          <w:i w:val="false"/>
          <w:iCs w:val="false"/>
          <w:color w:val="000000"/>
          <w:sz w:val="20"/>
          <w:szCs w:val="20"/>
        </w:rPr>
        <w:t xml:space="preserve">Section 2 — Export Configuration</w:t>
      </w:r>
    </w:p>
    <w:p>
      <w:pPr>
        <w:pStyle w:val="ListParagraph"/>
        <w:numPr>
          <w:ilvl w:val="0"/>
          <w:numId w:val="2"/>
        </w:numPr>
        <w:spacing w:after="80"/>
      </w:pPr>
      <w:r>
        <w:rPr>
          <w:rFonts w:ascii="Arial" w:cs="Arial" w:eastAsia="Arial" w:hAnsi="Arial"/>
          <w:b w:val="false"/>
          <w:bCs w:val="false"/>
          <w:sz w:val="20"/>
          <w:szCs w:val="20"/>
        </w:rPr>
        <w:t xml:space="preserve">Output directory field with Browse button (defaults to data/exports/)</w:t>
      </w:r>
    </w:p>
    <w:p>
      <w:pPr>
        <w:pStyle w:val="ListParagraph"/>
        <w:numPr>
          <w:ilvl w:val="0"/>
          <w:numId w:val="2"/>
        </w:numPr>
        <w:spacing w:after="80"/>
      </w:pPr>
      <w:r>
        <w:rPr>
          <w:rFonts w:ascii="Arial" w:cs="Arial" w:eastAsia="Arial" w:hAnsi="Arial"/>
          <w:b w:val="false"/>
          <w:bCs w:val="false"/>
          <w:sz w:val="20"/>
          <w:szCs w:val="20"/>
        </w:rPr>
        <w:t xml:space="preserve">Profile checkboxes — one per discovered profile, all checked by default</w:t>
      </w:r>
    </w:p>
    <w:p>
      <w:pPr>
        <w:pStyle w:val="ListParagraph"/>
        <w:numPr>
          <w:ilvl w:val="0"/>
          <w:numId w:val="2"/>
        </w:numPr>
        <w:spacing w:after="80"/>
      </w:pPr>
      <w:r>
        <w:rPr>
          <w:rFonts w:ascii="Arial" w:cs="Arial" w:eastAsia="Arial" w:hAnsi="Arial"/>
          <w:b w:val="false"/>
          <w:bCs w:val="false"/>
          <w:sz w:val="20"/>
          <w:szCs w:val="20"/>
        </w:rPr>
        <w:t xml:space="preserve">Stratified train/val/test split toggle checkbox (default: on)</w:t>
      </w:r>
    </w:p>
    <w:p>
      <w:pPr>
        <w:spacing w:after="120"/>
      </w:pPr>
      <w:r>
        <w:t xml:space="preserve"/>
      </w:r>
    </w:p>
    <w:p>
      <w:pPr>
        <w:spacing w:after="120"/>
      </w:pPr>
      <w:r>
        <w:rPr>
          <w:rFonts w:ascii="Arial" w:cs="Arial" w:eastAsia="Arial" w:hAnsi="Arial"/>
          <w:b/>
          <w:bCs/>
          <w:i w:val="false"/>
          <w:iCs w:val="false"/>
          <w:color w:val="000000"/>
          <w:sz w:val="20"/>
          <w:szCs w:val="20"/>
        </w:rPr>
        <w:t xml:space="preserve">Section 3 — Export Progress</w:t>
      </w:r>
    </w:p>
    <w:p>
      <w:pPr>
        <w:pStyle w:val="ListParagraph"/>
        <w:numPr>
          <w:ilvl w:val="0"/>
          <w:numId w:val="2"/>
        </w:numPr>
        <w:spacing w:after="80"/>
      </w:pPr>
      <w:r>
        <w:rPr>
          <w:rFonts w:ascii="Arial" w:cs="Arial" w:eastAsia="Arial" w:hAnsi="Arial"/>
          <w:b w:val="false"/>
          <w:bCs w:val="false"/>
          <w:sz w:val="20"/>
          <w:szCs w:val="20"/>
        </w:rPr>
        <w:t xml:space="preserve">Yellow EXPORT button — prominent, disabled while worker is running</w:t>
      </w:r>
    </w:p>
    <w:p>
      <w:pPr>
        <w:pStyle w:val="ListParagraph"/>
        <w:numPr>
          <w:ilvl w:val="0"/>
          <w:numId w:val="2"/>
        </w:numPr>
        <w:spacing w:after="80"/>
      </w:pPr>
      <w:r>
        <w:rPr>
          <w:rFonts w:ascii="Arial" w:cs="Arial" w:eastAsia="Arial" w:hAnsi="Arial"/>
          <w:b w:val="false"/>
          <w:bCs w:val="false"/>
          <w:sz w:val="20"/>
          <w:szCs w:val="20"/>
        </w:rPr>
        <w:t xml:space="preserve">QProgressBar showing N/total files processed</w:t>
      </w:r>
    </w:p>
    <w:p>
      <w:pPr>
        <w:pStyle w:val="ListParagraph"/>
        <w:numPr>
          <w:ilvl w:val="0"/>
          <w:numId w:val="2"/>
        </w:numPr>
        <w:spacing w:after="80"/>
      </w:pPr>
      <w:r>
        <w:rPr>
          <w:rFonts w:ascii="Arial" w:cs="Arial" w:eastAsia="Arial" w:hAnsi="Arial"/>
          <w:b w:val="false"/>
          <w:bCs w:val="false"/>
          <w:sz w:val="20"/>
          <w:szCs w:val="20"/>
        </w:rPr>
        <w:t xml:space="preserve">Scrolling QTextEdit log with color-coded messages: INFO=white, OK=green, WARN=yellow, ERROR=red</w:t>
      </w:r>
    </w:p>
    <w:p>
      <w:pPr>
        <w:spacing w:after="120"/>
      </w:pPr>
      <w:r>
        <w:t xml:space="preserve"/>
      </w:r>
    </w:p>
    <w:p>
      <w:pPr>
        <w:spacing w:after="120"/>
      </w:pPr>
      <w:r>
        <w:rPr>
          <w:rFonts w:ascii="Arial" w:cs="Arial" w:eastAsia="Arial" w:hAnsi="Arial"/>
          <w:b/>
          <w:bCs/>
          <w:i w:val="false"/>
          <w:iCs w:val="false"/>
          <w:color w:val="000000"/>
          <w:sz w:val="20"/>
          <w:szCs w:val="20"/>
        </w:rPr>
        <w:t xml:space="preserve">Section 4 — Export Results (hidden until export completes)</w:t>
      </w:r>
    </w:p>
    <w:p>
      <w:pPr>
        <w:pStyle w:val="ListParagraph"/>
        <w:numPr>
          <w:ilvl w:val="0"/>
          <w:numId w:val="2"/>
        </w:numPr>
        <w:spacing w:after="80"/>
      </w:pPr>
      <w:r>
        <w:rPr>
          <w:rFonts w:ascii="Arial" w:cs="Arial" w:eastAsia="Arial" w:hAnsi="Arial"/>
          <w:b w:val="false"/>
          <w:bCs w:val="false"/>
          <w:sz w:val="20"/>
          <w:szCs w:val="20"/>
        </w:rPr>
        <w:t xml:space="preserve">Per-gesture sample count table</w:t>
      </w:r>
    </w:p>
    <w:p>
      <w:pPr>
        <w:pStyle w:val="ListParagraph"/>
        <w:numPr>
          <w:ilvl w:val="0"/>
          <w:numId w:val="2"/>
        </w:numPr>
        <w:spacing w:after="80"/>
      </w:pPr>
      <w:r>
        <w:rPr>
          <w:rFonts w:ascii="Arial" w:cs="Arial" w:eastAsia="Arial" w:hAnsi="Arial"/>
          <w:b w:val="false"/>
          <w:bCs w:val="false"/>
          <w:sz w:val="20"/>
          <w:szCs w:val="20"/>
        </w:rPr>
        <w:t xml:space="preserve">Output files table with file sizes</w:t>
      </w:r>
    </w:p>
    <w:p>
      <w:pPr>
        <w:pStyle w:val="ListParagraph"/>
        <w:numPr>
          <w:ilvl w:val="0"/>
          <w:numId w:val="2"/>
        </w:numPr>
        <w:spacing w:after="80"/>
      </w:pPr>
      <w:r>
        <w:rPr>
          <w:rFonts w:ascii="Arial" w:cs="Arial" w:eastAsia="Arial" w:hAnsi="Arial"/>
          <w:b w:val="false"/>
          <w:bCs w:val="false"/>
          <w:sz w:val="20"/>
          <w:szCs w:val="20"/>
        </w:rPr>
        <w:t xml:space="preserve">Export complete summary line with duration</w:t>
      </w:r>
    </w:p>
    <w:p>
      <w:pPr>
        <w:spacing w:after="120"/>
      </w:pPr>
      <w:r>
        <w:t xml:space="preserve"/>
      </w:r>
    </w:p>
    <w:p>
      <w:pPr>
        <w:pStyle w:val="Heading2"/>
      </w:pPr>
      <w:r>
        <w:rPr>
          <w:rFonts w:ascii="Arial" w:cs="Arial" w:eastAsia="Arial" w:hAnsi="Arial"/>
          <w:b/>
          <w:bCs/>
          <w:color w:val="2E75B6"/>
          <w:sz w:val="28"/>
          <w:szCs w:val="28"/>
        </w:rPr>
        <w:t xml:space="preserve">2.6 config.py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Constant</w:t>
            </w:r>
          </w:p>
        </w:tc>
        <w:tc>
          <w:tcPr>
            <w:tcW w:type="dxa" w:w="6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 / 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EXPORT_PATH</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"data/exports/" — output directory for all export files</w:t>
            </w:r>
          </w:p>
        </w:tc>
      </w:tr>
      <w:tr>
        <w:tc>
          <w:tcPr>
            <w:tcW w:type="dxa" w:w="312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EXPORT_TRAIN_RATIO</w:t>
            </w:r>
          </w:p>
        </w:tc>
        <w:tc>
          <w:tcPr>
            <w:tcW w:type="dxa" w:w="624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0.8 — 80% of samples go to training set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EXPORT_VAL_RATIO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0.1 — 10% of samples go to validation set</w:t>
            </w:r>
          </w:p>
        </w:tc>
      </w:tr>
      <w:tr>
        <w:tc>
          <w:tcPr>
            <w:tcW w:type="dxa" w:w="312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EXPORT_TEST_RATIO</w:t>
            </w:r>
          </w:p>
        </w:tc>
        <w:tc>
          <w:tcPr>
            <w:tcW w:type="dxa" w:w="624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0.1 — 10% of samples go to test set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VOICE_TAB_COMMANDS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{"dashboard":0, "record":1, "visualize":2, "calibration":3, "dataset":4, "export":5}</w:t>
            </w:r>
          </w:p>
        </w:tc>
      </w:tr>
    </w:tbl>
    <w:p>
      <w:pPr>
        <w:spacing w:after="120"/>
      </w:pPr>
      <w:r>
        <w:t xml:space="preserve"/>
      </w:r>
    </w:p>
    <w:p>
      <w:pPr>
        <w:pStyle w:val="Heading1"/>
      </w:pPr>
      <w:r>
        <w:rPr>
          <w:rFonts w:ascii="Arial" w:cs="Arial" w:eastAsia="Arial" w:hAnsi="Arial"/>
          <w:b/>
          <w:bCs/>
          <w:color w:val="1F3864"/>
          <w:sz w:val="36"/>
          <w:szCs w:val="36"/>
        </w:rPr>
        <w:t xml:space="preserve">3. Export Verification</w:t>
      </w:r>
    </w:p>
    <w:p>
      <w:pPr>
        <w:spacing w:after="120"/>
      </w:pPr>
      <w:r>
        <w:rPr>
          <w:rFonts w:ascii="Arial" w:cs="Arial" w:eastAsia="Arial" w:hAnsi="Arial"/>
          <w:b w:val="false"/>
          <w:bCs w:val="false"/>
          <w:i w:val="false"/>
          <w:iCs w:val="false"/>
          <w:color w:val="000000"/>
          <w:sz w:val="20"/>
          <w:szCs w:val="20"/>
        </w:rPr>
        <w:t xml:space="preserve">Phase 8 was verified on the test dataset (22 recorded samples: 18 HELLO, 3 PLEASE, 1 NO) using the following Python check:</w:t>
      </w:r>
    </w:p>
    <w:p>
      <w:pPr>
        <w:spacing w:after="120"/>
      </w:pPr>
      <w:r>
        <w:t xml:space="preserve"/>
      </w:r>
    </w:p>
    <w:p>
      <w:pPr>
        <w:shd w:fill="1E1E1E" w:val="clear"/>
        <w:spacing w:after="80"/>
      </w:pPr>
      <w:r>
        <w:rPr>
          <w:rFonts w:ascii="Courier New" w:cs="Courier New" w:eastAsia="Courier New" w:hAnsi="Courier New"/>
          <w:color w:val="D4D4D4"/>
          <w:sz w:val="18"/>
          <w:szCs w:val="18"/>
        </w:rPr>
        <w:t xml:space="preserve">import numpy as np, json</w:t>
      </w:r>
    </w:p>
    <w:p>
      <w:pPr>
        <w:shd w:fill="1E1E1E" w:val="clear"/>
        <w:spacing w:after="80"/>
      </w:pPr>
      <w:r>
        <w:rPr>
          <w:rFonts w:ascii="Courier New" w:cs="Courier New" w:eastAsia="Courier New" w:hAnsi="Courier New"/>
          <w:color w:val="D4D4D4"/>
          <w:sz w:val="18"/>
          <w:szCs w:val="18"/>
        </w:rPr>
        <w:t xml:space="preserve">X = np.load('data/exports/X_train.npy')</w:t>
      </w:r>
    </w:p>
    <w:p>
      <w:pPr>
        <w:shd w:fill="1E1E1E" w:val="clear"/>
        <w:spacing w:after="80"/>
      </w:pPr>
      <w:r>
        <w:rPr>
          <w:rFonts w:ascii="Courier New" w:cs="Courier New" w:eastAsia="Courier New" w:hAnsi="Courier New"/>
          <w:color w:val="D4D4D4"/>
          <w:sz w:val="18"/>
          <w:szCs w:val="18"/>
        </w:rPr>
        <w:t xml:space="preserve">y = np.load('data/exports/y_train.npy')</w:t>
      </w:r>
    </w:p>
    <w:p>
      <w:pPr>
        <w:shd w:fill="1E1E1E" w:val="clear"/>
        <w:spacing w:after="80"/>
      </w:pPr>
      <w:r>
        <w:rPr>
          <w:rFonts w:ascii="Courier New" w:cs="Courier New" w:eastAsia="Courier New" w:hAnsi="Courier New"/>
          <w:color w:val="D4D4D4"/>
          <w:sz w:val="18"/>
          <w:szCs w:val="18"/>
        </w:rPr>
        <w:t xml:space="preserve">lm = json.load(open('data/exports/label_map.json'))</w:t>
      </w:r>
    </w:p>
    <w:p>
      <w:pPr>
        <w:shd w:fill="1E1E1E" w:val="clear"/>
        <w:spacing w:after="80"/>
      </w:pPr>
      <w:r>
        <w:rPr>
          <w:rFonts w:ascii="Courier New" w:cs="Courier New" w:eastAsia="Courier New" w:hAnsi="Courier New"/>
          <w:color w:val="D4D4D4"/>
          <w:sz w:val="18"/>
          <w:szCs w:val="18"/>
        </w:rPr>
        <w:t xml:space="preserve">print('X_train shape:', X.shape)   # (17, 60, 16)</w:t>
      </w:r>
    </w:p>
    <w:p>
      <w:pPr>
        <w:shd w:fill="1E1E1E" w:val="clear"/>
        <w:spacing w:after="80"/>
      </w:pPr>
      <w:r>
        <w:rPr>
          <w:rFonts w:ascii="Courier New" w:cs="Courier New" w:eastAsia="Courier New" w:hAnsi="Courier New"/>
          <w:color w:val="D4D4D4"/>
          <w:sz w:val="18"/>
          <w:szCs w:val="18"/>
        </w:rPr>
        <w:t xml:space="preserve">print('y_train shape:', y.shape)   # (17,)</w:t>
      </w:r>
    </w:p>
    <w:p>
      <w:pPr>
        <w:shd w:fill="1E1E1E" w:val="clear"/>
        <w:spacing w:after="80"/>
      </w:pPr>
      <w:r>
        <w:rPr>
          <w:rFonts w:ascii="Courier New" w:cs="Courier New" w:eastAsia="Courier New" w:hAnsi="Courier New"/>
          <w:color w:val="D4D4D4"/>
          <w:sz w:val="18"/>
          <w:szCs w:val="18"/>
        </w:rPr>
        <w:t xml:space="preserve">print('y values:', set(y))         # {0, 3, 8} = HELLO, NO, PLEASE</w:t>
      </w:r>
    </w:p>
    <w:p>
      <w:pPr>
        <w:shd w:fill="1E1E1E" w:val="clear"/>
        <w:spacing w:after="80"/>
      </w:pPr>
      <w:r>
        <w:rPr>
          <w:rFonts w:ascii="Courier New" w:cs="Courier New" w:eastAsia="Courier New" w:hAnsi="Courier New"/>
          <w:color w:val="D4D4D4"/>
          <w:sz w:val="18"/>
          <w:szCs w:val="18"/>
        </w:rPr>
        <w:t xml:space="preserve">print('label_map:', lm)            # HELLO:0 ... MORE:9</w:t>
      </w:r>
    </w:p>
    <w:p>
      <w:pPr>
        <w:spacing w:after="120"/>
      </w:pPr>
      <w:r>
        <w:t xml:space="preserve"/>
      </w:r>
    </w:p>
    <w:p>
      <w:pPr>
        <w:spacing w:after="120"/>
      </w:pPr>
      <w:r>
        <w:rPr>
          <w:rFonts w:ascii="Arial" w:cs="Arial" w:eastAsia="Arial" w:hAnsi="Arial"/>
          <w:b w:val="false"/>
          <w:bCs w:val="false"/>
          <w:i w:val="false"/>
          <w:iCs w:val="false"/>
          <w:color w:val="000000"/>
          <w:sz w:val="20"/>
          <w:szCs w:val="20"/>
        </w:rPr>
        <w:t xml:space="preserve">Verified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Check</w:t>
            </w:r>
          </w:p>
        </w:tc>
        <w:tc>
          <w:tcPr>
            <w:tcW w:type="dxa" w:w="6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Result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X_train shape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(17, 60, 16) — 17 samples, 60 frames, 16 features</w:t>
            </w:r>
          </w:p>
        </w:tc>
      </w:tr>
      <w:tr>
        <w:tc>
          <w:tcPr>
            <w:tcW w:type="dxa" w:w="312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y_train shape</w:t>
            </w:r>
          </w:p>
        </w:tc>
        <w:tc>
          <w:tcPr>
            <w:tcW w:type="dxa" w:w="624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(17,) — one integer label per sample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 values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 3, 8} — exactly HELLO, NO, PLEASE (the 3 recorded gestures)</w:t>
            </w:r>
          </w:p>
        </w:tc>
      </w:tr>
      <w:tr>
        <w:tc>
          <w:tcPr>
            <w:tcW w:type="dxa" w:w="312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label_map</w:t>
            </w:r>
          </w:p>
        </w:tc>
        <w:tc>
          <w:tcPr>
            <w:tcW w:type="dxa" w:w="624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10 gestures mapped correctly, fixed order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Export duration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0.1 seconds for 22 samples</w:t>
            </w:r>
          </w:p>
        </w:tc>
      </w:tr>
      <w:tr>
        <w:tc>
          <w:tcPr>
            <w:tcW w:type="dxa" w:w="312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Output files</w:t>
            </w:r>
          </w:p>
        </w:tc>
        <w:tc>
          <w:tcPr>
            <w:tcW w:type="dxa" w:w="624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 files created (6 split npy + label_map + flat csv + report)</w:t>
            </w:r>
          </w:p>
        </w:tc>
      </w:tr>
    </w:tbl>
    <w:p>
      <w:pPr>
        <w:spacing w:after="120"/>
      </w:pPr>
      <w:r>
        <w:t xml:space="preserve"/>
      </w:r>
    </w:p>
    <w:p>
      <w:pPr>
        <w:pStyle w:val="Heading1"/>
      </w:pPr>
      <w:r>
        <w:rPr>
          <w:rFonts w:ascii="Arial" w:cs="Arial" w:eastAsia="Arial" w:hAnsi="Arial"/>
          <w:b/>
          <w:bCs/>
          <w:color w:val="1F3864"/>
          <w:sz w:val="36"/>
          <w:szCs w:val="36"/>
        </w:rPr>
        <w:t xml:space="preserve">4. Additional UI Improvements</w:t>
      </w:r>
    </w:p>
    <w:p>
      <w:pPr>
        <w:pStyle w:val="Heading2"/>
      </w:pPr>
      <w:r>
        <w:rPr>
          <w:rFonts w:ascii="Arial" w:cs="Arial" w:eastAsia="Arial" w:hAnsi="Arial"/>
          <w:b/>
          <w:bCs/>
          <w:color w:val="2E75B6"/>
          <w:sz w:val="28"/>
          <w:szCs w:val="28"/>
        </w:rPr>
        <w:t xml:space="preserve">4.1 Dashboard — Session Stats Panel</w:t>
      </w:r>
    </w:p>
    <w:p>
      <w:pPr>
        <w:spacing w:after="120"/>
      </w:pPr>
      <w:r>
        <w:rPr>
          <w:rFonts w:ascii="Arial" w:cs="Arial" w:eastAsia="Arial" w:hAnsi="Arial"/>
          <w:b w:val="false"/>
          <w:bCs w:val="false"/>
          <w:i w:val="false"/>
          <w:iCs w:val="false"/>
          <w:color w:val="000000"/>
          <w:sz w:val="20"/>
          <w:szCs w:val="20"/>
        </w:rPr>
        <w:t xml:space="preserve">A SESSION_STATS panel was added below the sensor values on the Dashboard tab. It shows real-time session information that is useful during dataset collection: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w:t>
            </w:r>
          </w:p>
        </w:tc>
        <w:tc>
          <w:tcPr>
            <w:tcW w:type="dxa" w:w="6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UPTIME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 since app was started — updated every second</w:t>
            </w:r>
          </w:p>
        </w:tc>
      </w:tr>
      <w:tr>
        <w:tc>
          <w:tcPr>
            <w:tcW w:type="dxa" w:w="312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FRAMES RX</w:t>
            </w:r>
          </w:p>
        </w:tc>
        <w:tc>
          <w:tcPr>
            <w:tcW w:type="dxa" w:w="624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Total frames received since app started — increments at 30 Hz when gloves connected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FRAME DROPS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Total frame drops since app started — should stay 0 during recording</w:t>
            </w:r>
          </w:p>
        </w:tc>
      </w:tr>
      <w:tr>
        <w:tc>
          <w:tcPr>
            <w:tcW w:type="dxa" w:w="312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DATASET TOTAL</w:t>
            </w:r>
          </w:p>
        </w:tc>
        <w:tc>
          <w:tcPr>
            <w:tcW w:type="dxa" w:w="624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Total samples on disk across all gestures — reads from DatasetManager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LAST GESTURE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Label of the last recorded gesture and how long ago — e.g. HELLO 2 min ago</w:t>
            </w:r>
          </w:p>
        </w:tc>
      </w:tr>
    </w:tbl>
    <w:p>
      <w:pPr>
        <w:spacing w:after="120"/>
      </w:pPr>
      <w:r>
        <w:t xml:space="preserve"/>
      </w:r>
    </w:p>
    <w:p>
      <w:pPr>
        <w:spacing w:after="120"/>
      </w:pPr>
      <w:r>
        <w:rPr>
          <w:rFonts w:ascii="Arial" w:cs="Arial" w:eastAsia="Arial" w:hAnsi="Arial"/>
          <w:b w:val="false"/>
          <w:bCs w:val="false"/>
          <w:i w:val="false"/>
          <w:iCs w:val="false"/>
          <w:color w:val="000000"/>
          <w:sz w:val="20"/>
          <w:szCs w:val="20"/>
        </w:rPr>
        <w:t xml:space="preserve">Implementation: A QTimer fires every 1000ms and updates all stat labels. Frame drops are counted by connecting to the ProcessingThread.frame_drop_detected signal via a new on_frame_drop() slot on MainWindow.</w:t>
      </w:r>
    </w:p>
    <w:p>
      <w:pPr>
        <w:spacing w:after="120"/>
      </w:pPr>
      <w:r>
        <w:t xml:space="preserve"/>
      </w:r>
    </w:p>
    <w:p>
      <w:pPr>
        <w:pStyle w:val="Heading2"/>
      </w:pPr>
      <w:r>
        <w:rPr>
          <w:rFonts w:ascii="Arial" w:cs="Arial" w:eastAsia="Arial" w:hAnsi="Arial"/>
          <w:b/>
          <w:bCs/>
          <w:color w:val="2E75B6"/>
          <w:sz w:val="28"/>
          <w:szCs w:val="28"/>
        </w:rPr>
        <w:t xml:space="preserve">4.2 Voice Tab Switching</w:t>
      </w:r>
    </w:p>
    <w:p>
      <w:pPr>
        <w:spacing w:after="120"/>
      </w:pPr>
      <w:r>
        <w:rPr>
          <w:rFonts w:ascii="Arial" w:cs="Arial" w:eastAsia="Arial" w:hAnsi="Arial"/>
          <w:b w:val="false"/>
          <w:bCs w:val="false"/>
          <w:i w:val="false"/>
          <w:iCs w:val="false"/>
          <w:color w:val="000000"/>
          <w:sz w:val="20"/>
          <w:szCs w:val="20"/>
        </w:rPr>
        <w:t xml:space="preserve">The existing Vosk voice recognition system (Phases 4-5) was extended to support tab navigation. Speaking any tab name switches to that tab immediately.</w:t>
      </w:r>
    </w:p>
    <w:p>
      <w:pPr>
        <w:spacing w:after="120"/>
      </w:pPr>
      <w:r>
        <w:t xml:space="preserve"/>
      </w:r>
    </w:p>
    <w:p>
      <w:pPr>
        <w:spacing w:after="120"/>
      </w:pPr>
      <w:r>
        <w:rPr>
          <w:rFonts w:ascii="Arial" w:cs="Arial" w:eastAsia="Arial" w:hAnsi="Arial"/>
          <w:b w:val="false"/>
          <w:bCs w:val="false"/>
          <w:i w:val="false"/>
          <w:iCs w:val="false"/>
          <w:color w:val="000000"/>
          <w:sz w:val="20"/>
          <w:szCs w:val="20"/>
        </w:rPr>
        <w:t xml:space="preserve">New voice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Voice Command</w:t>
            </w:r>
          </w:p>
        </w:tc>
        <w:tc>
          <w:tcPr>
            <w:tcW w:type="dxa" w:w="6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dashboard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Switch to Dashboard tab (index 0)</w:t>
            </w:r>
          </w:p>
        </w:tc>
      </w:tr>
      <w:tr>
        <w:tc>
          <w:tcPr>
            <w:tcW w:type="dxa" w:w="312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record</w:t>
            </w:r>
          </w:p>
        </w:tc>
        <w:tc>
          <w:tcPr>
            <w:tcW w:type="dxa" w:w="624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Switch to Record tab (index 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visualize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Switch to Visualize tab (index 2)</w:t>
            </w:r>
          </w:p>
        </w:tc>
      </w:tr>
      <w:tr>
        <w:tc>
          <w:tcPr>
            <w:tcW w:type="dxa" w:w="312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calibration</w:t>
            </w:r>
          </w:p>
        </w:tc>
        <w:tc>
          <w:tcPr>
            <w:tcW w:type="dxa" w:w="624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Switch to Calibration tab (index 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dataset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Switch to Dataset tab (index 4)</w:t>
            </w:r>
          </w:p>
        </w:tc>
      </w:tr>
      <w:tr>
        <w:tc>
          <w:tcPr>
            <w:tcW w:type="dxa" w:w="312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export</w:t>
            </w:r>
          </w:p>
        </w:tc>
        <w:tc>
          <w:tcPr>
            <w:tcW w:type="dxa" w:w="624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Switch to Export tab (index 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start / stop / save / discard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Existing recording commands — unchanged</w:t>
            </w:r>
          </w:p>
        </w:tc>
      </w:tr>
    </w:tbl>
    <w:p>
      <w:pPr>
        <w:spacing w:after="120"/>
      </w:pPr>
      <w:r>
        <w:t xml:space="preserve"/>
      </w:r>
    </w:p>
    <w:p>
      <w:pPr>
        <w:spacing w:after="120"/>
      </w:pPr>
      <w:r>
        <w:rPr>
          <w:rFonts w:ascii="Arial" w:cs="Arial" w:eastAsia="Arial" w:hAnsi="Arial"/>
          <w:b w:val="false"/>
          <w:bCs w:val="false"/>
          <w:i w:val="false"/>
          <w:iCs w:val="false"/>
          <w:color w:val="000000"/>
          <w:sz w:val="20"/>
          <w:szCs w:val="20"/>
        </w:rPr>
        <w:t xml:space="preserve">Implementation: The new tab command words were appended to VOICE_COMMANDS in config.py. Vosk fixed-vocabulary grammar was extended automatically. A new on_voice_command() slot was added to MainWindow. The VoiceListener.command_detected signal is now connected to both RecorderPanel (existing) and MainWindow (new) — same signal, two handlers, clean separation.</w:t>
      </w:r>
    </w:p>
    <w:p>
      <w:pPr>
        <w:spacing w:after="120"/>
      </w:pPr>
      <w:r>
        <w:t xml:space="preserve"/>
      </w:r>
    </w:p>
    <w:p>
      <w:pPr>
        <w:pStyle w:val="Heading2"/>
      </w:pPr>
      <w:r>
        <w:rPr>
          <w:rFonts w:ascii="Arial" w:cs="Arial" w:eastAsia="Arial" w:hAnsi="Arial"/>
          <w:b/>
          <w:bCs/>
          <w:color w:val="2E75B6"/>
          <w:sz w:val="28"/>
          <w:szCs w:val="28"/>
        </w:rPr>
        <w:t xml:space="preserve">4.3 Window Maximize Fix</w:t>
      </w:r>
    </w:p>
    <w:p>
      <w:pPr>
        <w:spacing w:after="120"/>
      </w:pPr>
      <w:r>
        <w:rPr>
          <w:rFonts w:ascii="Arial" w:cs="Arial" w:eastAsia="Arial" w:hAnsi="Arial"/>
          <w:b w:val="false"/>
          <w:bCs w:val="false"/>
          <w:i w:val="false"/>
          <w:iCs w:val="false"/>
          <w:color w:val="000000"/>
          <w:sz w:val="20"/>
          <w:szCs w:val="20"/>
        </w:rPr>
        <w:t xml:space="preserve">The window maximize button was not visible or functional on Ubuntu 22.04 + GNOME with xcb_egl. Root cause diagnosed and fixed:</w:t>
      </w:r>
    </w:p>
    <w:p>
      <w:pPr>
        <w:spacing w:after="120"/>
      </w:pPr>
      <w:r>
        <w:t xml:space="preserve"/>
      </w:r>
    </w:p>
    <w:p>
      <w:pPr>
        <w:spacing w:after="120"/>
      </w:pPr>
      <w:r>
        <w:rPr>
          <w:rFonts w:ascii="Arial" w:cs="Arial" w:eastAsia="Arial" w:hAnsi="Arial"/>
          <w:b w:val="false"/>
          <w:bCs w:val="false"/>
          <w:i w:val="false"/>
          <w:iCs w:val="false"/>
          <w:color w:val="000000"/>
          <w:sz w:val="20"/>
          <w:szCs w:val="20"/>
        </w:rPr>
        <w:t xml:space="preserve">Root cause: setMinimumSize(1000, 720) was too close to the screen work area (1290x741). GNOME mutter classifies a window whose minimum size is approximately equal to the work area as already at maximum useful size and hides the maximize button from the title bar.</w:t>
      </w:r>
    </w:p>
    <w:p>
      <w:pPr>
        <w:spacing w:after="120"/>
      </w:pPr>
      <w:r>
        <w:t xml:space="preserve"/>
      </w:r>
    </w:p>
    <w:p>
      <w:pPr>
        <w:spacing w:after="120"/>
      </w:pPr>
      <w:r>
        <w:rPr>
          <w:rFonts w:ascii="Arial" w:cs="Arial" w:eastAsia="Arial" w:hAnsi="Arial"/>
          <w:b w:val="false"/>
          <w:bCs w:val="false"/>
          <w:i w:val="false"/>
          <w:iCs w:val="false"/>
          <w:color w:val="000000"/>
          <w:sz w:val="20"/>
          <w:szCs w:val="20"/>
        </w:rPr>
        <w:t xml:space="preserve">Fix:</w:t>
      </w:r>
    </w:p>
    <w:p>
      <w:pPr>
        <w:shd w:fill="1E1E1E" w:val="clear"/>
        <w:spacing w:after="80"/>
      </w:pPr>
      <w:r>
        <w:rPr>
          <w:rFonts w:ascii="Courier New" w:cs="Courier New" w:eastAsia="Courier New" w:hAnsi="Courier New"/>
          <w:color w:val="D4D4D4"/>
          <w:sz w:val="18"/>
          <w:szCs w:val="18"/>
        </w:rPr>
        <w:t xml:space="preserve">self.setMinimumSize(800, 600)   # was (1000, 720)</w:t>
      </w:r>
    </w:p>
    <w:p>
      <w:pPr>
        <w:shd w:fill="1E1E1E" w:val="clear"/>
        <w:spacing w:after="80"/>
      </w:pPr>
      <w:r>
        <w:rPr>
          <w:rFonts w:ascii="Courier New" w:cs="Courier New" w:eastAsia="Courier New" w:hAnsi="Courier New"/>
          <w:color w:val="D4D4D4"/>
          <w:sz w:val="18"/>
          <w:szCs w:val="18"/>
        </w:rPr>
        <w:t xml:space="preserve">self.resize(1200, 720)           # initial window size</w:t>
      </w:r>
    </w:p>
    <w:p>
      <w:pPr>
        <w:spacing w:after="120"/>
      </w:pPr>
      <w:r>
        <w:t xml:space="preserve"/>
      </w:r>
    </w:p>
    <w:p>
      <w:pPr>
        <w:spacing w:after="120"/>
      </w:pPr>
      <w:r>
        <w:rPr>
          <w:rFonts w:ascii="Arial" w:cs="Arial" w:eastAsia="Arial" w:hAnsi="Arial"/>
          <w:b w:val="false"/>
          <w:bCs w:val="false"/>
          <w:i w:val="false"/>
          <w:iCs w:val="false"/>
          <w:color w:val="000000"/>
          <w:sz w:val="20"/>
          <w:szCs w:val="20"/>
        </w:rPr>
        <w:t xml:space="preserve">Rule for future: setMinimumSize must be kept well below screen_width - 200 and screen_height - 100. For a 1366x768 laptop screen, width must be &lt;= 900 and height &lt;= 650.</w:t>
      </w:r>
    </w:p>
    <w:p>
      <w:pPr>
        <w:spacing w:after="120"/>
      </w:pPr>
      <w:r>
        <w:t xml:space="preserve"/>
      </w:r>
    </w:p>
    <w:p>
      <w:pPr>
        <w:pStyle w:val="Heading2"/>
      </w:pPr>
      <w:r>
        <w:rPr>
          <w:rFonts w:ascii="Arial" w:cs="Arial" w:eastAsia="Arial" w:hAnsi="Arial"/>
          <w:b/>
          <w:bCs/>
          <w:color w:val="2E75B6"/>
          <w:sz w:val="28"/>
          <w:szCs w:val="28"/>
        </w:rPr>
        <w:t xml:space="preserve">4.4 Dataset Tab Overlay Plot</w:t>
      </w:r>
    </w:p>
    <w:p>
      <w:pPr>
        <w:spacing w:after="120"/>
      </w:pPr>
      <w:r>
        <w:rPr>
          <w:rFonts w:ascii="Arial" w:cs="Arial" w:eastAsia="Arial" w:hAnsi="Arial"/>
          <w:b w:val="false"/>
          <w:bCs w:val="false"/>
          <w:i w:val="false"/>
          <w:iCs w:val="false"/>
          <w:color w:val="000000"/>
          <w:sz w:val="20"/>
          <w:szCs w:val="20"/>
        </w:rPr>
        <w:t xml:space="preserve">The gesture overlay plot was too short, making it hard to read overlapping sample lines. The plot minimum height was increased and the vertical stretch ratio was adjusted so the plot takes approximately 40% of the tab height, with outlier detection and feature statistics sharing the remaining 60%.</w:t>
      </w:r>
    </w:p>
    <w:p>
      <w:pPr>
        <w:spacing w:after="120"/>
      </w:pPr>
      <w:r>
        <w:t xml:space="preserve"/>
      </w:r>
    </w:p>
    <w:p>
      <w:pPr>
        <w:pStyle w:val="Heading1"/>
      </w:pPr>
      <w:r>
        <w:rPr>
          <w:rFonts w:ascii="Arial" w:cs="Arial" w:eastAsia="Arial" w:hAnsi="Arial"/>
          <w:b/>
          <w:bCs/>
          <w:color w:val="1F3864"/>
          <w:sz w:val="36"/>
          <w:szCs w:val="36"/>
        </w:rPr>
        <w:t xml:space="preserve">5. How to Use the Export Tab</w:t>
      </w:r>
    </w:p>
    <w:p>
      <w:pPr>
        <w:pStyle w:val="Heading2"/>
      </w:pPr>
      <w:r>
        <w:rPr>
          <w:rFonts w:ascii="Arial" w:cs="Arial" w:eastAsia="Arial" w:hAnsi="Arial"/>
          <w:b/>
          <w:bCs/>
          <w:color w:val="2E75B6"/>
          <w:sz w:val="28"/>
          <w:szCs w:val="28"/>
        </w:rPr>
        <w:t xml:space="preserve">5.1 Workflow</w:t>
      </w:r>
    </w:p>
    <w:p>
      <w:pPr>
        <w:pStyle w:val="ListParagraph"/>
        <w:numPr>
          <w:ilvl w:val="0"/>
          <w:numId w:val="3"/>
        </w:numPr>
        <w:spacing w:after="80"/>
      </w:pPr>
      <w:r>
        <w:rPr>
          <w:rFonts w:ascii="Arial" w:cs="Arial" w:eastAsia="Arial" w:hAnsi="Arial"/>
          <w:sz w:val="20"/>
          <w:szCs w:val="20"/>
        </w:rPr>
        <w:t xml:space="preserve">Collect 50+ samples per gesture for all 10 ISL signs using the Record tab.</w:t>
      </w:r>
    </w:p>
    <w:p>
      <w:pPr>
        <w:pStyle w:val="ListParagraph"/>
        <w:numPr>
          <w:ilvl w:val="0"/>
          <w:numId w:val="3"/>
        </w:numPr>
        <w:spacing w:after="80"/>
      </w:pPr>
      <w:r>
        <w:rPr>
          <w:rFonts w:ascii="Arial" w:cs="Arial" w:eastAsia="Arial" w:hAnsi="Arial"/>
          <w:sz w:val="20"/>
          <w:szCs w:val="20"/>
        </w:rPr>
        <w:t xml:space="preserve">Use the Dataset tab to analyze and delete outliers for each gesture.</w:t>
      </w:r>
    </w:p>
    <w:p>
      <w:pPr>
        <w:pStyle w:val="ListParagraph"/>
        <w:numPr>
          <w:ilvl w:val="0"/>
          <w:numId w:val="3"/>
        </w:numPr>
        <w:spacing w:after="80"/>
      </w:pPr>
      <w:r>
        <w:rPr>
          <w:rFonts w:ascii="Arial" w:cs="Arial" w:eastAsia="Arial" w:hAnsi="Arial"/>
          <w:sz w:val="20"/>
          <w:szCs w:val="20"/>
        </w:rPr>
        <w:t xml:space="preserve">Switch to the Export tab. Click REFRESH to see current sample counts.</w:t>
      </w:r>
    </w:p>
    <w:p>
      <w:pPr>
        <w:pStyle w:val="ListParagraph"/>
        <w:numPr>
          <w:ilvl w:val="0"/>
          <w:numId w:val="3"/>
        </w:numPr>
        <w:spacing w:after="80"/>
      </w:pPr>
      <w:r>
        <w:rPr>
          <w:rFonts w:ascii="Arial" w:cs="Arial" w:eastAsia="Arial" w:hAnsi="Arial"/>
          <w:sz w:val="20"/>
          <w:szCs w:val="20"/>
        </w:rPr>
        <w:t xml:space="preserve">Verify all 10 gestures show in the summary. Red gestures (0 samples) cannot be exported.</w:t>
      </w:r>
    </w:p>
    <w:p>
      <w:pPr>
        <w:pStyle w:val="ListParagraph"/>
        <w:numPr>
          <w:ilvl w:val="0"/>
          <w:numId w:val="3"/>
        </w:numPr>
        <w:spacing w:after="80"/>
      </w:pPr>
      <w:r>
        <w:rPr>
          <w:rFonts w:ascii="Arial" w:cs="Arial" w:eastAsia="Arial" w:hAnsi="Arial"/>
          <w:sz w:val="20"/>
          <w:szCs w:val="20"/>
        </w:rPr>
        <w:t xml:space="preserve">In Export Configuration, confirm all profiles are checked.</w:t>
      </w:r>
    </w:p>
    <w:p>
      <w:pPr>
        <w:pStyle w:val="ListParagraph"/>
        <w:numPr>
          <w:ilvl w:val="0"/>
          <w:numId w:val="3"/>
        </w:numPr>
        <w:spacing w:after="80"/>
      </w:pPr>
      <w:r>
        <w:rPr>
          <w:rFonts w:ascii="Arial" w:cs="Arial" w:eastAsia="Arial" w:hAnsi="Arial"/>
          <w:sz w:val="20"/>
          <w:szCs w:val="20"/>
        </w:rPr>
        <w:t xml:space="preserve">Leave Stratified train/val/test split ON (recommended).</w:t>
      </w:r>
    </w:p>
    <w:p>
      <w:pPr>
        <w:pStyle w:val="ListParagraph"/>
        <w:numPr>
          <w:ilvl w:val="0"/>
          <w:numId w:val="3"/>
        </w:numPr>
        <w:spacing w:after="80"/>
      </w:pPr>
      <w:r>
        <w:rPr>
          <w:rFonts w:ascii="Arial" w:cs="Arial" w:eastAsia="Arial" w:hAnsi="Arial"/>
          <w:sz w:val="20"/>
          <w:szCs w:val="20"/>
        </w:rPr>
        <w:t xml:space="preserve">Click the yellow EXPORT button.</w:t>
      </w:r>
    </w:p>
    <w:p>
      <w:pPr>
        <w:pStyle w:val="ListParagraph"/>
        <w:numPr>
          <w:ilvl w:val="0"/>
          <w:numId w:val="3"/>
        </w:numPr>
        <w:spacing w:after="80"/>
      </w:pPr>
      <w:r>
        <w:rPr>
          <w:rFonts w:ascii="Arial" w:cs="Arial" w:eastAsia="Arial" w:hAnsi="Arial"/>
          <w:sz w:val="20"/>
          <w:szCs w:val="20"/>
        </w:rPr>
        <w:t xml:space="preserve">Watch the log — it shows each gesture loading in real time.</w:t>
      </w:r>
    </w:p>
    <w:p>
      <w:pPr>
        <w:pStyle w:val="ListParagraph"/>
        <w:numPr>
          <w:ilvl w:val="0"/>
          <w:numId w:val="3"/>
        </w:numPr>
        <w:spacing w:after="80"/>
      </w:pPr>
      <w:r>
        <w:rPr>
          <w:rFonts w:ascii="Arial" w:cs="Arial" w:eastAsia="Arial" w:hAnsi="Arial"/>
          <w:sz w:val="20"/>
          <w:szCs w:val="20"/>
        </w:rPr>
        <w:t xml:space="preserve">When Export Results appears, verify the shapes match your expected sample count.</w:t>
      </w:r>
    </w:p>
    <w:p>
      <w:pPr>
        <w:pStyle w:val="ListParagraph"/>
        <w:numPr>
          <w:ilvl w:val="0"/>
          <w:numId w:val="3"/>
        </w:numPr>
        <w:spacing w:after="80"/>
      </w:pPr>
      <w:r>
        <w:rPr>
          <w:rFonts w:ascii="Arial" w:cs="Arial" w:eastAsia="Arial" w:hAnsi="Arial"/>
          <w:sz w:val="20"/>
          <w:szCs w:val="20"/>
        </w:rPr>
        <w:t xml:space="preserve">Hand the data/exports/ folder to the Phase 9 training script.</w:t>
      </w:r>
    </w:p>
    <w:p>
      <w:pPr>
        <w:spacing w:after="120"/>
      </w:pPr>
      <w:r>
        <w:t xml:space="preserve"/>
      </w:r>
    </w:p>
    <w:p>
      <w:pPr>
        <w:pStyle w:val="Heading2"/>
      </w:pPr>
      <w:r>
        <w:rPr>
          <w:rFonts w:ascii="Arial" w:cs="Arial" w:eastAsia="Arial" w:hAnsi="Arial"/>
          <w:b/>
          <w:bCs/>
          <w:color w:val="2E75B6"/>
          <w:sz w:val="28"/>
          <w:szCs w:val="28"/>
        </w:rPr>
        <w:t xml:space="preserve">5.2 What to Do with the Exported Files</w:t>
      </w:r>
    </w:p>
    <w:p>
      <w:pPr>
        <w:spacing w:after="120"/>
      </w:pPr>
      <w:r>
        <w:rPr>
          <w:rFonts w:ascii="Arial" w:cs="Arial" w:eastAsia="Arial" w:hAnsi="Arial"/>
          <w:b w:val="false"/>
          <w:bCs w:val="false"/>
          <w:i w:val="false"/>
          <w:iCs w:val="false"/>
          <w:color w:val="000000"/>
          <w:sz w:val="20"/>
          <w:szCs w:val="20"/>
        </w:rPr>
        <w:t xml:space="preserve">Once exported, load the data in your Phase 9 training script with two lines:</w:t>
      </w:r>
    </w:p>
    <w:p>
      <w:pPr>
        <w:spacing w:after="120"/>
      </w:pPr>
      <w:r>
        <w:t xml:space="preserve"/>
      </w:r>
    </w:p>
    <w:p>
      <w:pPr>
        <w:shd w:fill="1E1E1E" w:val="clear"/>
        <w:spacing w:after="80"/>
      </w:pPr>
      <w:r>
        <w:rPr>
          <w:rFonts w:ascii="Courier New" w:cs="Courier New" w:eastAsia="Courier New" w:hAnsi="Courier New"/>
          <w:color w:val="D4D4D4"/>
          <w:sz w:val="18"/>
          <w:szCs w:val="18"/>
        </w:rPr>
        <w:t xml:space="preserve">import numpy as np</w:t>
      </w:r>
    </w:p>
    <w:p>
      <w:pPr>
        <w:shd w:fill="1E1E1E" w:val="clear"/>
        <w:spacing w:after="80"/>
      </w:pPr>
      <w:r>
        <w:rPr>
          <w:rFonts w:ascii="Courier New" w:cs="Courier New" w:eastAsia="Courier New" w:hAnsi="Courier New"/>
          <w:color w:val="D4D4D4"/>
          <w:sz w:val="18"/>
          <w:szCs w:val="18"/>
        </w:rPr>
        <w:t xml:space="preserve">X_train = np.load('data/exports/X_train.npy')  # shape (N, 60, 16)</w:t>
      </w:r>
    </w:p>
    <w:p>
      <w:pPr>
        <w:shd w:fill="1E1E1E" w:val="clear"/>
        <w:spacing w:after="80"/>
      </w:pPr>
      <w:r>
        <w:rPr>
          <w:rFonts w:ascii="Courier New" w:cs="Courier New" w:eastAsia="Courier New" w:hAnsi="Courier New"/>
          <w:color w:val="D4D4D4"/>
          <w:sz w:val="18"/>
          <w:szCs w:val="18"/>
        </w:rPr>
        <w:t xml:space="preserve">y_train = np.load('data/exports/y_train.npy')  # shape (N,)</w:t>
      </w:r>
    </w:p>
    <w:p>
      <w:pPr>
        <w:shd w:fill="1E1E1E" w:val="clear"/>
        <w:spacing w:after="80"/>
      </w:pPr>
      <w:r>
        <w:rPr>
          <w:rFonts w:ascii="Courier New" w:cs="Courier New" w:eastAsia="Courier New" w:hAnsi="Courier New"/>
          <w:color w:val="D4D4D4"/>
          <w:sz w:val="18"/>
          <w:szCs w:val="18"/>
        </w:rPr>
        <w:t xml:space="preserve">X_val   = np.load('data/exports/X_val.npy')</w:t>
      </w:r>
    </w:p>
    <w:p>
      <w:pPr>
        <w:shd w:fill="1E1E1E" w:val="clear"/>
        <w:spacing w:after="80"/>
      </w:pPr>
      <w:r>
        <w:rPr>
          <w:rFonts w:ascii="Courier New" w:cs="Courier New" w:eastAsia="Courier New" w:hAnsi="Courier New"/>
          <w:color w:val="D4D4D4"/>
          <w:sz w:val="18"/>
          <w:szCs w:val="18"/>
        </w:rPr>
        <w:t xml:space="preserve">y_val   = np.load('data/exports/y_val.npy')</w:t>
      </w:r>
    </w:p>
    <w:p>
      <w:pPr>
        <w:spacing w:after="120"/>
      </w:pPr>
      <w:r>
        <w:t xml:space="preserve"/>
      </w:r>
    </w:p>
    <w:p>
      <w:pPr>
        <w:spacing w:after="120"/>
      </w:pPr>
      <w:r>
        <w:rPr>
          <w:rFonts w:ascii="Arial" w:cs="Arial" w:eastAsia="Arial" w:hAnsi="Arial"/>
          <w:b w:val="false"/>
          <w:bCs w:val="false"/>
          <w:i w:val="false"/>
          <w:iCs w:val="false"/>
          <w:color w:val="000000"/>
          <w:sz w:val="20"/>
          <w:szCs w:val="20"/>
        </w:rPr>
        <w:t xml:space="preserve">These arrays feed directly into a Keras BiLSTM model:</w:t>
      </w:r>
    </w:p>
    <w:p>
      <w:pPr>
        <w:spacing w:after="120"/>
      </w:pPr>
      <w:r>
        <w:t xml:space="preserve"/>
      </w:r>
    </w:p>
    <w:p>
      <w:pPr>
        <w:shd w:fill="1E1E1E" w:val="clear"/>
        <w:spacing w:after="80"/>
      </w:pPr>
      <w:r>
        <w:rPr>
          <w:rFonts w:ascii="Courier New" w:cs="Courier New" w:eastAsia="Courier New" w:hAnsi="Courier New"/>
          <w:color w:val="D4D4D4"/>
          <w:sz w:val="18"/>
          <w:szCs w:val="18"/>
        </w:rPr>
        <w:t xml:space="preserve">model.fit(X_train, y_train, validation_data=(X_val, y_val), epochs=50)</w:t>
      </w:r>
    </w:p>
    <w:p>
      <w:pPr>
        <w:spacing w:after="120"/>
      </w:pPr>
      <w:r>
        <w:t xml:space="preserve"/>
      </w:r>
    </w:p>
    <w:p>
      <w:pPr>
        <w:pStyle w:val="Heading1"/>
      </w:pPr>
      <w:r>
        <w:rPr>
          <w:rFonts w:ascii="Arial" w:cs="Arial" w:eastAsia="Arial" w:hAnsi="Arial"/>
          <w:b/>
          <w:bCs/>
          <w:color w:val="1F3864"/>
          <w:sz w:val="36"/>
          <w:szCs w:val="36"/>
        </w:rPr>
        <w:t xml:space="preserve">6. File Structure After Phase 8</w:t>
      </w:r>
    </w:p>
    <w:p>
      <w:pPr>
        <w:spacing w:after="120"/>
      </w:pPr>
      <w:r>
        <w:t xml:space="preserve"/>
      </w:r>
    </w:p>
    <w:p>
      <w:pPr>
        <w:shd w:fill="1E1E1E" w:val="clear"/>
        <w:spacing w:after="80"/>
      </w:pPr>
      <w:r>
        <w:rPr>
          <w:rFonts w:ascii="Courier New" w:cs="Courier New" w:eastAsia="Courier New" w:hAnsi="Courier New"/>
          <w:color w:val="D4D4D4"/>
          <w:sz w:val="18"/>
          <w:szCs w:val="18"/>
        </w:rPr>
        <w:t xml:space="preserve">~/signgloves/</w:t>
      </w:r>
    </w:p>
    <w:p>
      <w:pPr>
        <w:shd w:fill="1E1E1E" w:val="clear"/>
        <w:spacing w:after="80"/>
      </w:pPr>
      <w:r>
        <w:rPr>
          <w:rFonts w:ascii="Courier New" w:cs="Courier New" w:eastAsia="Courier New" w:hAnsi="Courier New"/>
          <w:color w:val="D4D4D4"/>
          <w:sz w:val="18"/>
          <w:szCs w:val="18"/>
        </w:rPr>
        <w:t xml:space="preserve">├── smart_dataset_studio/</w:t>
      </w:r>
    </w:p>
    <w:p>
      <w:pPr>
        <w:shd w:fill="1E1E1E" w:val="clear"/>
        <w:spacing w:after="80"/>
      </w:pPr>
      <w:r>
        <w:rPr>
          <w:rFonts w:ascii="Courier New" w:cs="Courier New" w:eastAsia="Courier New" w:hAnsi="Courier New"/>
          <w:color w:val="D4D4D4"/>
          <w:sz w:val="18"/>
          <w:szCs w:val="18"/>
        </w:rPr>
        <w:t xml:space="preserve">│   ├── main.py                      ← voice tab switching wired</w:t>
      </w:r>
    </w:p>
    <w:p>
      <w:pPr>
        <w:shd w:fill="1E1E1E" w:val="clear"/>
        <w:spacing w:after="80"/>
      </w:pPr>
      <w:r>
        <w:rPr>
          <w:rFonts w:ascii="Courier New" w:cs="Courier New" w:eastAsia="Courier New" w:hAnsi="Courier New"/>
          <w:color w:val="D4D4D4"/>
          <w:sz w:val="18"/>
          <w:szCs w:val="18"/>
        </w:rPr>
        <w:t xml:space="preserve">│   ├── config.py                    ← EXPORT_PATH, EXPORT_RATIOS, VOICE_TAB_COMMANDS</w:t>
      </w:r>
    </w:p>
    <w:p>
      <w:pPr>
        <w:shd w:fill="1E1E1E" w:val="clear"/>
        <w:spacing w:after="80"/>
      </w:pPr>
      <w:r>
        <w:rPr>
          <w:rFonts w:ascii="Courier New" w:cs="Courier New" w:eastAsia="Courier New" w:hAnsi="Courier New"/>
          <w:color w:val="D4D4D4"/>
          <w:sz w:val="18"/>
          <w:szCs w:val="18"/>
        </w:rPr>
        <w:t xml:space="preserve">│   ├── dataset/</w:t>
      </w:r>
    </w:p>
    <w:p>
      <w:pPr>
        <w:shd w:fill="1E1E1E" w:val="clear"/>
        <w:spacing w:after="80"/>
      </w:pPr>
      <w:r>
        <w:rPr>
          <w:rFonts w:ascii="Courier New" w:cs="Courier New" w:eastAsia="Courier New" w:hAnsi="Courier New"/>
          <w:color w:val="D4D4D4"/>
          <w:sz w:val="18"/>
          <w:szCs w:val="18"/>
        </w:rPr>
        <w:t xml:space="preserve">│   │   ├── dataset_manager.py</w:t>
      </w:r>
    </w:p>
    <w:p>
      <w:pPr>
        <w:shd w:fill="1E1E1E" w:val="clear"/>
        <w:spacing w:after="80"/>
      </w:pPr>
      <w:r>
        <w:rPr>
          <w:rFonts w:ascii="Courier New" w:cs="Courier New" w:eastAsia="Courier New" w:hAnsi="Courier New"/>
          <w:color w:val="D4D4D4"/>
          <w:sz w:val="18"/>
          <w:szCs w:val="18"/>
        </w:rPr>
        <w:t xml:space="preserve">│   │   ├── dataset_analyzer.py</w:t>
      </w:r>
    </w:p>
    <w:p>
      <w:pPr>
        <w:shd w:fill="1E1E1E" w:val="clear"/>
        <w:spacing w:after="80"/>
      </w:pPr>
      <w:r>
        <w:rPr>
          <w:rFonts w:ascii="Courier New" w:cs="Courier New" w:eastAsia="Courier New" w:hAnsi="Courier New"/>
          <w:color w:val="D4D4D4"/>
          <w:sz w:val="18"/>
          <w:szCs w:val="18"/>
        </w:rPr>
        <w:t xml:space="preserve">│   │   └── ml_export.py             ← NEW Phase 8: MLExportWorker</w:t>
      </w:r>
    </w:p>
    <w:p>
      <w:pPr>
        <w:shd w:fill="1E1E1E" w:val="clear"/>
        <w:spacing w:after="80"/>
      </w:pPr>
      <w:r>
        <w:rPr>
          <w:rFonts w:ascii="Courier New" w:cs="Courier New" w:eastAsia="Courier New" w:hAnsi="Courier New"/>
          <w:color w:val="D4D4D4"/>
          <w:sz w:val="18"/>
          <w:szCs w:val="18"/>
        </w:rPr>
        <w:t xml:space="preserve">│   ├── ui/</w:t>
      </w:r>
    </w:p>
    <w:p>
      <w:pPr>
        <w:shd w:fill="1E1E1E" w:val="clear"/>
        <w:spacing w:after="80"/>
      </w:pPr>
      <w:r>
        <w:rPr>
          <w:rFonts w:ascii="Courier New" w:cs="Courier New" w:eastAsia="Courier New" w:hAnsi="Courier New"/>
          <w:color w:val="D4D4D4"/>
          <w:sz w:val="18"/>
          <w:szCs w:val="18"/>
        </w:rPr>
        <w:t xml:space="preserve">│   │   ├── main_window.py           ← SESSION_STATS, on_voice_command, maximize fix</w:t>
      </w:r>
    </w:p>
    <w:p>
      <w:pPr>
        <w:shd w:fill="1E1E1E" w:val="clear"/>
        <w:spacing w:after="80"/>
      </w:pPr>
      <w:r>
        <w:rPr>
          <w:rFonts w:ascii="Courier New" w:cs="Courier New" w:eastAsia="Courier New" w:hAnsi="Courier New"/>
          <w:color w:val="D4D4D4"/>
          <w:sz w:val="18"/>
          <w:szCs w:val="18"/>
        </w:rPr>
        <w:t xml:space="preserve">│   │   ├── export_tab.py            ← NEW Phase 8: full Export tab</w:t>
      </w:r>
    </w:p>
    <w:p>
      <w:pPr>
        <w:shd w:fill="1E1E1E" w:val="clear"/>
        <w:spacing w:after="80"/>
      </w:pPr>
      <w:r>
        <w:rPr>
          <w:rFonts w:ascii="Courier New" w:cs="Courier New" w:eastAsia="Courier New" w:hAnsi="Courier New"/>
          <w:color w:val="D4D4D4"/>
          <w:sz w:val="18"/>
          <w:szCs w:val="18"/>
        </w:rPr>
        <w:t xml:space="preserve">│   │   ├── analysis_tab.py          ← taller overlay plot</w:t>
      </w:r>
    </w:p>
    <w:p>
      <w:pPr>
        <w:shd w:fill="1E1E1E" w:val="clear"/>
        <w:spacing w:after="80"/>
      </w:pPr>
      <w:r>
        <w:rPr>
          <w:rFonts w:ascii="Courier New" w:cs="Courier New" w:eastAsia="Courier New" w:hAnsi="Courier New"/>
          <w:color w:val="D4D4D4"/>
          <w:sz w:val="18"/>
          <w:szCs w:val="18"/>
        </w:rPr>
        <w:t xml:space="preserve">│   │   └── ...</w:t>
      </w:r>
    </w:p>
    <w:p>
      <w:pPr>
        <w:shd w:fill="1E1E1E" w:val="clear"/>
        <w:spacing w:after="80"/>
      </w:pPr>
      <w:r>
        <w:rPr>
          <w:rFonts w:ascii="Courier New" w:cs="Courier New" w:eastAsia="Courier New" w:hAnsi="Courier New"/>
          <w:color w:val="D4D4D4"/>
          <w:sz w:val="18"/>
          <w:szCs w:val="18"/>
        </w:rPr>
        <w:t xml:space="preserve">│   └── data/                        ← git-ignored</w:t>
      </w:r>
    </w:p>
    <w:p>
      <w:pPr>
        <w:shd w:fill="1E1E1E" w:val="clear"/>
        <w:spacing w:after="80"/>
      </w:pPr>
      <w:r>
        <w:rPr>
          <w:rFonts w:ascii="Courier New" w:cs="Courier New" w:eastAsia="Courier New" w:hAnsi="Courier New"/>
          <w:color w:val="D4D4D4"/>
          <w:sz w:val="18"/>
          <w:szCs w:val="18"/>
        </w:rPr>
        <w:t xml:space="preserve">│       ├── dataset/                 ← gesture recordings</w:t>
      </w:r>
    </w:p>
    <w:p>
      <w:pPr>
        <w:shd w:fill="1E1E1E" w:val="clear"/>
        <w:spacing w:after="80"/>
      </w:pPr>
      <w:r>
        <w:rPr>
          <w:rFonts w:ascii="Courier New" w:cs="Courier New" w:eastAsia="Courier New" w:hAnsi="Courier New"/>
          <w:color w:val="D4D4D4"/>
          <w:sz w:val="18"/>
          <w:szCs w:val="18"/>
        </w:rPr>
        <w:t xml:space="preserve">│       └── exports/                 ← NEW Phase 8: ML export output</w:t>
      </w:r>
    </w:p>
    <w:p>
      <w:pPr>
        <w:shd w:fill="1E1E1E" w:val="clear"/>
        <w:spacing w:after="80"/>
      </w:pPr>
      <w:r>
        <w:rPr>
          <w:rFonts w:ascii="Courier New" w:cs="Courier New" w:eastAsia="Courier New" w:hAnsi="Courier New"/>
          <w:color w:val="D4D4D4"/>
          <w:sz w:val="18"/>
          <w:szCs w:val="18"/>
        </w:rPr>
        <w:t xml:space="preserve">│           ├── X_train.npy</w:t>
      </w:r>
    </w:p>
    <w:p>
      <w:pPr>
        <w:shd w:fill="1E1E1E" w:val="clear"/>
        <w:spacing w:after="80"/>
      </w:pPr>
      <w:r>
        <w:rPr>
          <w:rFonts w:ascii="Courier New" w:cs="Courier New" w:eastAsia="Courier New" w:hAnsi="Courier New"/>
          <w:color w:val="D4D4D4"/>
          <w:sz w:val="18"/>
          <w:szCs w:val="18"/>
        </w:rPr>
        <w:t xml:space="preserve">│           ├── y_train.npy</w:t>
      </w:r>
    </w:p>
    <w:p>
      <w:pPr>
        <w:shd w:fill="1E1E1E" w:val="clear"/>
        <w:spacing w:after="80"/>
      </w:pPr>
      <w:r>
        <w:rPr>
          <w:rFonts w:ascii="Courier New" w:cs="Courier New" w:eastAsia="Courier New" w:hAnsi="Courier New"/>
          <w:color w:val="D4D4D4"/>
          <w:sz w:val="18"/>
          <w:szCs w:val="18"/>
        </w:rPr>
        <w:t xml:space="preserve">│           ├── label_map.json</w:t>
      </w:r>
    </w:p>
    <w:p>
      <w:pPr>
        <w:shd w:fill="1E1E1E" w:val="clear"/>
        <w:spacing w:after="80"/>
      </w:pPr>
      <w:r>
        <w:rPr>
          <w:rFonts w:ascii="Courier New" w:cs="Courier New" w:eastAsia="Courier New" w:hAnsi="Courier New"/>
          <w:color w:val="D4D4D4"/>
          <w:sz w:val="18"/>
          <w:szCs w:val="18"/>
        </w:rPr>
        <w:t xml:space="preserve">│           ├── dataset_flat.csv</w:t>
      </w:r>
    </w:p>
    <w:p>
      <w:pPr>
        <w:shd w:fill="1E1E1E" w:val="clear"/>
        <w:spacing w:after="80"/>
      </w:pPr>
      <w:r>
        <w:rPr>
          <w:rFonts w:ascii="Courier New" w:cs="Courier New" w:eastAsia="Courier New" w:hAnsi="Courier New"/>
          <w:color w:val="D4D4D4"/>
          <w:sz w:val="18"/>
          <w:szCs w:val="18"/>
        </w:rPr>
        <w:t xml:space="preserve">│           └── export_report.txt</w:t>
      </w:r>
    </w:p>
    <w:p>
      <w:pPr>
        <w:spacing w:after="120"/>
      </w:pPr>
      <w:r>
        <w:t xml:space="preserve"/>
      </w:r>
    </w:p>
    <w:p>
      <w:pPr>
        <w:pStyle w:val="Heading1"/>
      </w:pPr>
      <w:r>
        <w:rPr>
          <w:rFonts w:ascii="Arial" w:cs="Arial" w:eastAsia="Arial" w:hAnsi="Arial"/>
          <w:b/>
          <w:bCs/>
          <w:color w:val="1F3864"/>
          <w:sz w:val="36"/>
          <w:szCs w:val="36"/>
        </w:rPr>
        <w:t xml:space="preserve">7. 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040"/>
      </w:tblGrid>
      <w:tr>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Decision</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Choice</w:t>
            </w:r>
          </w:p>
        </w:tc>
        <w:tc>
          <w:tcPr>
            <w:tcW w:type="dxa" w:w="50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Reason</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Export thread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QThread worker</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Reading hundreds of CSV/npy files can take seconds. Background thread keeps UI responsive.</w:t>
            </w:r>
          </w:p>
        </w:tc>
      </w:tr>
      <w:tr>
        <w:tc>
          <w:tcPr>
            <w:tcW w:type="dxa" w:w="21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File naming</w:t>
            </w:r>
          </w:p>
        </w:tc>
        <w:tc>
          <w:tcPr>
            <w:tcW w:type="dxa" w:w="21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X_train/val/test not X/y</w:t>
            </w:r>
          </w:p>
        </w:tc>
        <w:tc>
          <w:tcPr>
            <w:tcW w:type="dxa" w:w="504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Matches Keras/TensorFlow convention — model.fit(X_train, y_train) works directly.</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Label mapping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GESTURE_LABELS index order</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Fixed, deterministic mapping. label_map.json documents it. Never reorder GESTURE_LABELS.</w:t>
            </w:r>
          </w:p>
        </w:tc>
      </w:tr>
      <w:tr>
        <w:tc>
          <w:tcPr>
            <w:tcW w:type="dxa" w:w="21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Split algorithm</w:t>
            </w:r>
          </w:p>
        </w:tc>
        <w:tc>
          <w:tcPr>
            <w:tcW w:type="dxa" w:w="21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Stratified sklearn</w:t>
            </w:r>
          </w:p>
        </w:tc>
        <w:tc>
          <w:tcPr>
            <w:tcW w:type="dxa" w:w="504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Proportional split per label. Prevents rare gestures landing entirely in test set.</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Edge case (&lt; 3 samples)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to train + WARN</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Cannot stratify with fewer than 3 samples. User warned in log. Does not crash.</w:t>
            </w:r>
          </w:p>
        </w:tc>
      </w:tr>
      <w:tr>
        <w:tc>
          <w:tcPr>
            <w:tcW w:type="dxa" w:w="21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Legacy CSV support</w:t>
            </w:r>
          </w:p>
        </w:tc>
        <w:tc>
          <w:tcPr>
            <w:tcW w:type="dxa" w:w="21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Load alongside .npy</w:t>
            </w:r>
          </w:p>
        </w:tc>
        <w:tc>
          <w:tcPr>
            <w:tcW w:type="dxa" w:w="504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Old Phase 4-6 recordings remain usable without migration.</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dataset_flat.csv</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Includes profile + speed columns</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Allows post-training diagnosis — if accuracy is poor on HELLO, check which profile/speed contributed.</w:t>
            </w:r>
          </w:p>
        </w:tc>
      </w:tr>
      <w:tr>
        <w:tc>
          <w:tcPr>
            <w:tcW w:type="dxa" w:w="21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Voice tab commands</w:t>
            </w:r>
          </w:p>
        </w:tc>
        <w:tc>
          <w:tcPr>
            <w:tcW w:type="dxa" w:w="21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Extend VOICE_COMMANDS list</w:t>
            </w:r>
          </w:p>
        </w:tc>
        <w:tc>
          <w:tcPr>
            <w:tcW w:type="dxa" w:w="504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Vosk fixed-vocabulary grammar extended cheaply — just add words. Same VoiceListener, no architecture change.</w:t>
            </w:r>
          </w:p>
        </w:tc>
      </w:tr>
    </w:tbl>
    <w:p>
      <w:pPr>
        <w:spacing w:after="120"/>
      </w:pPr>
      <w:r>
        <w:t xml:space="preserve"/>
      </w:r>
    </w:p>
    <w:p>
      <w:pPr>
        <w:pStyle w:val="Heading1"/>
      </w:pPr>
      <w:r>
        <w:rPr>
          <w:rFonts w:ascii="Arial" w:cs="Arial" w:eastAsia="Arial" w:hAnsi="Arial"/>
          <w:b/>
          <w:bCs/>
          <w:color w:val="1F3864"/>
          <w:sz w:val="36"/>
          <w:szCs w:val="36"/>
        </w:rPr>
        <w:t xml:space="preserve">8. Constants Reference (config.py After Phase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Constant</w:t>
            </w:r>
          </w:p>
        </w:tc>
        <w:tc>
          <w:tcPr>
            <w:tcW w:type="dxa" w:w="6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 / 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EXPORT_PATH</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"data/exports/" — output directory</w:t>
            </w:r>
          </w:p>
        </w:tc>
      </w:tr>
      <w:tr>
        <w:tc>
          <w:tcPr>
            <w:tcW w:type="dxa" w:w="312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EXPORT_TRAIN_RATIO</w:t>
            </w:r>
          </w:p>
        </w:tc>
        <w:tc>
          <w:tcPr>
            <w:tcW w:type="dxa" w:w="624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0.8</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EXPORT_VAL_RATIO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0.1</w:t>
            </w:r>
          </w:p>
        </w:tc>
      </w:tr>
      <w:tr>
        <w:tc>
          <w:tcPr>
            <w:tcW w:type="dxa" w:w="312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EXPORT_TEST_RATIO</w:t>
            </w:r>
          </w:p>
        </w:tc>
        <w:tc>
          <w:tcPr>
            <w:tcW w:type="dxa" w:w="624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VOICE_COMMANDS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["start","stop","save","discard","dashboard","record","visualize","calibration","dataset","export"]</w:t>
            </w:r>
          </w:p>
        </w:tc>
      </w:tr>
      <w:tr>
        <w:tc>
          <w:tcPr>
            <w:tcW w:type="dxa" w:w="312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VOICE_TAB_COMMANDS</w:t>
            </w:r>
          </w:p>
        </w:tc>
        <w:tc>
          <w:tcPr>
            <w:tcW w:type="dxa" w:w="624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{"dashboard":0,"record":1,"visualize":2,"calibration":3,"dataset":4,"export":5}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GESTURE_LABELS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['HELLO','STOP','YES','NO','THANKYOU','SORRY','HELP','WATER','PLEASE','MORE'] — DO NOT REORDER</w:t>
            </w:r>
          </w:p>
        </w:tc>
      </w:tr>
      <w:tr>
        <w:tc>
          <w:tcPr>
            <w:tcW w:type="dxa" w:w="312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WINDOW_SIZE</w:t>
            </w:r>
          </w:p>
        </w:tc>
        <w:tc>
          <w:tcPr>
            <w:tcW w:type="dxa" w:w="624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60 — frames per gesture sample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NUM_FEATURES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16 — features per frame</w:t>
            </w:r>
          </w:p>
        </w:tc>
      </w:tr>
      <w:tr>
        <w:tc>
          <w:tcPr>
            <w:tcW w:type="dxa" w:w="312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SAMPLE_RATE</w:t>
            </w:r>
          </w:p>
        </w:tc>
        <w:tc>
          <w:tcPr>
            <w:tcW w:type="dxa" w:w="624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 — Hz</w:t>
            </w:r>
          </w:p>
        </w:tc>
      </w:tr>
    </w:tbl>
    <w:p>
      <w:pPr>
        <w:spacing w:after="120"/>
      </w:pPr>
      <w:r>
        <w:t xml:space="preserve"/>
      </w:r>
    </w:p>
    <w:p>
      <w:pPr>
        <w:pStyle w:val="Heading1"/>
      </w:pPr>
      <w:r>
        <w:rPr>
          <w:rFonts w:ascii="Arial" w:cs="Arial" w:eastAsia="Arial" w:hAnsi="Arial"/>
          <w:b/>
          <w:bCs/>
          <w:color w:val="1F3864"/>
          <w:sz w:val="36"/>
          <w:szCs w:val="36"/>
        </w:rPr>
        <w:t xml:space="preserve">9. Rules for Phase 9 and Beyond</w:t>
      </w:r>
    </w:p>
    <w:p>
      <w:pPr>
        <w:spacing w:after="120"/>
      </w:pPr>
      <w:r>
        <w:rPr>
          <w:rFonts w:ascii="Arial" w:cs="Arial" w:eastAsia="Arial" w:hAnsi="Arial"/>
          <w:b w:val="false"/>
          <w:bCs w:val="false"/>
          <w:i w:val="false"/>
          <w:iCs w:val="false"/>
          <w:color w:val="000000"/>
          <w:sz w:val="20"/>
          <w:szCs w:val="20"/>
        </w:rPr>
        <w:t xml:space="preserve">These rules must be followed by all team members and in all future Claude Code sessions:</w:t>
      </w:r>
    </w:p>
    <w:p>
      <w:pPr>
        <w:spacing w:after="120"/>
      </w:pPr>
      <w:r>
        <w:t xml:space="preserve"/>
      </w:r>
    </w:p>
    <w:p>
      <w:pPr>
        <w:pStyle w:val="ListParagraph"/>
        <w:numPr>
          <w:ilvl w:val="0"/>
          <w:numId w:val="2"/>
        </w:numPr>
        <w:spacing w:after="80"/>
      </w:pPr>
      <w:r>
        <w:rPr>
          <w:rFonts w:ascii="Arial" w:cs="Arial" w:eastAsia="Arial" w:hAnsi="Arial"/>
          <w:b w:val="false"/>
          <w:bCs w:val="false"/>
          <w:sz w:val="20"/>
          <w:szCs w:val="20"/>
        </w:rPr>
        <w:t xml:space="preserve">NEVER reorder GESTURE_LABELS in config.py — existing exports and any trained models become invalid.</w:t>
      </w:r>
    </w:p>
    <w:p>
      <w:pPr>
        <w:pStyle w:val="ListParagraph"/>
        <w:numPr>
          <w:ilvl w:val="0"/>
          <w:numId w:val="2"/>
        </w:numPr>
        <w:spacing w:after="80"/>
      </w:pPr>
      <w:r>
        <w:rPr>
          <w:rFonts w:ascii="Arial" w:cs="Arial" w:eastAsia="Arial" w:hAnsi="Arial"/>
          <w:b w:val="false"/>
          <w:bCs w:val="false"/>
          <w:sz w:val="20"/>
          <w:szCs w:val="20"/>
        </w:rPr>
        <w:t xml:space="preserve">NEVER run python3 main.py from Claude Code — always run in a separate terminal. Serial port must be owned by your terminal.</w:t>
      </w:r>
    </w:p>
    <w:p>
      <w:pPr>
        <w:pStyle w:val="ListParagraph"/>
        <w:numPr>
          <w:ilvl w:val="0"/>
          <w:numId w:val="2"/>
        </w:numPr>
        <w:spacing w:after="80"/>
      </w:pPr>
      <w:r>
        <w:rPr>
          <w:rFonts w:ascii="Arial" w:cs="Arial" w:eastAsia="Arial" w:hAnsi="Arial"/>
          <w:b w:val="false"/>
          <w:bCs w:val="false"/>
          <w:sz w:val="20"/>
          <w:szCs w:val="20"/>
        </w:rPr>
        <w:t xml:space="preserve">Re-export (re-run ml_export.py) after adding new samples — old X.npy does not update automatically.</w:t>
      </w:r>
    </w:p>
    <w:p>
      <w:pPr>
        <w:pStyle w:val="ListParagraph"/>
        <w:numPr>
          <w:ilvl w:val="0"/>
          <w:numId w:val="2"/>
        </w:numPr>
        <w:spacing w:after="80"/>
      </w:pPr>
      <w:r>
        <w:rPr>
          <w:rFonts w:ascii="Arial" w:cs="Arial" w:eastAsia="Arial" w:hAnsi="Arial"/>
          <w:b w:val="false"/>
          <w:bCs w:val="false"/>
          <w:sz w:val="20"/>
          <w:szCs w:val="20"/>
        </w:rPr>
        <w:t xml:space="preserve">Delete data/exports/ contents before re-exporting to avoid stale files from old runs.</w:t>
      </w:r>
    </w:p>
    <w:p>
      <w:pPr>
        <w:pStyle w:val="ListParagraph"/>
        <w:numPr>
          <w:ilvl w:val="0"/>
          <w:numId w:val="2"/>
        </w:numPr>
        <w:spacing w:after="80"/>
      </w:pPr>
      <w:r>
        <w:rPr>
          <w:rFonts w:ascii="Arial" w:cs="Arial" w:eastAsia="Arial" w:hAnsi="Arial"/>
          <w:b w:val="false"/>
          <w:bCs w:val="false"/>
          <w:sz w:val="20"/>
          <w:szCs w:val="20"/>
        </w:rPr>
        <w:t xml:space="preserve">The stratified split uses seed=42 — same dataset always produces same split. Do not change the seed.</w:t>
      </w:r>
    </w:p>
    <w:p>
      <w:pPr>
        <w:pStyle w:val="ListParagraph"/>
        <w:numPr>
          <w:ilvl w:val="0"/>
          <w:numId w:val="2"/>
        </w:numPr>
        <w:spacing w:after="80"/>
      </w:pPr>
      <w:r>
        <w:rPr>
          <w:rFonts w:ascii="Arial" w:cs="Arial" w:eastAsia="Arial" w:hAnsi="Arial"/>
          <w:b w:val="false"/>
          <w:bCs w:val="false"/>
          <w:sz w:val="20"/>
          <w:szCs w:val="20"/>
        </w:rPr>
        <w:t xml:space="preserve">Phase 9 training happens on PC only — do not try to train on the ESP32. ESP32 runs inference only.</w:t>
      </w:r>
    </w:p>
    <w:p>
      <w:pPr>
        <w:pStyle w:val="ListParagraph"/>
        <w:numPr>
          <w:ilvl w:val="0"/>
          <w:numId w:val="2"/>
        </w:numPr>
        <w:spacing w:after="80"/>
      </w:pPr>
      <w:r>
        <w:rPr>
          <w:rFonts w:ascii="Arial" w:cs="Arial" w:eastAsia="Arial" w:hAnsi="Arial"/>
          <w:b w:val="false"/>
          <w:bCs w:val="false"/>
          <w:sz w:val="20"/>
          <w:szCs w:val="20"/>
        </w:rPr>
        <w:t xml:space="preserve">After training: check the confusion matrix per gesture before deployment. If any gesture &lt; 80% accuracy, collect more samples for it before proceeding.</w:t>
      </w:r>
    </w:p>
    <w:p>
      <w:pPr>
        <w:spacing w:after="120"/>
      </w:pPr>
      <w:r>
        <w:t xml:space="preserve"/>
      </w:r>
    </w:p>
    <w:p>
      <w:pPr>
        <w:pStyle w:val="Heading1"/>
      </w:pPr>
      <w:r>
        <w:rPr>
          <w:rFonts w:ascii="Arial" w:cs="Arial" w:eastAsia="Arial" w:hAnsi="Arial"/>
          <w:b/>
          <w:bCs/>
          <w:color w:val="1F3864"/>
          <w:sz w:val="36"/>
          <w:szCs w:val="36"/>
        </w:rPr>
        <w:t xml:space="preserve">10. Next Phase — Phase 9: BiLSTM Training Pipeline</w:t>
      </w:r>
    </w:p>
    <w:p>
      <w:pPr>
        <w:spacing w:after="120"/>
      </w:pPr>
      <w:r>
        <w:rPr>
          <w:rFonts w:ascii="Arial" w:cs="Arial" w:eastAsia="Arial" w:hAnsi="Arial"/>
          <w:b w:val="false"/>
          <w:bCs w:val="false"/>
          <w:i w:val="false"/>
          <w:iCs w:val="false"/>
          <w:color w:val="000000"/>
          <w:sz w:val="20"/>
          <w:szCs w:val="20"/>
        </w:rPr>
        <w:t xml:space="preserve">Phase 9 is blocked on dataset collection. The app and export system are fully ready. Before starting Phase 9:</w:t>
      </w:r>
    </w:p>
    <w:p>
      <w:pPr>
        <w:spacing w:after="120"/>
      </w:pPr>
      <w:r>
        <w:t xml:space="preserve"/>
      </w:r>
    </w:p>
    <w:p>
      <w:pPr>
        <w:pStyle w:val="ListParagraph"/>
        <w:numPr>
          <w:ilvl w:val="0"/>
          <w:numId w:val="3"/>
        </w:numPr>
        <w:spacing w:after="80"/>
      </w:pPr>
      <w:r>
        <w:rPr>
          <w:rFonts w:ascii="Arial" w:cs="Arial" w:eastAsia="Arial" w:hAnsi="Arial"/>
          <w:sz w:val="20"/>
          <w:szCs w:val="20"/>
        </w:rPr>
        <w:t xml:space="preserve">Fix magnet mounts — currently unstable, causes inconsistent ADC readings across sessions.</w:t>
      </w:r>
    </w:p>
    <w:p>
      <w:pPr>
        <w:pStyle w:val="ListParagraph"/>
        <w:numPr>
          <w:ilvl w:val="0"/>
          <w:numId w:val="3"/>
        </w:numPr>
        <w:spacing w:after="80"/>
      </w:pPr>
      <w:r>
        <w:rPr>
          <w:rFonts w:ascii="Arial" w:cs="Arial" w:eastAsia="Arial" w:hAnsi="Arial"/>
          <w:sz w:val="20"/>
          <w:szCs w:val="20"/>
        </w:rPr>
        <w:t xml:space="preserve">Recalibrate with full open/closed hand range — target: finger ranges 200-500+ ADC units per finger.</w:t>
      </w:r>
    </w:p>
    <w:p>
      <w:pPr>
        <w:pStyle w:val="ListParagraph"/>
        <w:numPr>
          <w:ilvl w:val="0"/>
          <w:numId w:val="3"/>
        </w:numPr>
        <w:spacing w:after="80"/>
      </w:pPr>
      <w:r>
        <w:rPr>
          <w:rFonts w:ascii="Arial" w:cs="Arial" w:eastAsia="Arial" w:hAnsi="Arial"/>
          <w:sz w:val="20"/>
          <w:szCs w:val="20"/>
        </w:rPr>
        <w:t xml:space="preserve">Record 50+ samples per gesture for all 10 ISL signs (500+ total).</w:t>
      </w:r>
    </w:p>
    <w:p>
      <w:pPr>
        <w:pStyle w:val="ListParagraph"/>
        <w:numPr>
          <w:ilvl w:val="0"/>
          <w:numId w:val="3"/>
        </w:numPr>
        <w:spacing w:after="80"/>
      </w:pPr>
      <w:r>
        <w:rPr>
          <w:rFonts w:ascii="Arial" w:cs="Arial" w:eastAsia="Arial" w:hAnsi="Arial"/>
          <w:sz w:val="20"/>
          <w:szCs w:val="20"/>
        </w:rPr>
        <w:t xml:space="preserve">Use Dataset tab to analyze and delete outliers for each gesture.</w:t>
      </w:r>
    </w:p>
    <w:p>
      <w:pPr>
        <w:pStyle w:val="ListParagraph"/>
        <w:numPr>
          <w:ilvl w:val="0"/>
          <w:numId w:val="3"/>
        </w:numPr>
        <w:spacing w:after="80"/>
      </w:pPr>
      <w:r>
        <w:rPr>
          <w:rFonts w:ascii="Arial" w:cs="Arial" w:eastAsia="Arial" w:hAnsi="Arial"/>
          <w:sz w:val="20"/>
          <w:szCs w:val="20"/>
        </w:rPr>
        <w:t xml:space="preserve">Click Export — verify X_train shape is (N, 60, 16) with N &gt;= 400.</w:t>
      </w:r>
    </w:p>
    <w:p>
      <w:pPr>
        <w:spacing w:after="120"/>
      </w:pPr>
      <w:r>
        <w:t xml:space="preserve"/>
      </w:r>
    </w:p>
    <w:p>
      <w:pPr>
        <w:spacing w:after="120"/>
      </w:pPr>
      <w:r>
        <w:rPr>
          <w:rFonts w:ascii="Arial" w:cs="Arial" w:eastAsia="Arial" w:hAnsi="Arial"/>
          <w:b w:val="false"/>
          <w:bCs w:val="false"/>
          <w:i w:val="false"/>
          <w:iCs w:val="false"/>
          <w:color w:val="000000"/>
          <w:sz w:val="20"/>
          <w:szCs w:val="20"/>
        </w:rPr>
        <w:t xml:space="preserve">What Phase 9 will build:</w:t>
      </w:r>
    </w:p>
    <w:p>
      <w:pPr>
        <w:pStyle w:val="ListParagraph"/>
        <w:numPr>
          <w:ilvl w:val="0"/>
          <w:numId w:val="2"/>
        </w:numPr>
        <w:spacing w:after="80"/>
      </w:pPr>
      <w:r>
        <w:rPr>
          <w:rFonts w:ascii="Arial" w:cs="Arial" w:eastAsia="Arial" w:hAnsi="Arial"/>
          <w:b w:val="false"/>
          <w:bCs w:val="false"/>
          <w:sz w:val="20"/>
          <w:szCs w:val="20"/>
        </w:rPr>
        <w:t xml:space="preserve">train_bilstm.py — standalone PC training script (not part of the Dataset Studio app)</w:t>
      </w:r>
    </w:p>
    <w:p>
      <w:pPr>
        <w:pStyle w:val="ListParagraph"/>
        <w:numPr>
          <w:ilvl w:val="0"/>
          <w:numId w:val="2"/>
        </w:numPr>
        <w:spacing w:after="80"/>
      </w:pPr>
      <w:r>
        <w:rPr>
          <w:rFonts w:ascii="Arial" w:cs="Arial" w:eastAsia="Arial" w:hAnsi="Arial"/>
          <w:b w:val="false"/>
          <w:bCs w:val="false"/>
          <w:sz w:val="20"/>
          <w:szCs w:val="20"/>
        </w:rPr>
        <w:t xml:space="preserve">BiLSTM model: Input(60,16) → Bidirectional LSTM(64) → Dense(32, relu) → Dense(10, softmax)</w:t>
      </w:r>
    </w:p>
    <w:p>
      <w:pPr>
        <w:pStyle w:val="ListParagraph"/>
        <w:numPr>
          <w:ilvl w:val="0"/>
          <w:numId w:val="2"/>
        </w:numPr>
        <w:spacing w:after="80"/>
      </w:pPr>
      <w:r>
        <w:rPr>
          <w:rFonts w:ascii="Arial" w:cs="Arial" w:eastAsia="Arial" w:hAnsi="Arial"/>
          <w:b w:val="false"/>
          <w:bCs w:val="false"/>
          <w:sz w:val="20"/>
          <w:szCs w:val="20"/>
        </w:rPr>
        <w:t xml:space="preserve">Training with early stopping, learning rate scheduling, class weights for imbalanced labels</w:t>
      </w:r>
    </w:p>
    <w:p>
      <w:pPr>
        <w:pStyle w:val="ListParagraph"/>
        <w:numPr>
          <w:ilvl w:val="0"/>
          <w:numId w:val="2"/>
        </w:numPr>
        <w:spacing w:after="80"/>
      </w:pPr>
      <w:r>
        <w:rPr>
          <w:rFonts w:ascii="Arial" w:cs="Arial" w:eastAsia="Arial" w:hAnsi="Arial"/>
          <w:b w:val="false"/>
          <w:bCs w:val="false"/>
          <w:sz w:val="20"/>
          <w:szCs w:val="20"/>
        </w:rPr>
        <w:t xml:space="preserve">Confusion matrix output — per-gesture accuracy report</w:t>
      </w:r>
    </w:p>
    <w:p>
      <w:pPr>
        <w:pStyle w:val="ListParagraph"/>
        <w:numPr>
          <w:ilvl w:val="0"/>
          <w:numId w:val="2"/>
        </w:numPr>
        <w:spacing w:after="80"/>
      </w:pPr>
      <w:r>
        <w:rPr>
          <w:rFonts w:ascii="Arial" w:cs="Arial" w:eastAsia="Arial" w:hAnsi="Arial"/>
          <w:b w:val="false"/>
          <w:bCs w:val="false"/>
          <w:sz w:val="20"/>
          <w:szCs w:val="20"/>
        </w:rPr>
        <w:t xml:space="preserve">TFLite conversion and INT8 quantization</w:t>
      </w:r>
    </w:p>
    <w:p>
      <w:pPr>
        <w:pStyle w:val="ListParagraph"/>
        <w:numPr>
          <w:ilvl w:val="0"/>
          <w:numId w:val="2"/>
        </w:numPr>
        <w:spacing w:after="80"/>
      </w:pPr>
      <w:r>
        <w:rPr>
          <w:rFonts w:ascii="Arial" w:cs="Arial" w:eastAsia="Arial" w:hAnsi="Arial"/>
          <w:b w:val="false"/>
          <w:bCs w:val="false"/>
          <w:sz w:val="20"/>
          <w:szCs w:val="20"/>
        </w:rPr>
        <w:t xml:space="preserve">Model size verification — must fit in ESP32-S3 N16R8 flash (16MB available)</w:t>
      </w:r>
    </w:p>
    <w:p>
      <w:pPr>
        <w:spacing w:after="120"/>
      </w:pPr>
      <w:r>
        <w:t xml:space="preserve"/>
      </w:r>
    </w:p>
    <w:p>
      <w:pPr>
        <w:spacing w:after="120"/>
      </w:pPr>
      <w:r>
        <w:rPr>
          <w:rFonts w:ascii="Arial" w:cs="Arial" w:eastAsia="Arial" w:hAnsi="Arial"/>
          <w:b w:val="false"/>
          <w:bCs w:val="false"/>
          <w:i w:val="false"/>
          <w:iCs w:val="false"/>
          <w:color w:val="000000"/>
          <w:sz w:val="20"/>
          <w:szCs w:val="20"/>
        </w:rPr>
        <w:t xml:space="preserve">Target: 95%+ accuracy on all 10 ISL signs (HELLO, STOP, YES, NO, THANKYOU, SORRY, HELP, WATER, PLEASE, MORE).</w:t>
      </w:r>
    </w:p>
    <w:p>
      <w:pPr>
        <w:spacing w:after="120"/>
      </w:pPr>
      <w:r>
        <w:t xml:space="preserve"/>
      </w:r>
    </w:p>
    <w:p>
      <w:pPr>
        <w:pBdr>
          <w:bottom w:val="single" w:color="2E75B6" w:sz="6" w:space="1"/>
        </w:pBdr>
        <w:spacing w:after="120"/>
      </w:pPr>
      <w:r>
        <w:t xml:space="preserve"/>
      </w:r>
    </w:p>
    <w:p>
      <w:pPr>
        <w:spacing w:after="120"/>
      </w:pPr>
      <w:r>
        <w:rPr>
          <w:rFonts w:ascii="Arial" w:cs="Arial" w:eastAsia="Arial" w:hAnsi="Arial"/>
          <w:b/>
          <w:bCs/>
          <w:i w:val="false"/>
          <w:iCs w:val="false"/>
          <w:color w:val="1F3864"/>
          <w:sz w:val="20"/>
          <w:szCs w:val="20"/>
        </w:rPr>
        <w:t xml:space="preserve">Phase 8 complete. Smart Glove Dataset Studio is feature-complete.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2026-05-04T03:36:29.451Z</dcterms:created>
  <dcterms:modified xsi:type="dcterms:W3CDTF">2026-05-04T03:36:29.451Z</dcterms:modified>
</cp:coreProperties>
</file>

<file path=docProps/custom.xml><?xml version="1.0" encoding="utf-8"?>
<Properties xmlns="http://schemas.openxmlformats.org/officeDocument/2006/custom-properties" xmlns:vt="http://schemas.openxmlformats.org/officeDocument/2006/docPropsVTypes"/>
</file>