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0D21B8" w:rsidP="000D21B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Нефункциональные требования</w:t>
      </w:r>
    </w:p>
    <w:p w:rsidR="000D21B8" w:rsidRDefault="00B86156" w:rsidP="000D21B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1. Ограничения</w:t>
      </w:r>
    </w:p>
    <w:p w:rsidR="00B86156" w:rsidRDefault="0038771E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Разработка системы ведется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38771E" w:rsidRDefault="0038771E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</w:t>
      </w:r>
      <w:r w:rsidR="005E28FD">
        <w:rPr>
          <w:rFonts w:ascii="Times New Roman" w:hAnsi="Times New Roman" w:cs="Times New Roman"/>
          <w:sz w:val="28"/>
        </w:rPr>
        <w:t>Система должна представлять из себя веб-приложение</w:t>
      </w:r>
    </w:p>
    <w:p w:rsidR="005E28FD" w:rsidRPr="005E28FD" w:rsidRDefault="005E28FD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реализовывать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5E28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паттерн</w:t>
      </w:r>
    </w:p>
    <w:p w:rsidR="005E28FD" w:rsidRDefault="005E28FD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должна поддерживать не менее 5 валют</w:t>
      </w:r>
    </w:p>
    <w:p w:rsidR="002B23A1" w:rsidRDefault="002B23A1" w:rsidP="00394E2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2. Бизнес-процессы</w:t>
      </w:r>
    </w:p>
    <w:p w:rsidR="002B23A1" w:rsidRDefault="002B23A1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94E29">
        <w:rPr>
          <w:rFonts w:ascii="Times New Roman" w:hAnsi="Times New Roman" w:cs="Times New Roman"/>
          <w:sz w:val="28"/>
        </w:rPr>
        <w:t>- Система должна предоставлять данные об истории курсов представленных валют</w:t>
      </w:r>
    </w:p>
    <w:p w:rsidR="00394E29" w:rsidRDefault="00394E29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предоставлять прогноз курса валют на срок </w:t>
      </w:r>
      <w:r w:rsidR="004B08CB">
        <w:rPr>
          <w:rFonts w:ascii="Times New Roman" w:hAnsi="Times New Roman" w:cs="Times New Roman"/>
          <w:sz w:val="28"/>
        </w:rPr>
        <w:t>до трех месяцев</w:t>
      </w:r>
    </w:p>
    <w:p w:rsidR="004B08CB" w:rsidRDefault="004B08CB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должна предоставлять выбор срока прогноза с шагом 1 день</w:t>
      </w:r>
    </w:p>
    <w:p w:rsidR="004B08CB" w:rsidRDefault="004B08CB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- Система должна поддерживать бесплатный прогноз на </w:t>
      </w:r>
      <w:r w:rsidR="00101E8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дн</w:t>
      </w:r>
      <w:r w:rsidR="00101E8D">
        <w:rPr>
          <w:rFonts w:ascii="Times New Roman" w:hAnsi="Times New Roman" w:cs="Times New Roman"/>
          <w:sz w:val="28"/>
        </w:rPr>
        <w:t>ей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2D0DFC" w:rsidRDefault="002D0DFC" w:rsidP="002D0DF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3. Внешние интерфейсы</w:t>
      </w:r>
    </w:p>
    <w:p w:rsidR="004B08CB" w:rsidRDefault="004B08CB" w:rsidP="00445B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6289B">
        <w:rPr>
          <w:rFonts w:ascii="Times New Roman" w:hAnsi="Times New Roman" w:cs="Times New Roman"/>
          <w:sz w:val="28"/>
        </w:rPr>
        <w:t xml:space="preserve">- Система должна получать данные о курсах валют из </w:t>
      </w:r>
      <w:r w:rsidR="002D0DFC">
        <w:rPr>
          <w:rFonts w:ascii="Times New Roman" w:hAnsi="Times New Roman" w:cs="Times New Roman"/>
          <w:sz w:val="28"/>
        </w:rPr>
        <w:t>«</w:t>
      </w:r>
      <w:r w:rsidR="00B6289B">
        <w:rPr>
          <w:rFonts w:ascii="Times New Roman" w:hAnsi="Times New Roman" w:cs="Times New Roman"/>
          <w:sz w:val="28"/>
        </w:rPr>
        <w:t xml:space="preserve">веб-сервис </w:t>
      </w:r>
      <w:r w:rsidR="00B6289B" w:rsidRPr="00B6289B">
        <w:rPr>
          <w:rFonts w:ascii="Times New Roman" w:hAnsi="Times New Roman" w:cs="Times New Roman"/>
          <w:sz w:val="28"/>
        </w:rPr>
        <w:t>для получения ежедневных данных</w:t>
      </w:r>
      <w:r w:rsidR="002D0DFC">
        <w:rPr>
          <w:rFonts w:ascii="Times New Roman" w:hAnsi="Times New Roman" w:cs="Times New Roman"/>
          <w:sz w:val="28"/>
        </w:rPr>
        <w:t xml:space="preserve"> о курсах валют», предоставленный ЦБРФ.</w:t>
      </w:r>
    </w:p>
    <w:p w:rsidR="00445B77" w:rsidRDefault="00445B77" w:rsidP="00445B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4. Прочее</w:t>
      </w:r>
    </w:p>
    <w:p w:rsidR="00445B77" w:rsidRPr="00445B77" w:rsidRDefault="00445B77" w:rsidP="005E28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- Система не должна позиционироваться, как финансовый инструмент. Система представляет из себя информационный ресурс.</w:t>
      </w:r>
    </w:p>
    <w:sectPr w:rsidR="00445B77" w:rsidRPr="0044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B8"/>
    <w:rsid w:val="000D21B8"/>
    <w:rsid w:val="00101E8D"/>
    <w:rsid w:val="001C05F8"/>
    <w:rsid w:val="002B23A1"/>
    <w:rsid w:val="002D0DFC"/>
    <w:rsid w:val="0032581C"/>
    <w:rsid w:val="0038771E"/>
    <w:rsid w:val="00394E29"/>
    <w:rsid w:val="00445B77"/>
    <w:rsid w:val="004B08CB"/>
    <w:rsid w:val="005E28FD"/>
    <w:rsid w:val="00B6289B"/>
    <w:rsid w:val="00B86156"/>
    <w:rsid w:val="00BD7E58"/>
    <w:rsid w:val="00D74049"/>
    <w:rsid w:val="00E4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9DC42"/>
  <w15:chartTrackingRefBased/>
  <w15:docId w15:val="{37C1DB93-9B10-4A79-B070-97C0635A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2017-10-14T18:15:00Z</dcterms:created>
  <dcterms:modified xsi:type="dcterms:W3CDTF">2017-10-15T18:53:00Z</dcterms:modified>
</cp:coreProperties>
</file>