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Software Requirements Specification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Hệ thống Quản lý Học tập Toán học (LMS)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Giới thiệu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1.1 Mục đích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Mô tả mục đích của tài liệu này: xác định yêu cầu cho Hệ thống Quản lý Học tập (LMS) phục vụ việc học toán học, bao gồm giao bài, xem video, kiểm tra, và trao đổi.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1.2 Phạm vi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Hệ thống cho phép</w:t>
      </w:r>
      <w:r>
        <w:rPr>
          <w:rFonts w:hint="default" w:ascii="Times New Roman" w:hAnsi="Times New Roman" w:cs="Times New Roman"/>
          <w:lang w:val="vi-VN"/>
        </w:rPr>
        <w:t xml:space="preserve"> giáo viên giao bài tự động, tự động gửi cho học sinh,</w:t>
      </w:r>
      <w:r>
        <w:rPr>
          <w:rFonts w:hint="default" w:ascii="Times New Roman" w:hAnsi="Times New Roman" w:cs="Times New Roman"/>
        </w:rPr>
        <w:t xml:space="preserve"> học sinh đăng nhập, nộp bài tập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vi-VN"/>
        </w:rPr>
        <w:t>chấm điểm tự động</w:t>
      </w:r>
      <w:r>
        <w:rPr>
          <w:rFonts w:hint="default" w:ascii="Times New Roman" w:hAnsi="Times New Roman" w:cs="Times New Roman"/>
        </w:rPr>
        <w:t>, xem video bài giảng, làm bài kiểm tra, và trao đổi với giáo viên</w:t>
      </w:r>
      <w:r>
        <w:rPr>
          <w:rFonts w:hint="default" w:ascii="Times New Roman" w:hAnsi="Times New Roman" w:cs="Times New Roman"/>
          <w:lang w:val="en-US"/>
        </w:rPr>
        <w:t xml:space="preserve">,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cung cấp giao diện thân thiện, tự động hóa các tác vụ như chấm điểm và theo dõi tiến độ video.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Đối tượng: Học sinh, giáo viên, quản trị viên.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1.3 Định nghĩa, từ viết tắt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LMS: Learning Management System (Hệ thống Quản lý Học tập).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UI: User Interface (Giao diện người dùng).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API: Application Programming Interface.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Mô tả tổng quan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2.1 Bối cảnh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được phát triển cho trung tâm đào tạo toán học.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Mục tiêu: Tăng cường trải nghiệm học tập, tự động hóa giao bài và chấm điểm</w:t>
      </w:r>
      <w:r>
        <w:rPr>
          <w:rFonts w:hint="default" w:ascii="Times New Roman" w:hAnsi="Times New Roman" w:cs="Times New Roman"/>
          <w:lang w:val="vi-VN"/>
        </w:rPr>
        <w:t>, giảm tải khối lượng làm việc của giáo viên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2.2 Các tính năng chính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nhập/đăng ký với tài khoản riêng.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Giao bài tập và nộp bài tự động.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video bài giảng với kiểm soát không cho tua.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Bài kiểm tra (trắc nghiệm, đúng/sai, trả lời ngắn) với chấm điểm tự động.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Khung trao đổi để hỏi đáp.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Yêu cầu cụ thể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3.1 Yêu cầu chức năng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FR1: Đăng nhập/Đăng ký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Người dùng (học sinh, giáo viên) đăng nhập bằng tên đăng nhập và mật khẩu.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xác thực và phân quyền theo vai trò (student/teacher).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FR2: Giao bài và nộp bài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Giáo viên tải bài tập lên (file hoặc văn bản).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sinh nộp bài qua giao diện, hệ thống ghi nhận thời gian nộp.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FR3: Video bài giảng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Video được hiển thị với kiểm soát không cho tua.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theo dõi tiến độ xem, đánh dấu hoàn thành khi xem hết.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FR4: Bài kiểm tra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Bài kiểm tra gồm 3 loại: trắc nghiệm, đúng/sai, trả lời ngắn.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chấm điểm tự động và lưu kết quả.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FR5: Khung trao đổi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sinh và giáo viên trao đổi qua giao diện chat hoặc diễn đàn.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Hỗ trợ gửi câu hỏi và trả lời.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3.2 Yêu cầu phi chức năng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NFR1: Hiệu suất: Hệ thống hỗ trợ ít nhất 1000 người dùng đồng thời.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NFR2: Giao diện: Giao diện đẹp, lấy cảm hứng từ toán học (màu sắc, biểu tượng công thức).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NFR3: Bảo mật: Mật khẩu mã hóa, dữ liệu truyền qua HTTPS.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NFR4: Tương thích: Hoạt động trên các trình duyệt Chrome, Firefox, và thiết bị di động.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3.3 Ràng buộc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Công nghệ: React (frontend), Node.js (backend), MongoDB/</w:t>
      </w:r>
      <w:r>
        <w:rPr>
          <w:rFonts w:hint="default" w:ascii="Times New Roman" w:hAnsi="Times New Roman" w:cs="Times New Roman"/>
          <w:lang w:val="vi-VN"/>
        </w:rPr>
        <w:t xml:space="preserve">Postgres </w:t>
      </w:r>
      <w:r>
        <w:rPr>
          <w:rFonts w:hint="default" w:ascii="Times New Roman" w:hAnsi="Times New Roman" w:cs="Times New Roman"/>
        </w:rPr>
        <w:t>(database).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Thời gian hoàn thành: </w:t>
      </w:r>
      <w:r>
        <w:rPr>
          <w:rFonts w:hint="default" w:ascii="Times New Roman" w:hAnsi="Times New Roman" w:cs="Times New Roman"/>
          <w:lang w:val="vi-VN"/>
        </w:rPr>
        <w:t>6</w:t>
      </w:r>
      <w:r>
        <w:rPr>
          <w:rFonts w:hint="default" w:ascii="Times New Roman" w:hAnsi="Times New Roman" w:cs="Times New Roman"/>
        </w:rPr>
        <w:t xml:space="preserve"> tuần.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Ngân sách: [</w:t>
      </w:r>
      <w:r>
        <w:rPr>
          <w:rFonts w:hint="default" w:ascii="Times New Roman" w:hAnsi="Times New Roman" w:cs="Times New Roman"/>
          <w:lang w:val="vi-VN"/>
        </w:rPr>
        <w:t>2 triệu / năm hosting + miền</w:t>
      </w:r>
      <w:r>
        <w:rPr>
          <w:rFonts w:hint="default" w:ascii="Times New Roman" w:hAnsi="Times New Roman" w:cs="Times New Roman"/>
        </w:rPr>
        <w:t>].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Thiết kế hệ thống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4.1 Kiến trúc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Frontend: React, Tailwind CSS</w:t>
      </w:r>
      <w:r>
        <w:rPr>
          <w:rFonts w:hint="default" w:ascii="Times New Roman" w:hAnsi="Times New Roman" w:cs="Times New Roman"/>
          <w:lang w:val="vi-VN"/>
        </w:rPr>
        <w:t>, Bootstrap,...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Backend: Node.js + Express</w:t>
      </w:r>
      <w:r>
        <w:rPr>
          <w:rFonts w:hint="default" w:ascii="Times New Roman" w:hAnsi="Times New Roman" w:cs="Times New Roman"/>
          <w:lang w:val="vi-VN"/>
        </w:rPr>
        <w:t xml:space="preserve">, 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Database: MongoDB </w:t>
      </w:r>
      <w:r>
        <w:rPr>
          <w:rFonts w:hint="default" w:ascii="Times New Roman" w:hAnsi="Times New Roman" w:cs="Times New Roman"/>
          <w:lang w:val="vi-VN"/>
        </w:rPr>
        <w:t>và Postgres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API: RESTful API để giao tiếp giữa frontend và backend.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4.2 Sơ đồ cơ sở dữ liệu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: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MongoDb: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Users: { user_id, user</w:t>
      </w:r>
      <w:r>
        <w:rPr>
          <w:rFonts w:hint="default" w:ascii="Times New Roman" w:hAnsi="Times New Roman" w:cs="Times New Roman"/>
          <w:lang w:val="en-US"/>
        </w:rPr>
        <w:t>_</w:t>
      </w:r>
      <w:r>
        <w:rPr>
          <w:rFonts w:hint="default" w:ascii="Times New Roman" w:hAnsi="Times New Roman" w:cs="Times New Roman"/>
        </w:rPr>
        <w:t xml:space="preserve">name, </w:t>
      </w:r>
      <w:r>
        <w:rPr>
          <w:rFonts w:hint="default" w:ascii="Times New Roman" w:hAnsi="Times New Roman" w:cs="Times New Roman"/>
          <w:lang w:val="en-US"/>
        </w:rPr>
        <w:t>user_fu</w:t>
      </w:r>
      <w:r>
        <w:rPr>
          <w:rFonts w:hint="default" w:ascii="Times New Roman" w:hAnsi="Times New Roman" w:cs="Times New Roman"/>
          <w:lang w:val="vi-VN"/>
        </w:rPr>
        <w:t>llname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</w:rPr>
        <w:t>role, email, created_at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Assignments: { assignment_id, title, description, file_url, teacher_id, due_date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Submissions: { submission_id, assignment_id, student_id, file_url, submitted_at, grade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Videos: { video_id, title, url, duration, teacher_id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VideoProgress: { progress_id, video_id, student_id, completed, watched_duration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Quizzes: { quiz_id, title, teacher_id, questions: [{ question_id, type, content, correct_answer,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points }]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QuizSubmissions: { submission_id, quiz_id, student_id, answers, score, submitted_at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Messages: { message_id, sender_id, content, created_at }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>Postgres</w:t>
      </w:r>
      <w:r>
        <w:rPr>
          <w:rFonts w:hint="default" w:ascii="Times New Roman" w:hAnsi="Times New Roman" w:cs="Times New Roman"/>
          <w:lang w:val="vi-VN"/>
        </w:rPr>
        <w:t>: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Users: { user_id, user</w:t>
      </w:r>
      <w:r>
        <w:rPr>
          <w:rFonts w:hint="default" w:ascii="Times New Roman" w:hAnsi="Times New Roman" w:cs="Times New Roman"/>
          <w:lang w:val="en-US"/>
        </w:rPr>
        <w:t>_</w:t>
      </w:r>
      <w:r>
        <w:rPr>
          <w:rFonts w:hint="default" w:ascii="Times New Roman" w:hAnsi="Times New Roman" w:cs="Times New Roman"/>
        </w:rPr>
        <w:t xml:space="preserve">name, </w:t>
      </w:r>
      <w:r>
        <w:rPr>
          <w:rFonts w:hint="default" w:ascii="Times New Roman" w:hAnsi="Times New Roman" w:cs="Times New Roman"/>
          <w:lang w:val="en-US"/>
        </w:rPr>
        <w:t>user_fu</w:t>
      </w:r>
      <w:r>
        <w:rPr>
          <w:rFonts w:hint="default" w:ascii="Times New Roman" w:hAnsi="Times New Roman" w:cs="Times New Roman"/>
          <w:lang w:val="vi-VN"/>
        </w:rPr>
        <w:t>llname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</w:rPr>
        <w:t>role, email, created_at }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Giả định và ràng buộc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 định: Khách hàng cung cấp nội dung bài tập và video.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Ràng buộc: Hệ thống không hỗ trợ tính năng livestream.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Kế hoạch kiểm thử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Test: Kiểm tra chức năng đăng nhập, chấm điểm.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Test: Kiểm tra giao tiếp giữa frontend và backend.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Acceptance Test: Khách hàng kiểm tra sản phẩm cuối.</w:t>
      </w:r>
    </w:p>
    <w:p>
      <w:pPr>
        <w:numPr>
          <w:ilvl w:val="0"/>
          <w:numId w:val="1"/>
        </w:num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Khác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Các nội dung cần làm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Giao diện đẹp bắt mắt liên quan đến toán học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Có tài khoản đăng nhập mật khẩu riêng mỗi người 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Đăng nhập vào thì có 3 khung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- giao bài nộp bài : tự động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video bài sửa không được tua xem hết video mới hoàn thành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bài kiểm tra gồm 3 phần trắc nghiệm , đúng sai , trả lời ngắn : chấm điểm tự động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Khung trao đổi và hỏi bài khó giải đáp thắc mắc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thanh toán trực tuyến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ab/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Gửi đề cho học sinh, học sinh làm tự luận full, xong gửi ảnh lên gửi qua giáo viên, giáo viên chấm điểm góp ý cho học sinh . Học sinh có thể thấy được góp ý từ giáo viên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Trang giới thiệu giáo viên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Up tài liệu cho lớp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E1CDA"/>
    <w:multiLevelType w:val="singleLevel"/>
    <w:tmpl w:val="6EAE1CDA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7B7E16"/>
    <w:rsid w:val="A9FF288B"/>
    <w:rsid w:val="D66D255B"/>
    <w:rsid w:val="EB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327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anphan</cp:lastModifiedBy>
  <dcterms:modified xsi:type="dcterms:W3CDTF">2025-06-11T13:16:47Z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