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3B4E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>&lt;!DOCTYPE html&gt;</w:t>
      </w:r>
    </w:p>
    <w:p w14:paraId="4907132D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>&lt;html lang="fr"&gt;</w:t>
      </w:r>
    </w:p>
    <w:p w14:paraId="2F777825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>&lt;head&gt;</w:t>
      </w:r>
    </w:p>
    <w:p w14:paraId="1548F245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&lt;meta charset="UTF-8"&gt;</w:t>
      </w:r>
    </w:p>
    <w:p w14:paraId="2A82F7D7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&lt;meta name="viewport" content="width=device-width, initial-scale=1.0"&gt;</w:t>
      </w:r>
    </w:p>
    <w:p w14:paraId="7D6AC479" w14:textId="77777777" w:rsidR="00A51789" w:rsidRDefault="00A51789" w:rsidP="00A51789">
      <w:r w:rsidRPr="00A51789">
        <w:rPr>
          <w:lang w:val="en-US"/>
        </w:rPr>
        <w:t xml:space="preserve">    </w:t>
      </w:r>
      <w:r>
        <w:t>&lt;</w:t>
      </w:r>
      <w:proofErr w:type="spellStart"/>
      <w:proofErr w:type="gramStart"/>
      <w:r>
        <w:t>title</w:t>
      </w:r>
      <w:proofErr w:type="spellEnd"/>
      <w:proofErr w:type="gramEnd"/>
      <w:r>
        <w:t>&gt;</w:t>
      </w:r>
      <w:proofErr w:type="spellStart"/>
      <w:r>
        <w:t>Anquiria</w:t>
      </w:r>
      <w:proofErr w:type="spellEnd"/>
      <w:r>
        <w:t xml:space="preserve"> - Généalogie &amp; Enquêtes&lt;/</w:t>
      </w:r>
      <w:proofErr w:type="spellStart"/>
      <w:r>
        <w:t>title</w:t>
      </w:r>
      <w:proofErr w:type="spellEnd"/>
      <w:r>
        <w:t>&gt;</w:t>
      </w:r>
    </w:p>
    <w:p w14:paraId="04006034" w14:textId="77777777" w:rsidR="00A51789" w:rsidRPr="00A51789" w:rsidRDefault="00A51789" w:rsidP="00A51789">
      <w:pPr>
        <w:rPr>
          <w:lang w:val="en-US"/>
        </w:rPr>
      </w:pPr>
      <w:r>
        <w:t xml:space="preserve">    </w:t>
      </w:r>
      <w:r w:rsidRPr="00A51789">
        <w:rPr>
          <w:lang w:val="en-US"/>
        </w:rPr>
        <w:t>&lt;style&gt;</w:t>
      </w:r>
    </w:p>
    <w:p w14:paraId="1D776350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body {</w:t>
      </w:r>
    </w:p>
    <w:p w14:paraId="0829C54A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font-family: 'Lora', serif;</w:t>
      </w:r>
    </w:p>
    <w:p w14:paraId="45825776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background-color: #F6F0EA;</w:t>
      </w:r>
    </w:p>
    <w:p w14:paraId="346230D2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color: #0D0D0D;</w:t>
      </w:r>
    </w:p>
    <w:p w14:paraId="35F7B1CB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margin: 0;</w:t>
      </w:r>
    </w:p>
    <w:p w14:paraId="7A6C99DA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padding: 0;</w:t>
      </w:r>
    </w:p>
    <w:p w14:paraId="3357299F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}</w:t>
      </w:r>
    </w:p>
    <w:p w14:paraId="31E4821E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header {</w:t>
      </w:r>
    </w:p>
    <w:p w14:paraId="26608C12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background-color: #730F3C;</w:t>
      </w:r>
    </w:p>
    <w:p w14:paraId="60EA59D7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color: white;</w:t>
      </w:r>
    </w:p>
    <w:p w14:paraId="19857C01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text-align: center;</w:t>
      </w:r>
    </w:p>
    <w:p w14:paraId="30F2DF3F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padding: 20px;</w:t>
      </w:r>
    </w:p>
    <w:p w14:paraId="706B4628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font-family: 'Prompt', sans-serif;</w:t>
      </w:r>
    </w:p>
    <w:p w14:paraId="5E6F574D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}</w:t>
      </w:r>
    </w:p>
    <w:p w14:paraId="70751F07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.container {</w:t>
      </w:r>
    </w:p>
    <w:p w14:paraId="58344BA0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max-width: 1000px;</w:t>
      </w:r>
    </w:p>
    <w:p w14:paraId="69460B2B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margin: auto;</w:t>
      </w:r>
    </w:p>
    <w:p w14:paraId="3F276CDA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padding: 20px;</w:t>
      </w:r>
    </w:p>
    <w:p w14:paraId="6687C72D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}</w:t>
      </w:r>
    </w:p>
    <w:p w14:paraId="01F0FD57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.hero {</w:t>
      </w:r>
    </w:p>
    <w:p w14:paraId="1533ACFA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background-color: #CB95AC;</w:t>
      </w:r>
    </w:p>
    <w:p w14:paraId="7A7FB967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padding: 50px;</w:t>
      </w:r>
    </w:p>
    <w:p w14:paraId="10F8994F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text-align: center;</w:t>
      </w:r>
    </w:p>
    <w:p w14:paraId="2C1E2CF7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border-radius: 10px;</w:t>
      </w:r>
    </w:p>
    <w:p w14:paraId="1CAFBB3A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}</w:t>
      </w:r>
    </w:p>
    <w:p w14:paraId="1CAE5C17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.services, .about, .contact {</w:t>
      </w:r>
    </w:p>
    <w:p w14:paraId="680FA4C9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margin-top: 40px;</w:t>
      </w:r>
    </w:p>
    <w:p w14:paraId="3B31A955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}</w:t>
      </w:r>
    </w:p>
    <w:p w14:paraId="7B39F472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h2 {</w:t>
      </w:r>
    </w:p>
    <w:p w14:paraId="7963C00F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color: #730F3C;</w:t>
      </w:r>
    </w:p>
    <w:p w14:paraId="02CBE907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}</w:t>
      </w:r>
    </w:p>
    <w:p w14:paraId="63B76278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button {</w:t>
      </w:r>
    </w:p>
    <w:p w14:paraId="0D4986E4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background-color: #730F3C;</w:t>
      </w:r>
    </w:p>
    <w:p w14:paraId="58C89585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color: white;</w:t>
      </w:r>
    </w:p>
    <w:p w14:paraId="221CEE1A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border: none;</w:t>
      </w:r>
    </w:p>
    <w:p w14:paraId="4AE72CAB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padding: 10px 20px;</w:t>
      </w:r>
    </w:p>
    <w:p w14:paraId="21A97211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cursor: pointer;</w:t>
      </w:r>
    </w:p>
    <w:p w14:paraId="7C89B6C3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border-radius: 5px;</w:t>
      </w:r>
    </w:p>
    <w:p w14:paraId="4A3546B5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}</w:t>
      </w:r>
    </w:p>
    <w:p w14:paraId="78E66EEF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button:hover {</w:t>
      </w:r>
    </w:p>
    <w:p w14:paraId="3B3AB738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background-color: #CB95AC;</w:t>
      </w:r>
    </w:p>
    <w:p w14:paraId="5693A480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}</w:t>
      </w:r>
    </w:p>
    <w:p w14:paraId="791AB570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&lt;/style&gt;</w:t>
      </w:r>
    </w:p>
    <w:p w14:paraId="10AF7BF5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>&lt;/head&gt;</w:t>
      </w:r>
    </w:p>
    <w:p w14:paraId="373319A1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>&lt;body&gt;</w:t>
      </w:r>
    </w:p>
    <w:p w14:paraId="3E6B1519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&lt;header&gt;</w:t>
      </w:r>
    </w:p>
    <w:p w14:paraId="2D15313B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&lt;h1&gt;Anquiria&lt;/h1&gt;</w:t>
      </w:r>
    </w:p>
    <w:p w14:paraId="210E7369" w14:textId="77777777" w:rsidR="00A51789" w:rsidRDefault="00A51789" w:rsidP="00A51789">
      <w:r w:rsidRPr="00A51789">
        <w:rPr>
          <w:lang w:val="en-US"/>
        </w:rPr>
        <w:t xml:space="preserve">        </w:t>
      </w:r>
      <w:r>
        <w:t>&lt;</w:t>
      </w:r>
      <w:proofErr w:type="gramStart"/>
      <w:r>
        <w:t>p</w:t>
      </w:r>
      <w:proofErr w:type="gramEnd"/>
      <w:r>
        <w:t>&gt;Généalogie successorale &amp; Enquêtes privées&lt;/p&gt;</w:t>
      </w:r>
    </w:p>
    <w:p w14:paraId="426E47DB" w14:textId="77777777" w:rsidR="00A51789" w:rsidRPr="00A51789" w:rsidRDefault="00A51789" w:rsidP="00A51789">
      <w:pPr>
        <w:rPr>
          <w:lang w:val="en-US"/>
        </w:rPr>
      </w:pPr>
      <w:r>
        <w:t xml:space="preserve">    </w:t>
      </w:r>
      <w:r w:rsidRPr="00A51789">
        <w:rPr>
          <w:lang w:val="en-US"/>
        </w:rPr>
        <w:t>&lt;/header&gt;</w:t>
      </w:r>
    </w:p>
    <w:p w14:paraId="1BC765B1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&lt;div class="container"&gt;</w:t>
      </w:r>
    </w:p>
    <w:p w14:paraId="4B94F591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lastRenderedPageBreak/>
        <w:t xml:space="preserve">        &lt;div class="hero"&gt;</w:t>
      </w:r>
    </w:p>
    <w:p w14:paraId="2C9D9358" w14:textId="77777777" w:rsidR="00A51789" w:rsidRDefault="00A51789" w:rsidP="00A51789">
      <w:r w:rsidRPr="00A51789">
        <w:rPr>
          <w:lang w:val="en-US"/>
        </w:rPr>
        <w:t xml:space="preserve">            </w:t>
      </w:r>
      <w:r>
        <w:t>&lt;</w:t>
      </w:r>
      <w:proofErr w:type="gramStart"/>
      <w:r>
        <w:t>h</w:t>
      </w:r>
      <w:proofErr w:type="gramEnd"/>
      <w:r>
        <w:t>2&gt;Retrouver l’histoire, retrouver les liens&lt;/h2&gt;</w:t>
      </w:r>
    </w:p>
    <w:p w14:paraId="342A5E60" w14:textId="77777777" w:rsidR="00A51789" w:rsidRDefault="00A51789" w:rsidP="00A51789">
      <w:r>
        <w:t xml:space="preserve">            &lt;</w:t>
      </w:r>
      <w:proofErr w:type="gramStart"/>
      <w:r>
        <w:t>p</w:t>
      </w:r>
      <w:proofErr w:type="gramEnd"/>
      <w:r>
        <w:t>&gt;Expertise en généalogie successorale et recherche de personnes disparues.&lt;/p&gt;</w:t>
      </w:r>
    </w:p>
    <w:p w14:paraId="587366AF" w14:textId="77777777" w:rsidR="00A51789" w:rsidRDefault="00A51789" w:rsidP="00A51789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>&gt;Nous contacter&lt;/</w:t>
      </w:r>
      <w:proofErr w:type="spellStart"/>
      <w:r>
        <w:t>button</w:t>
      </w:r>
      <w:proofErr w:type="spellEnd"/>
      <w:r>
        <w:t>&gt;</w:t>
      </w:r>
    </w:p>
    <w:p w14:paraId="5E37314C" w14:textId="77777777" w:rsidR="00A51789" w:rsidRDefault="00A51789" w:rsidP="00A51789">
      <w:r>
        <w:t xml:space="preserve">        &lt;/div&gt;</w:t>
      </w:r>
    </w:p>
    <w:p w14:paraId="066B15C4" w14:textId="77777777" w:rsidR="00A51789" w:rsidRDefault="00A51789" w:rsidP="00A51789">
      <w:r>
        <w:t xml:space="preserve">        &lt;</w:t>
      </w:r>
      <w:proofErr w:type="gramStart"/>
      <w:r>
        <w:t>div</w:t>
      </w:r>
      <w:proofErr w:type="gramEnd"/>
      <w:r>
        <w:t xml:space="preserve"> class="services"&gt;</w:t>
      </w:r>
    </w:p>
    <w:p w14:paraId="552EBBEC" w14:textId="77777777" w:rsidR="00A51789" w:rsidRDefault="00A51789" w:rsidP="00A51789">
      <w:r>
        <w:t xml:space="preserve">            &lt;</w:t>
      </w:r>
      <w:proofErr w:type="gramStart"/>
      <w:r>
        <w:t>h</w:t>
      </w:r>
      <w:proofErr w:type="gramEnd"/>
      <w:r>
        <w:t>2&gt;Nos Services&lt;/h2&gt;</w:t>
      </w:r>
    </w:p>
    <w:p w14:paraId="7CEC1DA7" w14:textId="77777777" w:rsidR="00A51789" w:rsidRDefault="00A51789" w:rsidP="00A51789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093A9678" w14:textId="77777777" w:rsidR="00A51789" w:rsidRDefault="00A51789" w:rsidP="00A51789">
      <w:r>
        <w:t xml:space="preserve">                &lt;</w:t>
      </w:r>
      <w:proofErr w:type="gramStart"/>
      <w:r>
        <w:t>li</w:t>
      </w:r>
      <w:proofErr w:type="gramEnd"/>
      <w:r>
        <w:t>&gt;Recherche d’héritiers&lt;/li&gt;</w:t>
      </w:r>
    </w:p>
    <w:p w14:paraId="27AB2461" w14:textId="77777777" w:rsidR="00A51789" w:rsidRDefault="00A51789" w:rsidP="00A51789">
      <w:r>
        <w:t xml:space="preserve">                &lt;</w:t>
      </w:r>
      <w:proofErr w:type="gramStart"/>
      <w:r>
        <w:t>li</w:t>
      </w:r>
      <w:proofErr w:type="gramEnd"/>
      <w:r>
        <w:t>&gt;Enquêtes successorales&lt;/li&gt;</w:t>
      </w:r>
    </w:p>
    <w:p w14:paraId="6B9F6C36" w14:textId="77777777" w:rsidR="00A51789" w:rsidRDefault="00A51789" w:rsidP="00A51789">
      <w:r>
        <w:t xml:space="preserve">                &lt;</w:t>
      </w:r>
      <w:proofErr w:type="gramStart"/>
      <w:r>
        <w:t>li</w:t>
      </w:r>
      <w:proofErr w:type="gramEnd"/>
      <w:r>
        <w:t>&gt;Retrouver des personnes disparues&lt;/li&gt;</w:t>
      </w:r>
    </w:p>
    <w:p w14:paraId="5E073EB0" w14:textId="77777777" w:rsidR="00A51789" w:rsidRPr="00A51789" w:rsidRDefault="00A51789" w:rsidP="00A51789">
      <w:pPr>
        <w:rPr>
          <w:lang w:val="en-US"/>
        </w:rPr>
      </w:pPr>
      <w:r>
        <w:t xml:space="preserve">            </w:t>
      </w:r>
      <w:r w:rsidRPr="00A51789">
        <w:rPr>
          <w:lang w:val="en-US"/>
        </w:rPr>
        <w:t>&lt;/ul&gt;</w:t>
      </w:r>
    </w:p>
    <w:p w14:paraId="56FCD581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&lt;/div&gt;</w:t>
      </w:r>
    </w:p>
    <w:p w14:paraId="3C97A176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&lt;div class="about"&gt;</w:t>
      </w:r>
    </w:p>
    <w:p w14:paraId="2019FF6A" w14:textId="77777777" w:rsidR="00A51789" w:rsidRDefault="00A51789" w:rsidP="00A51789">
      <w:r w:rsidRPr="00A51789">
        <w:rPr>
          <w:lang w:val="en-US"/>
        </w:rPr>
        <w:t xml:space="preserve">            </w:t>
      </w:r>
      <w:r>
        <w:t>&lt;</w:t>
      </w:r>
      <w:proofErr w:type="gramStart"/>
      <w:r>
        <w:t>h</w:t>
      </w:r>
      <w:proofErr w:type="gramEnd"/>
      <w:r>
        <w:t xml:space="preserve">2&gt;Pourquoi choisir </w:t>
      </w:r>
      <w:proofErr w:type="spellStart"/>
      <w:r>
        <w:t>Anquiria</w:t>
      </w:r>
      <w:proofErr w:type="spellEnd"/>
      <w:r>
        <w:t xml:space="preserve"> ?&lt;/h2&gt;</w:t>
      </w:r>
    </w:p>
    <w:p w14:paraId="20684D4B" w14:textId="77777777" w:rsidR="00A51789" w:rsidRDefault="00A51789" w:rsidP="00A51789">
      <w:r>
        <w:t xml:space="preserve">            &lt;</w:t>
      </w:r>
      <w:proofErr w:type="gramStart"/>
      <w:r>
        <w:t>p</w:t>
      </w:r>
      <w:proofErr w:type="gramEnd"/>
      <w:r>
        <w:t>&gt;Notre approche est basée sur la rigueur, l’éthique et une connaissance approfondie des archives et de l’OSINT.&lt;/p&gt;</w:t>
      </w:r>
    </w:p>
    <w:p w14:paraId="5C69EA2C" w14:textId="77777777" w:rsidR="00A51789" w:rsidRPr="00A51789" w:rsidRDefault="00A51789" w:rsidP="00A51789">
      <w:pPr>
        <w:rPr>
          <w:lang w:val="en-US"/>
        </w:rPr>
      </w:pPr>
      <w:r>
        <w:t xml:space="preserve">        </w:t>
      </w:r>
      <w:r w:rsidRPr="00A51789">
        <w:rPr>
          <w:lang w:val="en-US"/>
        </w:rPr>
        <w:t>&lt;/div&gt;</w:t>
      </w:r>
    </w:p>
    <w:p w14:paraId="66496F1A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&lt;div class="contact"&gt;</w:t>
      </w:r>
    </w:p>
    <w:p w14:paraId="2A381F79" w14:textId="77777777" w:rsidR="00A51789" w:rsidRPr="00A51789" w:rsidRDefault="00A51789" w:rsidP="00A51789">
      <w:pPr>
        <w:rPr>
          <w:lang w:val="en-US"/>
        </w:rPr>
      </w:pPr>
      <w:r w:rsidRPr="00A51789">
        <w:rPr>
          <w:lang w:val="en-US"/>
        </w:rPr>
        <w:t xml:space="preserve">            &lt;h2&gt;Contact&lt;/h2&gt;</w:t>
      </w:r>
    </w:p>
    <w:p w14:paraId="461C356E" w14:textId="77777777" w:rsidR="00A51789" w:rsidRDefault="00A51789" w:rsidP="00A51789">
      <w:r w:rsidRPr="00A51789">
        <w:rPr>
          <w:lang w:val="en-US"/>
        </w:rPr>
        <w:t xml:space="preserve">            </w:t>
      </w:r>
      <w:r>
        <w:t>&lt;</w:t>
      </w:r>
      <w:proofErr w:type="gramStart"/>
      <w:r>
        <w:t>p</w:t>
      </w:r>
      <w:proofErr w:type="gramEnd"/>
      <w:r>
        <w:t>&gt;Email : contact@anquiria.com&lt;/p&gt;</w:t>
      </w:r>
    </w:p>
    <w:p w14:paraId="433A99F2" w14:textId="77777777" w:rsidR="00A51789" w:rsidRDefault="00A51789" w:rsidP="00A51789">
      <w:r>
        <w:t xml:space="preserve">            &lt;</w:t>
      </w:r>
      <w:proofErr w:type="gramStart"/>
      <w:r>
        <w:t>p</w:t>
      </w:r>
      <w:proofErr w:type="gramEnd"/>
      <w:r>
        <w:t>&gt;Téléphone : 06 00 00 00 00&lt;/p&gt;</w:t>
      </w:r>
    </w:p>
    <w:p w14:paraId="3A30C2B7" w14:textId="77777777" w:rsidR="00A51789" w:rsidRDefault="00A51789" w:rsidP="00A51789">
      <w:r>
        <w:t xml:space="preserve">        &lt;/div&gt;</w:t>
      </w:r>
    </w:p>
    <w:p w14:paraId="7BAAAC3C" w14:textId="77777777" w:rsidR="00A51789" w:rsidRDefault="00A51789" w:rsidP="00A51789">
      <w:r>
        <w:t xml:space="preserve">    &lt;/div&gt;</w:t>
      </w:r>
    </w:p>
    <w:p w14:paraId="5D9E7E1E" w14:textId="77777777" w:rsidR="00A51789" w:rsidRDefault="00A51789" w:rsidP="00A51789">
      <w:r>
        <w:t>&lt;/body&gt;</w:t>
      </w:r>
    </w:p>
    <w:p w14:paraId="17BDDBEA" w14:textId="24593C90" w:rsidR="0005386A" w:rsidRDefault="00A51789" w:rsidP="00A51789">
      <w:r>
        <w:t>&lt;/html&gt;</w:t>
      </w:r>
    </w:p>
    <w:sectPr w:rsidR="0005386A" w:rsidSect="00922B5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mp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89"/>
    <w:rsid w:val="0005386A"/>
    <w:rsid w:val="00213CB0"/>
    <w:rsid w:val="004D1A46"/>
    <w:rsid w:val="00656AED"/>
    <w:rsid w:val="00922B54"/>
    <w:rsid w:val="00A51789"/>
    <w:rsid w:val="00E5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E3678F"/>
  <w15:chartTrackingRefBased/>
  <w15:docId w15:val="{AC0E7C4B-323F-0145-BD14-C31EF03C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Theme="minorHAnsi" w:hAnsi="Prompt" w:cs="Prompt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CB0"/>
    <w:rPr>
      <w:rFonts w:asciiTheme="minorHAnsi" w:hAnsiTheme="minorHAnsi" w:cstheme="minorBid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A5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1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1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17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17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17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17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1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1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17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1789"/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A51789"/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A51789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A51789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A51789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A51789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A517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17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17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17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1789"/>
    <w:rPr>
      <w:rFonts w:asciiTheme="minorHAnsi" w:hAnsiTheme="minorHAnsi" w:cstheme="minorBidi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A517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17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1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1789"/>
    <w:rPr>
      <w:rFonts w:asciiTheme="minorHAnsi" w:hAnsiTheme="minorHAnsi" w:cstheme="minorBidi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A51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charpy</dc:creator>
  <cp:keywords/>
  <dc:description/>
  <cp:lastModifiedBy>pauline charpy</cp:lastModifiedBy>
  <cp:revision>2</cp:revision>
  <dcterms:created xsi:type="dcterms:W3CDTF">2025-02-12T17:54:00Z</dcterms:created>
  <dcterms:modified xsi:type="dcterms:W3CDTF">2025-02-12T17:55:00Z</dcterms:modified>
</cp:coreProperties>
</file>