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5683" w14:textId="77777777" w:rsidR="00923F34" w:rsidRPr="008A0902" w:rsidRDefault="00923F34" w:rsidP="008A0902">
      <w:pPr>
        <w:pStyle w:val="Default"/>
        <w:spacing w:line="276" w:lineRule="auto"/>
        <w:rPr>
          <w:rFonts w:ascii="Times New Roman" w:hAnsi="Times New Roman" w:cs="Times New Roman"/>
          <w:sz w:val="22"/>
          <w:szCs w:val="22"/>
        </w:rPr>
      </w:pPr>
    </w:p>
    <w:p w14:paraId="3B29A5F4" w14:textId="77777777" w:rsidR="008A0902" w:rsidRPr="008A0902" w:rsidRDefault="008A0902" w:rsidP="008A0902">
      <w:pPr>
        <w:pStyle w:val="Default"/>
        <w:spacing w:line="276" w:lineRule="auto"/>
        <w:jc w:val="center"/>
        <w:rPr>
          <w:rFonts w:ascii="Times New Roman" w:hAnsi="Times New Roman" w:cs="Times New Roman"/>
          <w:color w:val="auto"/>
          <w:sz w:val="22"/>
          <w:szCs w:val="22"/>
        </w:rPr>
      </w:pPr>
      <w:r w:rsidRPr="008A0902">
        <w:rPr>
          <w:rFonts w:ascii="Times New Roman" w:hAnsi="Times New Roman" w:cs="Times New Roman"/>
          <w:color w:val="auto"/>
          <w:sz w:val="22"/>
          <w:szCs w:val="22"/>
        </w:rPr>
        <w:t>Game Design Document</w:t>
      </w:r>
    </w:p>
    <w:p w14:paraId="7D4AD711" w14:textId="77777777" w:rsidR="008A0902" w:rsidRPr="008A0902" w:rsidRDefault="008A0902" w:rsidP="008A0902">
      <w:pPr>
        <w:pStyle w:val="Default"/>
        <w:spacing w:line="276" w:lineRule="auto"/>
        <w:jc w:val="center"/>
        <w:rPr>
          <w:rFonts w:ascii="Times New Roman" w:hAnsi="Times New Roman" w:cs="Times New Roman"/>
          <w:color w:val="auto"/>
          <w:sz w:val="22"/>
          <w:szCs w:val="22"/>
        </w:rPr>
      </w:pPr>
    </w:p>
    <w:p w14:paraId="7DE52B5B" w14:textId="77777777" w:rsidR="00A95BC7" w:rsidRDefault="00A95BC7" w:rsidP="008823BD">
      <w:pPr>
        <w:pStyle w:val="Default"/>
        <w:spacing w:line="276" w:lineRule="auto"/>
        <w:rPr>
          <w:rFonts w:ascii="Times New Roman" w:hAnsi="Times New Roman" w:cs="Times New Roman"/>
          <w:color w:val="auto"/>
          <w:sz w:val="52"/>
          <w:szCs w:val="52"/>
        </w:rPr>
      </w:pPr>
    </w:p>
    <w:p w14:paraId="7854CB5C" w14:textId="780CDE70" w:rsidR="008A0902" w:rsidRPr="00A95BC7" w:rsidRDefault="00F107D3" w:rsidP="008A0902">
      <w:pPr>
        <w:pStyle w:val="Default"/>
        <w:spacing w:line="276" w:lineRule="auto"/>
        <w:jc w:val="center"/>
        <w:rPr>
          <w:rFonts w:ascii="Times New Roman" w:hAnsi="Times New Roman" w:cs="Times New Roman"/>
          <w:color w:val="auto"/>
          <w:sz w:val="52"/>
          <w:szCs w:val="52"/>
        </w:rPr>
      </w:pPr>
      <w:r>
        <w:rPr>
          <w:rFonts w:ascii="Times New Roman" w:hAnsi="Times New Roman" w:cs="Times New Roman"/>
          <w:color w:val="auto"/>
          <w:sz w:val="52"/>
          <w:szCs w:val="52"/>
        </w:rPr>
        <w:t>Armory Practice</w:t>
      </w:r>
    </w:p>
    <w:p w14:paraId="2140B91D" w14:textId="77777777" w:rsidR="008A0902" w:rsidRPr="00A95BC7" w:rsidRDefault="008A0902" w:rsidP="008A0902">
      <w:pPr>
        <w:pStyle w:val="Default"/>
        <w:spacing w:line="276" w:lineRule="auto"/>
        <w:jc w:val="center"/>
        <w:rPr>
          <w:rFonts w:ascii="Times New Roman" w:hAnsi="Times New Roman" w:cs="Times New Roman"/>
          <w:color w:val="auto"/>
          <w:sz w:val="22"/>
          <w:szCs w:val="22"/>
        </w:rPr>
      </w:pPr>
    </w:p>
    <w:p w14:paraId="10F3C428" w14:textId="3046B729" w:rsidR="008A0902" w:rsidRPr="008A0902" w:rsidRDefault="00F107D3" w:rsidP="008A0902">
      <w:pPr>
        <w:pStyle w:val="Default"/>
        <w:spacing w:line="276"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Shrey Khetan - E21CSEU0025</w:t>
      </w:r>
    </w:p>
    <w:p w14:paraId="757067BB" w14:textId="77777777" w:rsidR="008A0902" w:rsidRPr="008A0902" w:rsidRDefault="008A0902" w:rsidP="008A0902">
      <w:pPr>
        <w:pStyle w:val="Default"/>
        <w:spacing w:line="276" w:lineRule="auto"/>
        <w:rPr>
          <w:rFonts w:ascii="Times New Roman" w:hAnsi="Times New Roman" w:cs="Times New Roman"/>
          <w:color w:val="auto"/>
          <w:sz w:val="22"/>
          <w:szCs w:val="22"/>
        </w:rPr>
      </w:pPr>
    </w:p>
    <w:p w14:paraId="18EFCBA3" w14:textId="77777777" w:rsidR="008A0902" w:rsidRPr="008A0902" w:rsidRDefault="008A0902" w:rsidP="008A0902">
      <w:pPr>
        <w:pStyle w:val="Default"/>
        <w:spacing w:line="276" w:lineRule="auto"/>
        <w:rPr>
          <w:rFonts w:ascii="Times New Roman" w:hAnsi="Times New Roman" w:cs="Times New Roman"/>
          <w:color w:val="auto"/>
          <w:sz w:val="22"/>
          <w:szCs w:val="22"/>
        </w:rPr>
      </w:pPr>
    </w:p>
    <w:p w14:paraId="0CE556D6" w14:textId="77777777" w:rsidR="008A0902" w:rsidRPr="008A0902" w:rsidRDefault="008A0902" w:rsidP="008A0902">
      <w:pPr>
        <w:pStyle w:val="Default"/>
        <w:spacing w:line="276" w:lineRule="auto"/>
        <w:rPr>
          <w:rFonts w:ascii="Times New Roman" w:hAnsi="Times New Roman" w:cs="Times New Roman"/>
          <w:color w:val="auto"/>
          <w:sz w:val="22"/>
          <w:szCs w:val="22"/>
        </w:rPr>
      </w:pPr>
    </w:p>
    <w:p w14:paraId="3D4FE88C" w14:textId="3D991103" w:rsidR="008A0902" w:rsidRPr="008A0902" w:rsidRDefault="008A0902" w:rsidP="008A0902">
      <w:pPr>
        <w:pStyle w:val="Default"/>
        <w:spacing w:line="276" w:lineRule="auto"/>
        <w:rPr>
          <w:rFonts w:ascii="Times New Roman" w:hAnsi="Times New Roman" w:cs="Times New Roman"/>
          <w:color w:val="auto"/>
          <w:sz w:val="22"/>
          <w:szCs w:val="22"/>
        </w:rPr>
      </w:pPr>
    </w:p>
    <w:p w14:paraId="342E64E0" w14:textId="1F892D58" w:rsidR="008A0902" w:rsidRPr="008A0902" w:rsidRDefault="008A0902" w:rsidP="008A0902">
      <w:pPr>
        <w:pStyle w:val="Default"/>
        <w:spacing w:line="276" w:lineRule="auto"/>
        <w:rPr>
          <w:rFonts w:ascii="Times New Roman" w:hAnsi="Times New Roman" w:cs="Times New Roman"/>
          <w:color w:val="auto"/>
          <w:sz w:val="22"/>
          <w:szCs w:val="22"/>
        </w:rPr>
      </w:pPr>
    </w:p>
    <w:p w14:paraId="146BE47A" w14:textId="77777777" w:rsidR="00923F34" w:rsidRPr="008A0902" w:rsidRDefault="00923F34" w:rsidP="008A0902">
      <w:pPr>
        <w:pStyle w:val="Default"/>
        <w:spacing w:line="276" w:lineRule="auto"/>
        <w:rPr>
          <w:rFonts w:ascii="Times New Roman" w:hAnsi="Times New Roman" w:cs="Times New Roman"/>
          <w:color w:val="auto"/>
          <w:sz w:val="22"/>
          <w:szCs w:val="22"/>
        </w:rPr>
      </w:pPr>
    </w:p>
    <w:p w14:paraId="665DFFE0" w14:textId="59F48181" w:rsidR="008A0902" w:rsidRPr="008A0902" w:rsidRDefault="008A0902" w:rsidP="008A0902">
      <w:pPr>
        <w:pStyle w:val="Default"/>
        <w:spacing w:line="276" w:lineRule="auto"/>
        <w:rPr>
          <w:rFonts w:ascii="Times New Roman" w:hAnsi="Times New Roman" w:cs="Times New Roman"/>
          <w:b/>
          <w:bCs/>
          <w:color w:val="auto"/>
          <w:sz w:val="22"/>
          <w:szCs w:val="22"/>
        </w:rPr>
      </w:pPr>
    </w:p>
    <w:p w14:paraId="69BDEDC8"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694AD244"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7A626980" w14:textId="2567A1FE" w:rsidR="008A0902" w:rsidRPr="008A0902" w:rsidRDefault="008823BD" w:rsidP="008A0902">
      <w:pPr>
        <w:pStyle w:val="Default"/>
        <w:spacing w:line="276" w:lineRule="auto"/>
        <w:rPr>
          <w:rFonts w:ascii="Times New Roman" w:hAnsi="Times New Roman" w:cs="Times New Roman"/>
          <w:b/>
          <w:bCs/>
          <w:color w:val="auto"/>
          <w:sz w:val="22"/>
          <w:szCs w:val="22"/>
        </w:rPr>
      </w:pPr>
      <w:r w:rsidRPr="00B47A3E">
        <w:rPr>
          <w:rFonts w:ascii="Times New Roman" w:hAnsi="Times New Roman" w:cs="Times New Roman"/>
          <w:b/>
          <w:bCs/>
          <w:noProof/>
          <w:color w:val="auto"/>
          <w:sz w:val="22"/>
          <w:szCs w:val="22"/>
        </w:rPr>
        <w:drawing>
          <wp:inline distT="0" distB="0" distL="0" distR="0" wp14:anchorId="13BE4AA5" wp14:editId="2DA37828">
            <wp:extent cx="6406515" cy="4215765"/>
            <wp:effectExtent l="0" t="0" r="0" b="0"/>
            <wp:docPr id="275304729"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04729" name="Picture 1" descr="A logo for a company&#10;&#10;Description automatically generated"/>
                    <pic:cNvPicPr/>
                  </pic:nvPicPr>
                  <pic:blipFill>
                    <a:blip r:embed="rId7"/>
                    <a:stretch>
                      <a:fillRect/>
                    </a:stretch>
                  </pic:blipFill>
                  <pic:spPr>
                    <a:xfrm>
                      <a:off x="0" y="0"/>
                      <a:ext cx="6406515" cy="4215765"/>
                    </a:xfrm>
                    <a:prstGeom prst="rect">
                      <a:avLst/>
                    </a:prstGeom>
                  </pic:spPr>
                </pic:pic>
              </a:graphicData>
            </a:graphic>
          </wp:inline>
        </w:drawing>
      </w:r>
    </w:p>
    <w:p w14:paraId="5413DF83" w14:textId="173D7278" w:rsidR="008A0902" w:rsidRPr="008A0902" w:rsidRDefault="008A0902" w:rsidP="008A0902">
      <w:pPr>
        <w:pStyle w:val="Default"/>
        <w:spacing w:line="276" w:lineRule="auto"/>
        <w:rPr>
          <w:rFonts w:ascii="Times New Roman" w:hAnsi="Times New Roman" w:cs="Times New Roman"/>
          <w:b/>
          <w:bCs/>
          <w:color w:val="auto"/>
          <w:sz w:val="22"/>
          <w:szCs w:val="22"/>
        </w:rPr>
      </w:pPr>
    </w:p>
    <w:p w14:paraId="5C710534" w14:textId="4A9D4664" w:rsidR="008A0902" w:rsidRPr="008A0902" w:rsidRDefault="008A0902" w:rsidP="008A0902">
      <w:pPr>
        <w:pStyle w:val="Default"/>
        <w:spacing w:line="276" w:lineRule="auto"/>
        <w:rPr>
          <w:rFonts w:ascii="Times New Roman" w:hAnsi="Times New Roman" w:cs="Times New Roman"/>
          <w:b/>
          <w:bCs/>
          <w:color w:val="auto"/>
          <w:sz w:val="22"/>
          <w:szCs w:val="22"/>
        </w:rPr>
      </w:pPr>
    </w:p>
    <w:p w14:paraId="44DE1C8B" w14:textId="39159B9E" w:rsidR="008A0902" w:rsidRPr="008A0902" w:rsidRDefault="008A0902" w:rsidP="008A0902">
      <w:pPr>
        <w:pStyle w:val="Default"/>
        <w:spacing w:line="276" w:lineRule="auto"/>
        <w:rPr>
          <w:rFonts w:ascii="Times New Roman" w:hAnsi="Times New Roman" w:cs="Times New Roman"/>
          <w:b/>
          <w:bCs/>
          <w:color w:val="auto"/>
          <w:sz w:val="22"/>
          <w:szCs w:val="22"/>
        </w:rPr>
      </w:pPr>
    </w:p>
    <w:p w14:paraId="65627C1F"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60A04E06"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0BB91923" w14:textId="72A21976" w:rsidR="00C6035B" w:rsidRDefault="00C6035B" w:rsidP="008A0902">
      <w:pPr>
        <w:autoSpaceDE w:val="0"/>
        <w:autoSpaceDN w:val="0"/>
        <w:adjustRightInd w:val="0"/>
        <w:spacing w:after="0" w:line="276" w:lineRule="auto"/>
        <w:rPr>
          <w:rFonts w:ascii="Times New Roman" w:hAnsi="Times New Roman" w:cs="Times New Roman"/>
          <w:b/>
          <w:bCs/>
          <w:color w:val="000000"/>
        </w:rPr>
      </w:pPr>
    </w:p>
    <w:p w14:paraId="2AE55B3C" w14:textId="5FBA5E1B"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lastRenderedPageBreak/>
        <w:t xml:space="preserve">Table of Contents </w:t>
      </w:r>
    </w:p>
    <w:p w14:paraId="3BE9D8A0" w14:textId="2CE0647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TABLE OF CONTENTS ....................................................................................................................</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3F501D">
        <w:rPr>
          <w:rFonts w:ascii="Times New Roman" w:hAnsi="Times New Roman" w:cs="Times New Roman"/>
          <w:b/>
          <w:bCs/>
          <w:color w:val="000000"/>
        </w:rPr>
        <w:t>..</w:t>
      </w:r>
      <w:r w:rsidRPr="008A0902">
        <w:rPr>
          <w:rFonts w:ascii="Times New Roman" w:hAnsi="Times New Roman" w:cs="Times New Roman"/>
          <w:b/>
          <w:bCs/>
          <w:color w:val="000000"/>
        </w:rPr>
        <w:t xml:space="preserve">... 2 </w:t>
      </w:r>
    </w:p>
    <w:p w14:paraId="15284513" w14:textId="14F4B0D9"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 GAME OVERVIEW ..............................................................................</w:t>
      </w:r>
      <w:r>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 xml:space="preserve">.......... 3 </w:t>
      </w:r>
    </w:p>
    <w:p w14:paraId="44EEA04D" w14:textId="0A312743"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EXECUTIVE SUMMARY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 xml:space="preserve">........ 3 </w:t>
      </w:r>
    </w:p>
    <w:p w14:paraId="11887EDF" w14:textId="1ABBF22F"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 xml:space="preserve">B. STORYLINE </w:t>
      </w:r>
      <w:r w:rsidR="007A38C0">
        <w:rPr>
          <w:rFonts w:ascii="Times New Roman" w:hAnsi="Times New Roman" w:cs="Times New Roman"/>
          <w:color w:val="000000"/>
        </w:rPr>
        <w:t>……..</w:t>
      </w:r>
      <w:r w:rsidRPr="008A0902">
        <w:rPr>
          <w:rFonts w:ascii="Times New Roman" w:hAnsi="Times New Roman" w:cs="Times New Roman"/>
          <w:color w:val="000000"/>
        </w:rPr>
        <w:t xml:space="preserve">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 xml:space="preserve">........ 3 </w:t>
      </w:r>
    </w:p>
    <w:p w14:paraId="5D5D4E67" w14:textId="2F915A4E"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II. CORE GAMEPLAY .............................................................................................</w:t>
      </w:r>
      <w:r>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 xml:space="preserve">...... 3 </w:t>
      </w:r>
    </w:p>
    <w:p w14:paraId="5F95A147" w14:textId="76423906"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MAIN GAME VIEW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3 </w:t>
      </w:r>
    </w:p>
    <w:p w14:paraId="0A591529" w14:textId="01391683"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B. CORE PLAYER ACTIVITY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3</w:t>
      </w:r>
    </w:p>
    <w:p w14:paraId="168D7CBF" w14:textId="468B0FB6"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C. GAME CONTROLS ........................................................................................................</w:t>
      </w:r>
      <w:r>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3</w:t>
      </w:r>
      <w:r w:rsidRPr="008A0902">
        <w:rPr>
          <w:rFonts w:ascii="Times New Roman" w:hAnsi="Times New Roman" w:cs="Times New Roman"/>
          <w:color w:val="000000"/>
        </w:rPr>
        <w:t xml:space="preserve"> </w:t>
      </w:r>
    </w:p>
    <w:p w14:paraId="4CF75D5D" w14:textId="2D6AE01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i/>
          <w:iCs/>
          <w:color w:val="000000"/>
        </w:rPr>
        <w:t xml:space="preserve">D. </w:t>
      </w:r>
      <w:r w:rsidRPr="008A0902">
        <w:rPr>
          <w:rFonts w:ascii="Times New Roman" w:hAnsi="Times New Roman" w:cs="Times New Roman"/>
          <w:color w:val="000000"/>
        </w:rPr>
        <w:t>IN-GAME GUI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3</w:t>
      </w:r>
      <w:r w:rsidRPr="008A0902">
        <w:rPr>
          <w:rFonts w:ascii="Times New Roman" w:hAnsi="Times New Roman" w:cs="Times New Roman"/>
          <w:color w:val="000000"/>
        </w:rPr>
        <w:t xml:space="preserve"> </w:t>
      </w:r>
    </w:p>
    <w:p w14:paraId="48C5988B" w14:textId="7CB9B6CD"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III. CONTEXTUAL GAMEPLAY ...............................................................................................</w:t>
      </w:r>
      <w:r>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 xml:space="preserve">.. </w:t>
      </w:r>
      <w:r w:rsidR="00AD7D54">
        <w:rPr>
          <w:rFonts w:ascii="Times New Roman" w:hAnsi="Times New Roman" w:cs="Times New Roman"/>
          <w:b/>
          <w:bCs/>
          <w:color w:val="000000"/>
        </w:rPr>
        <w:t>4</w:t>
      </w:r>
      <w:r w:rsidRPr="008A0902">
        <w:rPr>
          <w:rFonts w:ascii="Times New Roman" w:hAnsi="Times New Roman" w:cs="Times New Roman"/>
          <w:b/>
          <w:bCs/>
          <w:color w:val="000000"/>
        </w:rPr>
        <w:t xml:space="preserve"> </w:t>
      </w:r>
    </w:p>
    <w:p w14:paraId="5F79EB94" w14:textId="014656A4"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GAME SHELL FUNCTIONS ......................................................................................................</w:t>
      </w:r>
      <w:r>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4</w:t>
      </w:r>
      <w:r w:rsidRPr="008A0902">
        <w:rPr>
          <w:rFonts w:ascii="Times New Roman" w:hAnsi="Times New Roman" w:cs="Times New Roman"/>
          <w:color w:val="000000"/>
        </w:rPr>
        <w:t xml:space="preserve"> </w:t>
      </w:r>
    </w:p>
    <w:p w14:paraId="634F79DC" w14:textId="195F4A4D"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B. GAME FLOW DIAGRAM .............................................................................................................</w:t>
      </w:r>
      <w:r>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4</w:t>
      </w:r>
      <w:r w:rsidRPr="008A0902">
        <w:rPr>
          <w:rFonts w:ascii="Times New Roman" w:hAnsi="Times New Roman" w:cs="Times New Roman"/>
          <w:color w:val="000000"/>
        </w:rPr>
        <w:t xml:space="preserve"> </w:t>
      </w:r>
    </w:p>
    <w:p w14:paraId="7B02D8BE" w14:textId="0BF2356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C. GAME MECHANICS ........................................................................................................................</w:t>
      </w:r>
      <w:r>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4</w:t>
      </w:r>
      <w:r w:rsidRPr="008A0902">
        <w:rPr>
          <w:rFonts w:ascii="Times New Roman" w:hAnsi="Times New Roman" w:cs="Times New Roman"/>
          <w:color w:val="000000"/>
        </w:rPr>
        <w:t xml:space="preserve"> </w:t>
      </w:r>
    </w:p>
    <w:p w14:paraId="3741D979" w14:textId="560F3DF6"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D. MULTIPLAYER MECHANICS .........................................................................................................</w:t>
      </w:r>
      <w:r>
        <w:rPr>
          <w:rFonts w:ascii="Times New Roman" w:hAnsi="Times New Roman" w:cs="Times New Roman"/>
          <w:color w:val="000000"/>
        </w:rPr>
        <w:t>........</w:t>
      </w:r>
      <w:r w:rsidR="005F60B5">
        <w:rPr>
          <w:rFonts w:ascii="Times New Roman" w:hAnsi="Times New Roman" w:cs="Times New Roman"/>
          <w:color w:val="000000"/>
        </w:rPr>
        <w:t>.</w:t>
      </w:r>
      <w:r>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4</w:t>
      </w:r>
    </w:p>
    <w:p w14:paraId="7440D8E3" w14:textId="33119A22"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E. SPECIAL FEATURES ....................................................................................................................</w:t>
      </w:r>
      <w:r>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4</w:t>
      </w:r>
      <w:r w:rsidRPr="008A0902">
        <w:rPr>
          <w:rFonts w:ascii="Times New Roman" w:hAnsi="Times New Roman" w:cs="Times New Roman"/>
          <w:color w:val="000000"/>
        </w:rPr>
        <w:t xml:space="preserve"> </w:t>
      </w:r>
    </w:p>
    <w:p w14:paraId="76CD65D0" w14:textId="1637526D"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IV. GAME ELEMENTS ..............................................................................................................................</w:t>
      </w:r>
      <w:r w:rsidR="005F60B5">
        <w:rPr>
          <w:rFonts w:ascii="Times New Roman" w:hAnsi="Times New Roman" w:cs="Times New Roman"/>
          <w:b/>
          <w:bCs/>
          <w:color w:val="000000"/>
        </w:rPr>
        <w:t>..</w:t>
      </w:r>
      <w:r>
        <w:rPr>
          <w:rFonts w:ascii="Times New Roman" w:hAnsi="Times New Roman" w:cs="Times New Roman"/>
          <w:b/>
          <w:bCs/>
          <w:color w:val="000000"/>
        </w:rPr>
        <w:t>….</w:t>
      </w:r>
      <w:r w:rsidR="008E76D2">
        <w:rPr>
          <w:rFonts w:ascii="Times New Roman" w:hAnsi="Times New Roman" w:cs="Times New Roman"/>
          <w:b/>
          <w:bCs/>
          <w:color w:val="000000"/>
        </w:rPr>
        <w:t xml:space="preserve"> </w:t>
      </w:r>
      <w:r w:rsidR="00AD7D54">
        <w:rPr>
          <w:rFonts w:ascii="Times New Roman" w:hAnsi="Times New Roman" w:cs="Times New Roman"/>
          <w:b/>
          <w:bCs/>
          <w:color w:val="000000"/>
        </w:rPr>
        <w:t>5</w:t>
      </w:r>
      <w:r w:rsidRPr="008A0902">
        <w:rPr>
          <w:rFonts w:ascii="Times New Roman" w:hAnsi="Times New Roman" w:cs="Times New Roman"/>
          <w:b/>
          <w:bCs/>
          <w:color w:val="000000"/>
        </w:rPr>
        <w:t xml:space="preserve"> </w:t>
      </w:r>
    </w:p>
    <w:p w14:paraId="40C7C563" w14:textId="3D2A37B6"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CHARACTERS ......................................................................................................................................</w:t>
      </w:r>
      <w:r>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5</w:t>
      </w:r>
      <w:r w:rsidRPr="008A0902">
        <w:rPr>
          <w:rFonts w:ascii="Times New Roman" w:hAnsi="Times New Roman" w:cs="Times New Roman"/>
          <w:color w:val="000000"/>
        </w:rPr>
        <w:t xml:space="preserve"> </w:t>
      </w:r>
    </w:p>
    <w:p w14:paraId="4AEC454D" w14:textId="00A68803"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i/>
          <w:iCs/>
          <w:color w:val="000000"/>
        </w:rPr>
        <w:t xml:space="preserve">B. </w:t>
      </w:r>
      <w:r w:rsidRPr="008A0902">
        <w:rPr>
          <w:rFonts w:ascii="Times New Roman" w:hAnsi="Times New Roman" w:cs="Times New Roman"/>
          <w:color w:val="000000"/>
        </w:rPr>
        <w:t>LEVEL / MISSION / AREA DESIGNS ......................................................................................................</w:t>
      </w:r>
      <w:r>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AD7D54">
        <w:rPr>
          <w:rFonts w:ascii="Times New Roman" w:hAnsi="Times New Roman" w:cs="Times New Roman"/>
          <w:color w:val="000000"/>
        </w:rPr>
        <w:t>5</w:t>
      </w:r>
      <w:r w:rsidRPr="008A0902">
        <w:rPr>
          <w:rFonts w:ascii="Times New Roman" w:hAnsi="Times New Roman" w:cs="Times New Roman"/>
          <w:color w:val="000000"/>
        </w:rPr>
        <w:t xml:space="preserve"> </w:t>
      </w:r>
    </w:p>
    <w:p w14:paraId="652B68BF" w14:textId="213A3E94"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 xml:space="preserve">C. OBJECTS </w:t>
      </w:r>
      <w:r>
        <w:rPr>
          <w:rFonts w:ascii="Times New Roman" w:hAnsi="Times New Roman" w:cs="Times New Roman"/>
          <w:color w:val="000000"/>
        </w:rPr>
        <w:t>………</w:t>
      </w:r>
      <w:r w:rsidRPr="008A0902">
        <w:rPr>
          <w:rFonts w:ascii="Times New Roman" w:hAnsi="Times New Roman" w:cs="Times New Roman"/>
          <w:color w:val="000000"/>
        </w:rPr>
        <w:t>.................................................................................................................................</w:t>
      </w:r>
      <w:r>
        <w:rPr>
          <w:rFonts w:ascii="Times New Roman" w:hAnsi="Times New Roman" w:cs="Times New Roman"/>
          <w:color w:val="000000"/>
        </w:rPr>
        <w:t>............</w:t>
      </w:r>
      <w:r w:rsidRPr="008A0902">
        <w:rPr>
          <w:rFonts w:ascii="Times New Roman" w:hAnsi="Times New Roman" w:cs="Times New Roman"/>
          <w:color w:val="000000"/>
        </w:rPr>
        <w:t xml:space="preserve"> 13 </w:t>
      </w:r>
    </w:p>
    <w:p w14:paraId="4D5E560E" w14:textId="19FDC59A"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D. INTRO SCENE ...</w:t>
      </w:r>
      <w:r>
        <w:rPr>
          <w:rFonts w:ascii="Times New Roman" w:hAnsi="Times New Roman" w:cs="Times New Roman"/>
          <w:color w:val="000000"/>
        </w:rPr>
        <w:t>............</w:t>
      </w:r>
      <w:r w:rsidRPr="008A0902">
        <w:rPr>
          <w:rFonts w:ascii="Times New Roman" w:hAnsi="Times New Roman" w:cs="Times New Roman"/>
          <w:color w:val="000000"/>
        </w:rPr>
        <w:t xml:space="preserve">................................................................................................................................. 13 </w:t>
      </w:r>
    </w:p>
    <w:p w14:paraId="37183BCA" w14:textId="64E983BF"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E. MENU .............................</w:t>
      </w:r>
      <w:r>
        <w:rPr>
          <w:rFonts w:ascii="Times New Roman" w:hAnsi="Times New Roman" w:cs="Times New Roman"/>
          <w:color w:val="000000"/>
        </w:rPr>
        <w:t>................</w:t>
      </w:r>
      <w:r w:rsidRPr="008A0902">
        <w:rPr>
          <w:rFonts w:ascii="Times New Roman" w:hAnsi="Times New Roman" w:cs="Times New Roman"/>
          <w:color w:val="000000"/>
        </w:rPr>
        <w:t xml:space="preserve">.................................................................................................................. 14 </w:t>
      </w:r>
    </w:p>
    <w:p w14:paraId="37BA9305" w14:textId="44891256"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F. HOW TO PLAY ..............................</w:t>
      </w:r>
      <w:r>
        <w:rPr>
          <w:rFonts w:ascii="Times New Roman" w:hAnsi="Times New Roman" w:cs="Times New Roman"/>
          <w:color w:val="000000"/>
        </w:rPr>
        <w:t>.............</w:t>
      </w:r>
      <w:r w:rsidRPr="008A0902">
        <w:rPr>
          <w:rFonts w:ascii="Times New Roman" w:hAnsi="Times New Roman" w:cs="Times New Roman"/>
          <w:color w:val="000000"/>
        </w:rPr>
        <w:t xml:space="preserve">..................................................................................................... 14 </w:t>
      </w:r>
    </w:p>
    <w:p w14:paraId="0BA6EA1B" w14:textId="7AB61F83"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G. END SCREEN .............................................</w:t>
      </w:r>
      <w:r>
        <w:rPr>
          <w:rFonts w:ascii="Times New Roman" w:hAnsi="Times New Roman" w:cs="Times New Roman"/>
          <w:color w:val="000000"/>
        </w:rPr>
        <w:t>..............</w:t>
      </w:r>
      <w:r w:rsidRPr="008A0902">
        <w:rPr>
          <w:rFonts w:ascii="Times New Roman" w:hAnsi="Times New Roman" w:cs="Times New Roman"/>
          <w:color w:val="000000"/>
        </w:rPr>
        <w:t xml:space="preserve">....................................................................................... 14 </w:t>
      </w:r>
    </w:p>
    <w:p w14:paraId="1D6FC5A2" w14:textId="6626ED03"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V. SOUND ......................................................................</w:t>
      </w:r>
      <w:r>
        <w:rPr>
          <w:rFonts w:ascii="Times New Roman" w:hAnsi="Times New Roman" w:cs="Times New Roman"/>
          <w:b/>
          <w:bCs/>
          <w:color w:val="000000"/>
        </w:rPr>
        <w:t>.............</w:t>
      </w:r>
      <w:r w:rsidRPr="008A0902">
        <w:rPr>
          <w:rFonts w:ascii="Times New Roman" w:hAnsi="Times New Roman" w:cs="Times New Roman"/>
          <w:b/>
          <w:bCs/>
          <w:color w:val="000000"/>
        </w:rPr>
        <w:t xml:space="preserve">.......................................................................... 14 </w:t>
      </w:r>
    </w:p>
    <w:p w14:paraId="63FD97B0" w14:textId="7A2C929B"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MUSIC ....................................................................................</w:t>
      </w:r>
      <w:r>
        <w:rPr>
          <w:rFonts w:ascii="Times New Roman" w:hAnsi="Times New Roman" w:cs="Times New Roman"/>
          <w:color w:val="000000"/>
        </w:rPr>
        <w:t>................</w:t>
      </w:r>
      <w:r w:rsidRPr="008A0902">
        <w:rPr>
          <w:rFonts w:ascii="Times New Roman" w:hAnsi="Times New Roman" w:cs="Times New Roman"/>
          <w:color w:val="000000"/>
        </w:rPr>
        <w:t xml:space="preserve">.......................................................... 14 </w:t>
      </w:r>
    </w:p>
    <w:p w14:paraId="12B131DA" w14:textId="1AA5D424"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B. SOUND EFFECTS .................................................................................</w:t>
      </w:r>
      <w:r w:rsidR="009F2027">
        <w:rPr>
          <w:rFonts w:ascii="Times New Roman" w:hAnsi="Times New Roman" w:cs="Times New Roman"/>
          <w:color w:val="000000"/>
        </w:rPr>
        <w:t>............</w:t>
      </w:r>
      <w:r w:rsidRPr="008A0902">
        <w:rPr>
          <w:rFonts w:ascii="Times New Roman" w:hAnsi="Times New Roman" w:cs="Times New Roman"/>
          <w:color w:val="000000"/>
        </w:rPr>
        <w:t xml:space="preserve">.............................................. 14 </w:t>
      </w:r>
    </w:p>
    <w:p w14:paraId="42A62C90" w14:textId="5D08DF95" w:rsidR="008A0902" w:rsidRPr="008A0902" w:rsidRDefault="008A0902" w:rsidP="008A0902">
      <w:pPr>
        <w:pStyle w:val="Default"/>
        <w:spacing w:line="276" w:lineRule="auto"/>
        <w:rPr>
          <w:rFonts w:ascii="Times New Roman" w:hAnsi="Times New Roman" w:cs="Times New Roman"/>
          <w:b/>
          <w:bCs/>
          <w:color w:val="auto"/>
          <w:sz w:val="22"/>
          <w:szCs w:val="22"/>
        </w:rPr>
      </w:pPr>
      <w:r w:rsidRPr="008A0902">
        <w:rPr>
          <w:rFonts w:ascii="Times New Roman" w:hAnsi="Times New Roman" w:cs="Times New Roman"/>
          <w:b/>
          <w:bCs/>
          <w:sz w:val="22"/>
          <w:szCs w:val="22"/>
        </w:rPr>
        <w:t>VI. APPENDIX A: GAMEFLOW DIAGRAM ..........................................................................................</w:t>
      </w:r>
      <w:r w:rsidR="005F60B5">
        <w:rPr>
          <w:rFonts w:ascii="Times New Roman" w:hAnsi="Times New Roman" w:cs="Times New Roman"/>
          <w:b/>
          <w:bCs/>
          <w:sz w:val="22"/>
          <w:szCs w:val="22"/>
        </w:rPr>
        <w:t>.....</w:t>
      </w:r>
      <w:r w:rsidRPr="008A0902">
        <w:rPr>
          <w:rFonts w:ascii="Times New Roman" w:hAnsi="Times New Roman" w:cs="Times New Roman"/>
          <w:b/>
          <w:bCs/>
          <w:sz w:val="22"/>
          <w:szCs w:val="22"/>
        </w:rPr>
        <w:t xml:space="preserve"> 15</w:t>
      </w:r>
    </w:p>
    <w:p w14:paraId="5268C155"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675EDEBF"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77DD75F6"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49A3608C"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08D9C22E"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4FD2E327"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70CE3626"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4E892B3D"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38DC7E6C"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34B21697"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004C09ED"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374BBA8B" w14:textId="423F69F7" w:rsidR="008A0902" w:rsidRDefault="008A0902" w:rsidP="008A0902">
      <w:pPr>
        <w:pStyle w:val="Default"/>
        <w:spacing w:line="276" w:lineRule="auto"/>
        <w:rPr>
          <w:rFonts w:ascii="Times New Roman" w:hAnsi="Times New Roman" w:cs="Times New Roman"/>
          <w:b/>
          <w:bCs/>
          <w:color w:val="auto"/>
          <w:sz w:val="22"/>
          <w:szCs w:val="22"/>
        </w:rPr>
      </w:pPr>
    </w:p>
    <w:p w14:paraId="15D10EB1" w14:textId="102D5FD0" w:rsidR="00450FE0" w:rsidRDefault="00450FE0" w:rsidP="008A0902">
      <w:pPr>
        <w:pStyle w:val="Default"/>
        <w:spacing w:line="276" w:lineRule="auto"/>
        <w:rPr>
          <w:rFonts w:ascii="Times New Roman" w:hAnsi="Times New Roman" w:cs="Times New Roman"/>
          <w:b/>
          <w:bCs/>
          <w:color w:val="auto"/>
          <w:sz w:val="22"/>
          <w:szCs w:val="22"/>
        </w:rPr>
      </w:pPr>
    </w:p>
    <w:p w14:paraId="37C17B4A" w14:textId="14A39FBA" w:rsidR="00450FE0" w:rsidRDefault="00450FE0" w:rsidP="008A0902">
      <w:pPr>
        <w:pStyle w:val="Default"/>
        <w:spacing w:line="276" w:lineRule="auto"/>
        <w:rPr>
          <w:rFonts w:ascii="Times New Roman" w:hAnsi="Times New Roman" w:cs="Times New Roman"/>
          <w:b/>
          <w:bCs/>
          <w:color w:val="auto"/>
          <w:sz w:val="22"/>
          <w:szCs w:val="22"/>
        </w:rPr>
      </w:pPr>
    </w:p>
    <w:p w14:paraId="64334DE1" w14:textId="1F3F8A21" w:rsidR="00450FE0" w:rsidRDefault="00450FE0" w:rsidP="008A0902">
      <w:pPr>
        <w:pStyle w:val="Default"/>
        <w:spacing w:line="276" w:lineRule="auto"/>
        <w:rPr>
          <w:rFonts w:ascii="Times New Roman" w:hAnsi="Times New Roman" w:cs="Times New Roman"/>
          <w:b/>
          <w:bCs/>
          <w:color w:val="auto"/>
          <w:sz w:val="22"/>
          <w:szCs w:val="22"/>
        </w:rPr>
      </w:pPr>
    </w:p>
    <w:p w14:paraId="63A2E236" w14:textId="7ACD23BB" w:rsidR="00450FE0" w:rsidRDefault="00450FE0" w:rsidP="008A0902">
      <w:pPr>
        <w:pStyle w:val="Default"/>
        <w:spacing w:line="276" w:lineRule="auto"/>
        <w:rPr>
          <w:rFonts w:ascii="Times New Roman" w:hAnsi="Times New Roman" w:cs="Times New Roman"/>
          <w:b/>
          <w:bCs/>
          <w:color w:val="auto"/>
          <w:sz w:val="22"/>
          <w:szCs w:val="22"/>
        </w:rPr>
      </w:pPr>
    </w:p>
    <w:p w14:paraId="2AE0AF47" w14:textId="08B0F177" w:rsidR="00450FE0" w:rsidRDefault="00450FE0" w:rsidP="008A0902">
      <w:pPr>
        <w:pStyle w:val="Default"/>
        <w:spacing w:line="276" w:lineRule="auto"/>
        <w:rPr>
          <w:rFonts w:ascii="Times New Roman" w:hAnsi="Times New Roman" w:cs="Times New Roman"/>
          <w:b/>
          <w:bCs/>
          <w:color w:val="auto"/>
          <w:sz w:val="22"/>
          <w:szCs w:val="22"/>
        </w:rPr>
      </w:pPr>
    </w:p>
    <w:p w14:paraId="072C1E54" w14:textId="0A091D74" w:rsidR="00450FE0" w:rsidRDefault="00450FE0" w:rsidP="008A0902">
      <w:pPr>
        <w:pStyle w:val="Default"/>
        <w:spacing w:line="276" w:lineRule="auto"/>
        <w:rPr>
          <w:rFonts w:ascii="Times New Roman" w:hAnsi="Times New Roman" w:cs="Times New Roman"/>
          <w:b/>
          <w:bCs/>
          <w:color w:val="auto"/>
          <w:sz w:val="22"/>
          <w:szCs w:val="22"/>
        </w:rPr>
      </w:pPr>
    </w:p>
    <w:p w14:paraId="1ABBB28D" w14:textId="2DBD910C" w:rsidR="003F501D" w:rsidRDefault="003F501D" w:rsidP="008A0902">
      <w:pPr>
        <w:pStyle w:val="Default"/>
        <w:spacing w:line="276" w:lineRule="auto"/>
        <w:rPr>
          <w:rFonts w:ascii="Times New Roman" w:hAnsi="Times New Roman" w:cs="Times New Roman"/>
          <w:b/>
          <w:bCs/>
          <w:color w:val="auto"/>
          <w:sz w:val="22"/>
          <w:szCs w:val="22"/>
        </w:rPr>
      </w:pPr>
    </w:p>
    <w:p w14:paraId="5C724F0A" w14:textId="77777777" w:rsidR="003F501D" w:rsidRDefault="003F501D" w:rsidP="008A0902">
      <w:pPr>
        <w:pStyle w:val="Default"/>
        <w:spacing w:line="276" w:lineRule="auto"/>
        <w:rPr>
          <w:rFonts w:ascii="Times New Roman" w:hAnsi="Times New Roman" w:cs="Times New Roman"/>
          <w:b/>
          <w:bCs/>
          <w:color w:val="auto"/>
          <w:sz w:val="22"/>
          <w:szCs w:val="22"/>
        </w:rPr>
      </w:pPr>
    </w:p>
    <w:p w14:paraId="4824CA6A" w14:textId="46761774" w:rsidR="00450FE0" w:rsidRDefault="00450FE0" w:rsidP="008A0902">
      <w:pPr>
        <w:pStyle w:val="Default"/>
        <w:spacing w:line="276" w:lineRule="auto"/>
        <w:rPr>
          <w:rFonts w:ascii="Times New Roman" w:hAnsi="Times New Roman" w:cs="Times New Roman"/>
          <w:b/>
          <w:bCs/>
          <w:color w:val="auto"/>
          <w:sz w:val="22"/>
          <w:szCs w:val="22"/>
        </w:rPr>
      </w:pPr>
    </w:p>
    <w:p w14:paraId="3B6E99E7" w14:textId="1D1307D0" w:rsidR="00450FE0" w:rsidRDefault="00450FE0" w:rsidP="008A0902">
      <w:pPr>
        <w:pStyle w:val="Default"/>
        <w:spacing w:line="276" w:lineRule="auto"/>
        <w:rPr>
          <w:rFonts w:ascii="Times New Roman" w:hAnsi="Times New Roman" w:cs="Times New Roman"/>
          <w:b/>
          <w:bCs/>
          <w:color w:val="auto"/>
          <w:sz w:val="22"/>
          <w:szCs w:val="22"/>
        </w:rPr>
      </w:pPr>
    </w:p>
    <w:p w14:paraId="7E1F88AE" w14:textId="77777777" w:rsidR="00450FE0" w:rsidRPr="008A0902" w:rsidRDefault="00450FE0" w:rsidP="008A0902">
      <w:pPr>
        <w:pStyle w:val="Default"/>
        <w:spacing w:line="276" w:lineRule="auto"/>
        <w:rPr>
          <w:rFonts w:ascii="Times New Roman" w:hAnsi="Times New Roman" w:cs="Times New Roman"/>
          <w:b/>
          <w:bCs/>
          <w:color w:val="auto"/>
          <w:sz w:val="22"/>
          <w:szCs w:val="22"/>
        </w:rPr>
      </w:pPr>
    </w:p>
    <w:p w14:paraId="752FB8B3" w14:textId="444A70A2" w:rsidR="0095681B" w:rsidRPr="00AF341A" w:rsidRDefault="0095681B" w:rsidP="00AF341A">
      <w:pPr>
        <w:pStyle w:val="ListParagraph"/>
        <w:numPr>
          <w:ilvl w:val="0"/>
          <w:numId w:val="7"/>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b/>
          <w:bCs/>
          <w:color w:val="000000"/>
        </w:rPr>
        <w:t xml:space="preserve">GAME OVERVIEW </w:t>
      </w:r>
    </w:p>
    <w:p w14:paraId="714E7644" w14:textId="0FAF5DD0" w:rsidR="0095681B" w:rsidRPr="00AF341A" w:rsidRDefault="0095681B" w:rsidP="0095681B">
      <w:pPr>
        <w:pStyle w:val="ListParagraph"/>
        <w:numPr>
          <w:ilvl w:val="0"/>
          <w:numId w:val="5"/>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 xml:space="preserve">EXECUTIVE SUMMARY </w:t>
      </w:r>
      <w:r w:rsidR="00AF341A">
        <w:rPr>
          <w:rFonts w:ascii="Times New Roman" w:hAnsi="Times New Roman" w:cs="Times New Roman"/>
          <w:color w:val="000000"/>
        </w:rPr>
        <w:br/>
      </w:r>
      <w:r w:rsidR="00AF341A" w:rsidRPr="00AF341A">
        <w:rPr>
          <w:rFonts w:ascii="Arial Narrow" w:hAnsi="Arial Narrow" w:cs="Times New Roman"/>
          <w:color w:val="000000"/>
          <w:sz w:val="24"/>
          <w:szCs w:val="24"/>
        </w:rPr>
        <w:t xml:space="preserve">The VR </w:t>
      </w:r>
      <w:proofErr w:type="spellStart"/>
      <w:r w:rsidR="00AF341A" w:rsidRPr="00AF341A">
        <w:rPr>
          <w:rFonts w:ascii="Arial Narrow" w:hAnsi="Arial Narrow" w:cs="Times New Roman"/>
          <w:color w:val="000000"/>
          <w:sz w:val="24"/>
          <w:szCs w:val="24"/>
        </w:rPr>
        <w:t>armory</w:t>
      </w:r>
      <w:proofErr w:type="spellEnd"/>
      <w:r w:rsidR="00AF341A" w:rsidRPr="00AF341A">
        <w:rPr>
          <w:rFonts w:ascii="Arial Narrow" w:hAnsi="Arial Narrow" w:cs="Times New Roman"/>
          <w:color w:val="000000"/>
          <w:sz w:val="24"/>
          <w:szCs w:val="24"/>
        </w:rPr>
        <w:t xml:space="preserve"> practice project caters to a broad audience, designed for general enthusiasts and individuals exploring virtual reality for the first time. It serves as an introductory experience, providing users with a simplified yet engaging platform for basic </w:t>
      </w:r>
      <w:proofErr w:type="spellStart"/>
      <w:r w:rsidR="00AF341A" w:rsidRPr="00AF341A">
        <w:rPr>
          <w:rFonts w:ascii="Arial Narrow" w:hAnsi="Arial Narrow" w:cs="Times New Roman"/>
          <w:color w:val="000000"/>
          <w:sz w:val="24"/>
          <w:szCs w:val="24"/>
        </w:rPr>
        <w:t>armory</w:t>
      </w:r>
      <w:proofErr w:type="spellEnd"/>
      <w:r w:rsidR="00AF341A" w:rsidRPr="00AF341A">
        <w:rPr>
          <w:rFonts w:ascii="Arial Narrow" w:hAnsi="Arial Narrow" w:cs="Times New Roman"/>
          <w:color w:val="000000"/>
          <w:sz w:val="24"/>
          <w:szCs w:val="24"/>
        </w:rPr>
        <w:t xml:space="preserve"> practice with virtual weapons.</w:t>
      </w:r>
      <w:r w:rsidR="00AF341A">
        <w:rPr>
          <w:rFonts w:ascii="Times New Roman" w:hAnsi="Times New Roman" w:cs="Times New Roman"/>
          <w:color w:val="000000"/>
        </w:rPr>
        <w:br/>
      </w:r>
    </w:p>
    <w:p w14:paraId="0BF62ECD" w14:textId="53835652" w:rsidR="00A95BC7" w:rsidRPr="00AF341A" w:rsidRDefault="0095681B" w:rsidP="0095681B">
      <w:pPr>
        <w:pStyle w:val="ListParagraph"/>
        <w:numPr>
          <w:ilvl w:val="0"/>
          <w:numId w:val="5"/>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STORYLINE</w:t>
      </w:r>
      <w:r w:rsidR="00AF341A" w:rsidRPr="00AF341A">
        <w:rPr>
          <w:rFonts w:ascii="Times New Roman" w:hAnsi="Times New Roman" w:cs="Times New Roman"/>
          <w:color w:val="000000"/>
        </w:rPr>
        <w:br/>
      </w:r>
      <w:r w:rsidR="00AF341A" w:rsidRPr="00AF341A">
        <w:rPr>
          <w:rFonts w:ascii="Arial Narrow" w:hAnsi="Arial Narrow" w:cs="Times New Roman"/>
          <w:color w:val="000000"/>
          <w:sz w:val="24"/>
          <w:szCs w:val="24"/>
        </w:rPr>
        <w:t xml:space="preserve">Although the project does not include a complex narrative, it deliberately opts for a streamlined approach to focus on the immersive and interactive aspects of </w:t>
      </w:r>
      <w:proofErr w:type="spellStart"/>
      <w:r w:rsidR="00AF341A" w:rsidRPr="00AF341A">
        <w:rPr>
          <w:rFonts w:ascii="Arial Narrow" w:hAnsi="Arial Narrow" w:cs="Times New Roman"/>
          <w:color w:val="000000"/>
          <w:sz w:val="24"/>
          <w:szCs w:val="24"/>
        </w:rPr>
        <w:t>armory</w:t>
      </w:r>
      <w:proofErr w:type="spellEnd"/>
      <w:r w:rsidR="00AF341A" w:rsidRPr="00AF341A">
        <w:rPr>
          <w:rFonts w:ascii="Arial Narrow" w:hAnsi="Arial Narrow" w:cs="Times New Roman"/>
          <w:color w:val="000000"/>
          <w:sz w:val="24"/>
          <w:szCs w:val="24"/>
        </w:rPr>
        <w:t xml:space="preserve"> practice. This choice aims to enhance user engagement without the complexities of a detailed storyline.</w:t>
      </w:r>
      <w:r w:rsidR="00AF341A" w:rsidRPr="00AF341A">
        <w:rPr>
          <w:rFonts w:ascii="Arial Narrow" w:hAnsi="Arial Narrow" w:cs="Times New Roman"/>
          <w:color w:val="000000"/>
          <w:sz w:val="24"/>
          <w:szCs w:val="24"/>
        </w:rPr>
        <w:br/>
      </w:r>
      <w:r w:rsidR="00AF341A">
        <w:rPr>
          <w:rFonts w:ascii="Times New Roman" w:hAnsi="Times New Roman" w:cs="Times New Roman"/>
          <w:color w:val="000000"/>
        </w:rPr>
        <w:br/>
      </w:r>
    </w:p>
    <w:p w14:paraId="4845E026" w14:textId="6C0CABC2" w:rsidR="0095681B" w:rsidRPr="00AF341A" w:rsidRDefault="0095681B" w:rsidP="00AF341A">
      <w:pPr>
        <w:pStyle w:val="ListParagraph"/>
        <w:numPr>
          <w:ilvl w:val="0"/>
          <w:numId w:val="7"/>
        </w:numPr>
        <w:autoSpaceDE w:val="0"/>
        <w:autoSpaceDN w:val="0"/>
        <w:adjustRightInd w:val="0"/>
        <w:spacing w:after="0" w:line="276" w:lineRule="auto"/>
        <w:rPr>
          <w:rFonts w:ascii="Times New Roman" w:hAnsi="Times New Roman" w:cs="Times New Roman"/>
          <w:b/>
          <w:bCs/>
          <w:color w:val="000000"/>
        </w:rPr>
      </w:pPr>
      <w:r w:rsidRPr="00AF341A">
        <w:rPr>
          <w:rFonts w:ascii="Times New Roman" w:hAnsi="Times New Roman" w:cs="Times New Roman"/>
          <w:b/>
          <w:bCs/>
          <w:color w:val="000000"/>
        </w:rPr>
        <w:t xml:space="preserve">CORE GAMEPLAY </w:t>
      </w:r>
    </w:p>
    <w:p w14:paraId="73781D83" w14:textId="77777777" w:rsidR="0095681B" w:rsidRPr="008A0902" w:rsidRDefault="0095681B" w:rsidP="0095681B">
      <w:pPr>
        <w:autoSpaceDE w:val="0"/>
        <w:autoSpaceDN w:val="0"/>
        <w:adjustRightInd w:val="0"/>
        <w:spacing w:after="0" w:line="276" w:lineRule="auto"/>
        <w:rPr>
          <w:rFonts w:ascii="Times New Roman" w:hAnsi="Times New Roman" w:cs="Times New Roman"/>
          <w:color w:val="000000"/>
        </w:rPr>
      </w:pPr>
    </w:p>
    <w:p w14:paraId="3BB4F9F5" w14:textId="472C33AC" w:rsidR="0095681B" w:rsidRPr="00AF341A" w:rsidRDefault="0095681B" w:rsidP="0095681B">
      <w:pPr>
        <w:pStyle w:val="ListParagraph"/>
        <w:numPr>
          <w:ilvl w:val="0"/>
          <w:numId w:val="2"/>
        </w:numPr>
        <w:autoSpaceDE w:val="0"/>
        <w:autoSpaceDN w:val="0"/>
        <w:adjustRightInd w:val="0"/>
        <w:spacing w:after="0" w:line="276" w:lineRule="auto"/>
        <w:rPr>
          <w:rFonts w:ascii="Arial Narrow" w:hAnsi="Arial Narrow" w:cs="Times New Roman"/>
          <w:color w:val="000000"/>
          <w:sz w:val="24"/>
          <w:szCs w:val="24"/>
        </w:rPr>
      </w:pPr>
      <w:r w:rsidRPr="0095681B">
        <w:rPr>
          <w:rFonts w:ascii="Times New Roman" w:hAnsi="Times New Roman" w:cs="Times New Roman"/>
          <w:color w:val="000000"/>
        </w:rPr>
        <w:t xml:space="preserve">MAIN GAME VIEW </w:t>
      </w:r>
      <w:r w:rsidR="00AF341A">
        <w:rPr>
          <w:rFonts w:ascii="Times New Roman" w:hAnsi="Times New Roman" w:cs="Times New Roman"/>
          <w:color w:val="000000"/>
        </w:rPr>
        <w:br/>
      </w:r>
      <w:r w:rsidR="00AF341A" w:rsidRPr="00AF341A">
        <w:rPr>
          <w:rFonts w:ascii="Arial Narrow" w:hAnsi="Arial Narrow" w:cs="Times New Roman"/>
          <w:color w:val="000000"/>
          <w:sz w:val="24"/>
          <w:szCs w:val="24"/>
        </w:rPr>
        <w:t xml:space="preserve">Users find themselves in an interactive environment featuring essential </w:t>
      </w:r>
      <w:proofErr w:type="spellStart"/>
      <w:r w:rsidR="00AF341A" w:rsidRPr="00AF341A">
        <w:rPr>
          <w:rFonts w:ascii="Arial Narrow" w:hAnsi="Arial Narrow" w:cs="Times New Roman"/>
          <w:color w:val="000000"/>
          <w:sz w:val="24"/>
          <w:szCs w:val="24"/>
        </w:rPr>
        <w:t>armory</w:t>
      </w:r>
      <w:proofErr w:type="spellEnd"/>
      <w:r w:rsidR="00AF341A" w:rsidRPr="00AF341A">
        <w:rPr>
          <w:rFonts w:ascii="Arial Narrow" w:hAnsi="Arial Narrow" w:cs="Times New Roman"/>
          <w:color w:val="000000"/>
          <w:sz w:val="24"/>
          <w:szCs w:val="24"/>
        </w:rPr>
        <w:t xml:space="preserve"> elements: a pistol, sword, shield, and training dummies. This environment acts as the canvas for users to explore and practice various </w:t>
      </w:r>
      <w:proofErr w:type="spellStart"/>
      <w:r w:rsidR="00AF341A" w:rsidRPr="00AF341A">
        <w:rPr>
          <w:rFonts w:ascii="Arial Narrow" w:hAnsi="Arial Narrow" w:cs="Times New Roman"/>
          <w:color w:val="000000"/>
          <w:sz w:val="24"/>
          <w:szCs w:val="24"/>
        </w:rPr>
        <w:t>armory</w:t>
      </w:r>
      <w:proofErr w:type="spellEnd"/>
      <w:r w:rsidR="00AF341A" w:rsidRPr="00AF341A">
        <w:rPr>
          <w:rFonts w:ascii="Arial Narrow" w:hAnsi="Arial Narrow" w:cs="Times New Roman"/>
          <w:color w:val="000000"/>
          <w:sz w:val="24"/>
          <w:szCs w:val="24"/>
        </w:rPr>
        <w:t xml:space="preserve"> techniques.</w:t>
      </w:r>
    </w:p>
    <w:p w14:paraId="1F45B1AC" w14:textId="77777777" w:rsidR="00A95BC7" w:rsidRDefault="00A95BC7" w:rsidP="0095681B">
      <w:pPr>
        <w:pStyle w:val="ListParagraph"/>
        <w:autoSpaceDE w:val="0"/>
        <w:autoSpaceDN w:val="0"/>
        <w:adjustRightInd w:val="0"/>
        <w:spacing w:after="0" w:line="276" w:lineRule="auto"/>
        <w:rPr>
          <w:rFonts w:ascii="Times New Roman" w:hAnsi="Times New Roman" w:cs="Times New Roman"/>
          <w:color w:val="000000"/>
        </w:rPr>
      </w:pPr>
    </w:p>
    <w:p w14:paraId="42AC81E5" w14:textId="77777777" w:rsidR="009E1174" w:rsidRPr="0095681B" w:rsidRDefault="009E1174" w:rsidP="0095681B">
      <w:pPr>
        <w:pStyle w:val="ListParagraph"/>
        <w:autoSpaceDE w:val="0"/>
        <w:autoSpaceDN w:val="0"/>
        <w:adjustRightInd w:val="0"/>
        <w:spacing w:after="0" w:line="276" w:lineRule="auto"/>
        <w:rPr>
          <w:rFonts w:ascii="Times New Roman" w:hAnsi="Times New Roman" w:cs="Times New Roman"/>
          <w:color w:val="000000"/>
        </w:rPr>
      </w:pPr>
    </w:p>
    <w:p w14:paraId="251B7313" w14:textId="0A528599" w:rsidR="009E1174" w:rsidRPr="00AF341A" w:rsidRDefault="0095681B" w:rsidP="0095681B">
      <w:pPr>
        <w:pStyle w:val="ListParagraph"/>
        <w:numPr>
          <w:ilvl w:val="0"/>
          <w:numId w:val="2"/>
        </w:numPr>
        <w:autoSpaceDE w:val="0"/>
        <w:autoSpaceDN w:val="0"/>
        <w:adjustRightInd w:val="0"/>
        <w:spacing w:after="0" w:line="276" w:lineRule="auto"/>
        <w:rPr>
          <w:rFonts w:ascii="Times New Roman" w:hAnsi="Times New Roman" w:cs="Times New Roman"/>
          <w:color w:val="000000"/>
        </w:rPr>
      </w:pPr>
      <w:r w:rsidRPr="0095681B">
        <w:rPr>
          <w:rFonts w:ascii="Times New Roman" w:hAnsi="Times New Roman" w:cs="Times New Roman"/>
          <w:color w:val="000000"/>
        </w:rPr>
        <w:t xml:space="preserve">CORE PLAYER ACTIVITY </w:t>
      </w:r>
      <w:r w:rsidR="00AF341A">
        <w:rPr>
          <w:rFonts w:ascii="Times New Roman" w:hAnsi="Times New Roman" w:cs="Times New Roman"/>
          <w:color w:val="000000"/>
        </w:rPr>
        <w:br/>
      </w:r>
      <w:r w:rsidR="00AF341A" w:rsidRPr="00AF341A">
        <w:rPr>
          <w:rFonts w:ascii="Arial Narrow" w:hAnsi="Arial Narrow" w:cs="Times New Roman"/>
          <w:color w:val="000000"/>
          <w:sz w:val="24"/>
          <w:szCs w:val="24"/>
        </w:rPr>
        <w:t xml:space="preserve">The heart of the gameplay lies in the dynamic interaction between the user and the virtual </w:t>
      </w:r>
      <w:proofErr w:type="spellStart"/>
      <w:r w:rsidR="00AF341A" w:rsidRPr="00AF341A">
        <w:rPr>
          <w:rFonts w:ascii="Arial Narrow" w:hAnsi="Arial Narrow" w:cs="Times New Roman"/>
          <w:color w:val="000000"/>
          <w:sz w:val="24"/>
          <w:szCs w:val="24"/>
        </w:rPr>
        <w:t>armory</w:t>
      </w:r>
      <w:proofErr w:type="spellEnd"/>
      <w:r w:rsidR="00AF341A" w:rsidRPr="00AF341A">
        <w:rPr>
          <w:rFonts w:ascii="Arial Narrow" w:hAnsi="Arial Narrow" w:cs="Times New Roman"/>
          <w:color w:val="000000"/>
          <w:sz w:val="24"/>
          <w:szCs w:val="24"/>
        </w:rPr>
        <w:t>. The pistol is controlled through shooting gestures, while the sword and shield respond to intricate hand movements. Training dummies provide visual feedback by realistically falling when struck, creating a responsive and immersive training experience.</w:t>
      </w:r>
    </w:p>
    <w:p w14:paraId="75705C61" w14:textId="77777777" w:rsidR="0095681B" w:rsidRPr="0095681B" w:rsidRDefault="0095681B" w:rsidP="0095681B">
      <w:pPr>
        <w:autoSpaceDE w:val="0"/>
        <w:autoSpaceDN w:val="0"/>
        <w:adjustRightInd w:val="0"/>
        <w:spacing w:after="0" w:line="276" w:lineRule="auto"/>
        <w:rPr>
          <w:rFonts w:ascii="Times New Roman" w:hAnsi="Times New Roman" w:cs="Times New Roman"/>
          <w:color w:val="000000"/>
        </w:rPr>
      </w:pPr>
    </w:p>
    <w:p w14:paraId="3688366B" w14:textId="63208087" w:rsidR="009E1174" w:rsidRPr="00823FDA" w:rsidRDefault="0095681B" w:rsidP="0095681B">
      <w:pPr>
        <w:pStyle w:val="ListParagraph"/>
        <w:numPr>
          <w:ilvl w:val="0"/>
          <w:numId w:val="2"/>
        </w:numPr>
        <w:autoSpaceDE w:val="0"/>
        <w:autoSpaceDN w:val="0"/>
        <w:adjustRightInd w:val="0"/>
        <w:spacing w:after="0" w:line="276" w:lineRule="auto"/>
        <w:rPr>
          <w:rFonts w:ascii="Times New Roman" w:hAnsi="Times New Roman" w:cs="Times New Roman"/>
          <w:i/>
          <w:iCs/>
          <w:color w:val="000000"/>
        </w:rPr>
      </w:pPr>
      <w:r w:rsidRPr="00823FDA">
        <w:rPr>
          <w:rFonts w:ascii="Times New Roman" w:hAnsi="Times New Roman" w:cs="Times New Roman"/>
          <w:color w:val="000000"/>
        </w:rPr>
        <w:t>GAME CONTROLS</w:t>
      </w:r>
      <w:r w:rsidR="00AF341A" w:rsidRPr="00823FDA">
        <w:rPr>
          <w:rFonts w:ascii="Times New Roman" w:hAnsi="Times New Roman" w:cs="Times New Roman"/>
          <w:color w:val="000000"/>
        </w:rPr>
        <w:br/>
      </w:r>
      <w:r w:rsidR="00AF341A" w:rsidRPr="00823FDA">
        <w:rPr>
          <w:rFonts w:ascii="Arial Narrow" w:hAnsi="Arial Narrow" w:cs="Times New Roman"/>
          <w:color w:val="000000"/>
          <w:sz w:val="24"/>
          <w:szCs w:val="24"/>
        </w:rPr>
        <w:t xml:space="preserve">Leveraging the capabilities of Virtual Reality controllers, the game employs intuitive controls. Shooting gestures emulate firearm use, adding a layer of realism, while hand movements seamlessly control the sword and shield. This approach enhances the user's sense of presence within the virtual </w:t>
      </w:r>
      <w:proofErr w:type="spellStart"/>
      <w:r w:rsidR="00AF341A" w:rsidRPr="00823FDA">
        <w:rPr>
          <w:rFonts w:ascii="Arial Narrow" w:hAnsi="Arial Narrow" w:cs="Times New Roman"/>
          <w:color w:val="000000"/>
          <w:sz w:val="24"/>
          <w:szCs w:val="24"/>
        </w:rPr>
        <w:t>armory</w:t>
      </w:r>
      <w:proofErr w:type="spellEnd"/>
      <w:r w:rsidR="00AF341A" w:rsidRPr="00823FDA">
        <w:rPr>
          <w:rFonts w:ascii="Arial Narrow" w:hAnsi="Arial Narrow" w:cs="Times New Roman"/>
          <w:color w:val="000000"/>
          <w:sz w:val="24"/>
          <w:szCs w:val="24"/>
        </w:rPr>
        <w:t>.</w:t>
      </w:r>
      <w:r w:rsidR="00823FDA">
        <w:rPr>
          <w:rFonts w:ascii="Arial Narrow" w:hAnsi="Arial Narrow" w:cs="Times New Roman"/>
          <w:color w:val="000000"/>
          <w:sz w:val="24"/>
          <w:szCs w:val="24"/>
        </w:rPr>
        <w:br/>
      </w:r>
    </w:p>
    <w:p w14:paraId="697E323A" w14:textId="77777777" w:rsidR="009E1174" w:rsidRDefault="009E1174" w:rsidP="0095681B">
      <w:pPr>
        <w:autoSpaceDE w:val="0"/>
        <w:autoSpaceDN w:val="0"/>
        <w:adjustRightInd w:val="0"/>
        <w:spacing w:after="0" w:line="276" w:lineRule="auto"/>
        <w:rPr>
          <w:rFonts w:ascii="Times New Roman" w:hAnsi="Times New Roman" w:cs="Times New Roman"/>
          <w:i/>
          <w:iCs/>
          <w:color w:val="000000"/>
        </w:rPr>
      </w:pPr>
    </w:p>
    <w:p w14:paraId="31A602A0" w14:textId="3AAE9660" w:rsidR="009E1174" w:rsidRPr="009E1174" w:rsidRDefault="0095681B" w:rsidP="009E1174">
      <w:pPr>
        <w:pStyle w:val="ListParagraph"/>
        <w:numPr>
          <w:ilvl w:val="0"/>
          <w:numId w:val="2"/>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IN-GAME GUI</w:t>
      </w:r>
      <w:r w:rsidR="00823FDA">
        <w:rPr>
          <w:rFonts w:ascii="Times New Roman" w:hAnsi="Times New Roman" w:cs="Times New Roman"/>
          <w:color w:val="000000"/>
        </w:rPr>
        <w:br/>
      </w:r>
      <w:r w:rsidR="00823FDA" w:rsidRPr="00823FDA">
        <w:rPr>
          <w:rFonts w:ascii="Arial Narrow" w:hAnsi="Arial Narrow" w:cs="Times New Roman"/>
          <w:color w:val="000000"/>
          <w:sz w:val="24"/>
          <w:szCs w:val="24"/>
        </w:rPr>
        <w:t>To maintain a clean and straightforward user interface, the project intentionally avoids complex in-game graphical user interface (GUI) elements. This design choice prioritizes an immersive experience without unnecessary distractions.</w:t>
      </w:r>
    </w:p>
    <w:p w14:paraId="43BD948D" w14:textId="5701C598" w:rsidR="0095681B" w:rsidRPr="009E1174" w:rsidRDefault="0095681B" w:rsidP="009E1174">
      <w:pPr>
        <w:autoSpaceDE w:val="0"/>
        <w:autoSpaceDN w:val="0"/>
        <w:adjustRightInd w:val="0"/>
        <w:spacing w:after="0" w:line="276" w:lineRule="auto"/>
        <w:ind w:left="360"/>
        <w:rPr>
          <w:rFonts w:ascii="Times New Roman" w:hAnsi="Times New Roman" w:cs="Times New Roman"/>
          <w:color w:val="000000"/>
        </w:rPr>
      </w:pPr>
      <w:r w:rsidRPr="009E1174">
        <w:rPr>
          <w:rFonts w:ascii="Times New Roman" w:hAnsi="Times New Roman" w:cs="Times New Roman"/>
          <w:color w:val="000000"/>
        </w:rPr>
        <w:t xml:space="preserve"> </w:t>
      </w:r>
    </w:p>
    <w:p w14:paraId="5EB4CD57" w14:textId="4FBDDB31"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2790E527" w14:textId="06A2520A" w:rsidR="00A95BC7" w:rsidRDefault="00823FDA" w:rsidP="0095681B">
      <w:pPr>
        <w:autoSpaceDE w:val="0"/>
        <w:autoSpaceDN w:val="0"/>
        <w:adjustRightInd w:val="0"/>
        <w:spacing w:after="0" w:line="276" w:lineRule="auto"/>
        <w:rPr>
          <w:rFonts w:ascii="Times New Roman" w:hAnsi="Times New Roman" w:cs="Times New Roman"/>
          <w:b/>
          <w:bCs/>
          <w:color w:val="000000"/>
        </w:rPr>
      </w:pPr>
      <w:r>
        <w:rPr>
          <w:rFonts w:ascii="Times New Roman" w:hAnsi="Times New Roman" w:cs="Times New Roman"/>
          <w:b/>
          <w:bCs/>
          <w:color w:val="000000"/>
        </w:rPr>
        <w:br/>
      </w:r>
      <w:r>
        <w:rPr>
          <w:rFonts w:ascii="Times New Roman" w:hAnsi="Times New Roman" w:cs="Times New Roman"/>
          <w:b/>
          <w:bCs/>
          <w:color w:val="000000"/>
        </w:rPr>
        <w:br/>
      </w:r>
    </w:p>
    <w:p w14:paraId="5AF8C2E2" w14:textId="52C63458" w:rsidR="0095681B" w:rsidRPr="00AF341A" w:rsidRDefault="0095681B" w:rsidP="00AF341A">
      <w:pPr>
        <w:pStyle w:val="ListParagraph"/>
        <w:numPr>
          <w:ilvl w:val="0"/>
          <w:numId w:val="7"/>
        </w:numPr>
        <w:autoSpaceDE w:val="0"/>
        <w:autoSpaceDN w:val="0"/>
        <w:adjustRightInd w:val="0"/>
        <w:spacing w:after="0" w:line="276" w:lineRule="auto"/>
        <w:rPr>
          <w:rFonts w:ascii="Times New Roman" w:hAnsi="Times New Roman" w:cs="Times New Roman"/>
          <w:b/>
          <w:bCs/>
          <w:color w:val="000000"/>
        </w:rPr>
      </w:pPr>
      <w:r w:rsidRPr="00AF341A">
        <w:rPr>
          <w:rFonts w:ascii="Times New Roman" w:hAnsi="Times New Roman" w:cs="Times New Roman"/>
          <w:b/>
          <w:bCs/>
          <w:color w:val="000000"/>
        </w:rPr>
        <w:t xml:space="preserve">CONTEXTUAL GAMEPLAY </w:t>
      </w:r>
    </w:p>
    <w:p w14:paraId="2E1C4095" w14:textId="77777777" w:rsidR="009E1174" w:rsidRPr="008A0902" w:rsidRDefault="009E1174" w:rsidP="0095681B">
      <w:pPr>
        <w:autoSpaceDE w:val="0"/>
        <w:autoSpaceDN w:val="0"/>
        <w:adjustRightInd w:val="0"/>
        <w:spacing w:after="0" w:line="276" w:lineRule="auto"/>
        <w:rPr>
          <w:rFonts w:ascii="Times New Roman" w:hAnsi="Times New Roman" w:cs="Times New Roman"/>
          <w:color w:val="000000"/>
        </w:rPr>
      </w:pPr>
    </w:p>
    <w:p w14:paraId="5B09FC5D" w14:textId="7330EA7D" w:rsidR="009E1174" w:rsidRPr="00823FDA" w:rsidRDefault="0095681B" w:rsidP="0095681B">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823FDA">
        <w:rPr>
          <w:rFonts w:ascii="Times New Roman" w:hAnsi="Times New Roman" w:cs="Times New Roman"/>
          <w:color w:val="000000"/>
        </w:rPr>
        <w:lastRenderedPageBreak/>
        <w:t xml:space="preserve">GAME SHELL FUNCTIONS </w:t>
      </w:r>
      <w:r w:rsidR="00823FDA" w:rsidRPr="00823FDA">
        <w:rPr>
          <w:rFonts w:ascii="Times New Roman" w:hAnsi="Times New Roman" w:cs="Times New Roman"/>
          <w:color w:val="000000"/>
        </w:rPr>
        <w:br/>
      </w:r>
      <w:r w:rsidR="00823FDA" w:rsidRPr="00823FDA">
        <w:rPr>
          <w:rFonts w:ascii="Arial Narrow" w:hAnsi="Arial Narrow" w:cs="Times New Roman"/>
          <w:color w:val="000000"/>
          <w:sz w:val="24"/>
          <w:szCs w:val="24"/>
        </w:rPr>
        <w:t xml:space="preserve">Foundational game shell functions are incorporated to facilitate a seamless and user-friendly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practice experience. These functions lay the groundwork for the core mechanics and interactions within the virtual environment.</w:t>
      </w:r>
    </w:p>
    <w:p w14:paraId="4C22A697" w14:textId="77777777" w:rsidR="009E1174" w:rsidRDefault="009E1174" w:rsidP="0095681B">
      <w:pPr>
        <w:autoSpaceDE w:val="0"/>
        <w:autoSpaceDN w:val="0"/>
        <w:adjustRightInd w:val="0"/>
        <w:spacing w:after="0" w:line="276" w:lineRule="auto"/>
        <w:rPr>
          <w:rFonts w:ascii="Times New Roman" w:hAnsi="Times New Roman" w:cs="Times New Roman"/>
          <w:color w:val="000000"/>
        </w:rPr>
      </w:pPr>
    </w:p>
    <w:p w14:paraId="3D2878DC" w14:textId="081009DD" w:rsidR="0095681B" w:rsidRPr="009E1174" w:rsidRDefault="0095681B" w:rsidP="009E1174">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GAME FLOW DIAGRAM</w:t>
      </w:r>
      <w:r w:rsidR="00823FDA">
        <w:rPr>
          <w:rFonts w:ascii="Times New Roman" w:hAnsi="Times New Roman" w:cs="Times New Roman"/>
          <w:color w:val="000000"/>
        </w:rPr>
        <w:br/>
      </w:r>
      <w:r w:rsidR="00823FDA" w:rsidRPr="00823FDA">
        <w:rPr>
          <w:rFonts w:ascii="Arial Narrow" w:hAnsi="Arial Narrow" w:cs="Times New Roman"/>
          <w:color w:val="000000"/>
          <w:sz w:val="24"/>
          <w:szCs w:val="24"/>
        </w:rPr>
        <w:t xml:space="preserve">A comprehensive visual representation of the game's flow is provided through a detailed game flow diagram. This diagram serves as a reference, outlining key interactions, transitions, and the overall structure of the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practice experience.</w:t>
      </w:r>
      <w:r w:rsidR="00823FDA">
        <w:rPr>
          <w:rFonts w:ascii="Arial Narrow" w:hAnsi="Arial Narrow" w:cs="Times New Roman"/>
          <w:color w:val="000000"/>
          <w:sz w:val="24"/>
          <w:szCs w:val="24"/>
        </w:rPr>
        <w:br/>
      </w:r>
      <w:r w:rsidR="00823FDA">
        <w:rPr>
          <w:rFonts w:ascii="Arial Narrow" w:hAnsi="Arial Narrow" w:cs="Times New Roman"/>
          <w:color w:val="000000"/>
          <w:sz w:val="24"/>
          <w:szCs w:val="24"/>
        </w:rPr>
        <w:br/>
      </w:r>
      <w:r w:rsidR="00823FDA">
        <w:rPr>
          <w:rFonts w:ascii="Times New Roman" w:hAnsi="Times New Roman" w:cs="Times New Roman"/>
          <w:noProof/>
          <w:color w:val="000000"/>
        </w:rPr>
        <w:drawing>
          <wp:inline distT="0" distB="0" distL="0" distR="0" wp14:anchorId="417461B5" wp14:editId="6788D995">
            <wp:extent cx="5098416" cy="3039138"/>
            <wp:effectExtent l="0" t="0" r="6985" b="8890"/>
            <wp:docPr id="147272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2174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06052" cy="3043690"/>
                    </a:xfrm>
                    <a:prstGeom prst="rect">
                      <a:avLst/>
                    </a:prstGeom>
                  </pic:spPr>
                </pic:pic>
              </a:graphicData>
            </a:graphic>
          </wp:inline>
        </w:drawing>
      </w:r>
    </w:p>
    <w:p w14:paraId="2FC8F809" w14:textId="77777777" w:rsidR="009E1174" w:rsidRPr="009E1174" w:rsidRDefault="009E1174" w:rsidP="009E1174">
      <w:pPr>
        <w:autoSpaceDE w:val="0"/>
        <w:autoSpaceDN w:val="0"/>
        <w:adjustRightInd w:val="0"/>
        <w:spacing w:after="0" w:line="276" w:lineRule="auto"/>
        <w:rPr>
          <w:rFonts w:ascii="Times New Roman" w:hAnsi="Times New Roman" w:cs="Times New Roman"/>
          <w:color w:val="000000"/>
        </w:rPr>
      </w:pPr>
    </w:p>
    <w:p w14:paraId="0B905FB1" w14:textId="77777777" w:rsidR="009E1174" w:rsidRDefault="009E1174" w:rsidP="0095681B">
      <w:pPr>
        <w:autoSpaceDE w:val="0"/>
        <w:autoSpaceDN w:val="0"/>
        <w:adjustRightInd w:val="0"/>
        <w:spacing w:after="0" w:line="276" w:lineRule="auto"/>
        <w:rPr>
          <w:rFonts w:ascii="Times New Roman" w:hAnsi="Times New Roman" w:cs="Times New Roman"/>
          <w:color w:val="000000"/>
        </w:rPr>
      </w:pPr>
    </w:p>
    <w:p w14:paraId="263F60DA" w14:textId="59C35E6C" w:rsidR="009E1174" w:rsidRPr="00823FDA" w:rsidRDefault="0095681B" w:rsidP="009E1174">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823FDA">
        <w:rPr>
          <w:rFonts w:ascii="Times New Roman" w:hAnsi="Times New Roman" w:cs="Times New Roman"/>
          <w:color w:val="000000"/>
        </w:rPr>
        <w:t>GAME MECHANICS</w:t>
      </w:r>
      <w:r w:rsidR="00823FDA" w:rsidRPr="00823FDA">
        <w:rPr>
          <w:rFonts w:ascii="Times New Roman" w:hAnsi="Times New Roman" w:cs="Times New Roman"/>
          <w:color w:val="000000"/>
        </w:rPr>
        <w:br/>
      </w:r>
      <w:r w:rsidR="00823FDA" w:rsidRPr="00823FDA">
        <w:rPr>
          <w:rFonts w:ascii="Arial Narrow" w:hAnsi="Arial Narrow" w:cs="Times New Roman"/>
          <w:color w:val="000000"/>
          <w:sz w:val="24"/>
          <w:szCs w:val="24"/>
        </w:rPr>
        <w:t>Fundamental game mechanics govern interactions with weapons and training dummies. These mechanics are carefully designed to strike a balance between realism and accessibility, ensuring an engaging and enjoyable learning curve for users.</w:t>
      </w:r>
    </w:p>
    <w:p w14:paraId="2AE9FF1F" w14:textId="77777777" w:rsidR="009E1174" w:rsidRDefault="009E1174" w:rsidP="0095681B">
      <w:pPr>
        <w:autoSpaceDE w:val="0"/>
        <w:autoSpaceDN w:val="0"/>
        <w:adjustRightInd w:val="0"/>
        <w:spacing w:after="0" w:line="276" w:lineRule="auto"/>
        <w:rPr>
          <w:rFonts w:ascii="Times New Roman" w:hAnsi="Times New Roman" w:cs="Times New Roman"/>
          <w:color w:val="000000"/>
        </w:rPr>
      </w:pPr>
    </w:p>
    <w:p w14:paraId="3652A294" w14:textId="5587B475" w:rsidR="0095681B" w:rsidRPr="00AF341A" w:rsidRDefault="0095681B" w:rsidP="00AF341A">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MULTIPLAYER MECHANICS</w:t>
      </w:r>
      <w:r w:rsidR="00823FDA">
        <w:rPr>
          <w:rFonts w:ascii="Times New Roman" w:hAnsi="Times New Roman" w:cs="Times New Roman"/>
          <w:color w:val="000000"/>
        </w:rPr>
        <w:br/>
      </w:r>
      <w:r w:rsidR="00823FDA" w:rsidRPr="00823FDA">
        <w:rPr>
          <w:rFonts w:ascii="Arial Narrow" w:hAnsi="Arial Narrow" w:cs="Times New Roman"/>
          <w:color w:val="000000"/>
          <w:sz w:val="24"/>
          <w:szCs w:val="24"/>
        </w:rPr>
        <w:t>While the current iteration of the project does not include multiplayer features, the groundwork for potential multiplayer mechanics is considered for future updates. This foresight allows for scalability and the introduction of collaborative elements.</w:t>
      </w:r>
    </w:p>
    <w:p w14:paraId="56DA03C9" w14:textId="77777777" w:rsidR="009E1174" w:rsidRDefault="009E1174" w:rsidP="0095681B">
      <w:pPr>
        <w:autoSpaceDE w:val="0"/>
        <w:autoSpaceDN w:val="0"/>
        <w:adjustRightInd w:val="0"/>
        <w:spacing w:after="0" w:line="276" w:lineRule="auto"/>
        <w:rPr>
          <w:rFonts w:ascii="Times New Roman" w:hAnsi="Times New Roman" w:cs="Times New Roman"/>
          <w:color w:val="000000"/>
        </w:rPr>
      </w:pPr>
    </w:p>
    <w:p w14:paraId="1B33EB0C" w14:textId="5BED5C56" w:rsidR="0095681B" w:rsidRPr="00AF341A" w:rsidRDefault="0095681B" w:rsidP="00AF341A">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SPECIAL FEATURES</w:t>
      </w:r>
      <w:r w:rsidR="00823FDA">
        <w:rPr>
          <w:rFonts w:ascii="Times New Roman" w:hAnsi="Times New Roman" w:cs="Times New Roman"/>
          <w:color w:val="000000"/>
        </w:rPr>
        <w:br/>
      </w:r>
      <w:r w:rsidR="00823FDA" w:rsidRPr="00823FDA">
        <w:rPr>
          <w:rFonts w:ascii="Arial Narrow" w:hAnsi="Arial Narrow" w:cs="Times New Roman"/>
          <w:color w:val="000000"/>
          <w:sz w:val="24"/>
          <w:szCs w:val="24"/>
        </w:rPr>
        <w:t xml:space="preserve">The project intentionally focuses on simplicity and accessibility, foregoing additional special features. This design decision ensures that users, especially those new to VR, can easily grasp and enjoy the basic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practice experience.</w:t>
      </w:r>
    </w:p>
    <w:p w14:paraId="380DC0C2" w14:textId="77777777"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1D2F225B" w14:textId="77777777"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692EC1AB" w14:textId="77777777"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31CCF8B0" w14:textId="312C8938" w:rsidR="0095681B" w:rsidRPr="00AF341A" w:rsidRDefault="0095681B" w:rsidP="00AF341A">
      <w:pPr>
        <w:pStyle w:val="ListParagraph"/>
        <w:numPr>
          <w:ilvl w:val="0"/>
          <w:numId w:val="7"/>
        </w:numPr>
        <w:autoSpaceDE w:val="0"/>
        <w:autoSpaceDN w:val="0"/>
        <w:adjustRightInd w:val="0"/>
        <w:spacing w:after="0" w:line="276" w:lineRule="auto"/>
        <w:rPr>
          <w:rFonts w:ascii="Times New Roman" w:hAnsi="Times New Roman" w:cs="Times New Roman"/>
          <w:b/>
          <w:bCs/>
          <w:color w:val="000000"/>
        </w:rPr>
      </w:pPr>
      <w:r w:rsidRPr="00AF341A">
        <w:rPr>
          <w:rFonts w:ascii="Times New Roman" w:hAnsi="Times New Roman" w:cs="Times New Roman"/>
          <w:b/>
          <w:bCs/>
          <w:color w:val="000000"/>
        </w:rPr>
        <w:lastRenderedPageBreak/>
        <w:t xml:space="preserve">GAME ELEMENTS </w:t>
      </w:r>
    </w:p>
    <w:p w14:paraId="4C42D466" w14:textId="77777777" w:rsidR="009E1174" w:rsidRPr="008A0902" w:rsidRDefault="009E1174" w:rsidP="0095681B">
      <w:pPr>
        <w:autoSpaceDE w:val="0"/>
        <w:autoSpaceDN w:val="0"/>
        <w:adjustRightInd w:val="0"/>
        <w:spacing w:after="0" w:line="276" w:lineRule="auto"/>
        <w:rPr>
          <w:rFonts w:ascii="Times New Roman" w:hAnsi="Times New Roman" w:cs="Times New Roman"/>
          <w:color w:val="000000"/>
        </w:rPr>
      </w:pPr>
    </w:p>
    <w:p w14:paraId="1F6D3CCD" w14:textId="71A7EAC0" w:rsidR="0095681B" w:rsidRPr="009E1174" w:rsidRDefault="0095681B" w:rsidP="009E1174">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 xml:space="preserve">CHARACTERS </w:t>
      </w:r>
      <w:r w:rsidR="00823FDA">
        <w:rPr>
          <w:rFonts w:ascii="Times New Roman" w:hAnsi="Times New Roman" w:cs="Times New Roman"/>
          <w:color w:val="000000"/>
        </w:rPr>
        <w:br/>
      </w:r>
      <w:r w:rsidR="00823FDA" w:rsidRPr="00823FDA">
        <w:rPr>
          <w:rFonts w:ascii="Arial Narrow" w:hAnsi="Arial Narrow" w:cs="Times New Roman"/>
          <w:color w:val="000000"/>
          <w:sz w:val="24"/>
          <w:szCs w:val="24"/>
        </w:rPr>
        <w:t xml:space="preserve">The central elements of the virtual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include the user, interactive weapons (pistol, sword, shield), and training dummies. These elements work in harmony to create a dynamic and engaging training environment.</w:t>
      </w:r>
    </w:p>
    <w:p w14:paraId="4F47070E" w14:textId="77777777" w:rsidR="009E1174" w:rsidRPr="009E1174" w:rsidRDefault="009E1174" w:rsidP="009E1174">
      <w:pPr>
        <w:pStyle w:val="ListParagraph"/>
        <w:autoSpaceDE w:val="0"/>
        <w:autoSpaceDN w:val="0"/>
        <w:adjustRightInd w:val="0"/>
        <w:spacing w:after="0" w:line="276" w:lineRule="auto"/>
        <w:rPr>
          <w:rFonts w:ascii="Times New Roman" w:hAnsi="Times New Roman" w:cs="Times New Roman"/>
          <w:color w:val="000000"/>
        </w:rPr>
      </w:pPr>
    </w:p>
    <w:p w14:paraId="75B622AF" w14:textId="16D73FEC" w:rsidR="009E1174" w:rsidRPr="00AF341A" w:rsidRDefault="0095681B" w:rsidP="00AF341A">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 xml:space="preserve">LEVEL / MISSION / AREA DESIGNS </w:t>
      </w:r>
      <w:r w:rsidR="00823FDA">
        <w:rPr>
          <w:rFonts w:ascii="Times New Roman" w:hAnsi="Times New Roman" w:cs="Times New Roman"/>
          <w:color w:val="000000"/>
        </w:rPr>
        <w:br/>
      </w:r>
      <w:r w:rsidR="00823FDA" w:rsidRPr="00823FDA">
        <w:rPr>
          <w:rFonts w:ascii="Arial Narrow" w:hAnsi="Arial Narrow" w:cs="Times New Roman"/>
          <w:color w:val="000000"/>
          <w:sz w:val="24"/>
          <w:szCs w:val="24"/>
        </w:rPr>
        <w:t xml:space="preserve">The virtual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features meticulously designed training areas that house the essential components for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practice. The layout encourages exploration and mastery of different </w:t>
      </w:r>
      <w:proofErr w:type="spellStart"/>
      <w:r w:rsidR="00823FDA" w:rsidRPr="00823FDA">
        <w:rPr>
          <w:rFonts w:ascii="Arial Narrow" w:hAnsi="Arial Narrow" w:cs="Times New Roman"/>
          <w:color w:val="000000"/>
          <w:sz w:val="24"/>
          <w:szCs w:val="24"/>
        </w:rPr>
        <w:t>armory</w:t>
      </w:r>
      <w:proofErr w:type="spellEnd"/>
      <w:r w:rsidR="00823FDA" w:rsidRPr="00823FDA">
        <w:rPr>
          <w:rFonts w:ascii="Arial Narrow" w:hAnsi="Arial Narrow" w:cs="Times New Roman"/>
          <w:color w:val="000000"/>
          <w:sz w:val="24"/>
          <w:szCs w:val="24"/>
        </w:rPr>
        <w:t xml:space="preserve"> techniques.</w:t>
      </w:r>
      <w:r w:rsidR="00823FDA">
        <w:rPr>
          <w:rFonts w:ascii="Arial Narrow" w:hAnsi="Arial Narrow" w:cs="Times New Roman"/>
          <w:color w:val="000000"/>
          <w:sz w:val="24"/>
          <w:szCs w:val="24"/>
        </w:rPr>
        <w:br/>
      </w:r>
      <w:r w:rsidR="00823FDA">
        <w:rPr>
          <w:rFonts w:ascii="Arial Narrow" w:hAnsi="Arial Narrow" w:cs="Times New Roman"/>
          <w:color w:val="000000"/>
          <w:sz w:val="24"/>
          <w:szCs w:val="24"/>
        </w:rPr>
        <w:br/>
      </w:r>
      <w:r w:rsidR="00D152D9">
        <w:rPr>
          <w:rFonts w:ascii="Times New Roman" w:hAnsi="Times New Roman" w:cs="Times New Roman"/>
          <w:noProof/>
          <w:color w:val="000000"/>
        </w:rPr>
        <w:drawing>
          <wp:inline distT="0" distB="0" distL="0" distR="0" wp14:anchorId="284873EB" wp14:editId="730B2388">
            <wp:extent cx="5299076" cy="2354620"/>
            <wp:effectExtent l="0" t="0" r="0" b="7620"/>
            <wp:docPr id="473550339" name="Picture 1" descr="A video game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50339" name="Picture 1" descr="A video game of a g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6854" cy="2358076"/>
                    </a:xfrm>
                    <a:prstGeom prst="rect">
                      <a:avLst/>
                    </a:prstGeom>
                  </pic:spPr>
                </pic:pic>
              </a:graphicData>
            </a:graphic>
          </wp:inline>
        </w:drawing>
      </w:r>
      <w:r w:rsidR="00D152D9">
        <w:rPr>
          <w:rFonts w:ascii="Arial Narrow" w:hAnsi="Arial Narrow" w:cs="Times New Roman"/>
          <w:color w:val="000000"/>
          <w:sz w:val="24"/>
          <w:szCs w:val="24"/>
        </w:rPr>
        <w:br/>
      </w:r>
      <w:r w:rsidR="00D152D9" w:rsidRPr="00D152D9">
        <w:rPr>
          <w:rFonts w:ascii="Times New Roman" w:hAnsi="Times New Roman" w:cs="Times New Roman"/>
          <w:noProof/>
          <w:color w:val="000000"/>
        </w:rPr>
        <w:drawing>
          <wp:inline distT="0" distB="0" distL="0" distR="0" wp14:anchorId="5ABBF69B" wp14:editId="0C11828B">
            <wp:extent cx="5320900" cy="2387524"/>
            <wp:effectExtent l="0" t="0" r="0" b="0"/>
            <wp:docPr id="144609694" name="Picture 1" descr="A video game screen 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694" name="Picture 1" descr="A video game screen shot of a game"/>
                    <pic:cNvPicPr/>
                  </pic:nvPicPr>
                  <pic:blipFill>
                    <a:blip r:embed="rId10"/>
                    <a:stretch>
                      <a:fillRect/>
                    </a:stretch>
                  </pic:blipFill>
                  <pic:spPr>
                    <a:xfrm>
                      <a:off x="0" y="0"/>
                      <a:ext cx="5334634" cy="2393686"/>
                    </a:xfrm>
                    <a:prstGeom prst="rect">
                      <a:avLst/>
                    </a:prstGeom>
                  </pic:spPr>
                </pic:pic>
              </a:graphicData>
            </a:graphic>
          </wp:inline>
        </w:drawing>
      </w:r>
    </w:p>
    <w:p w14:paraId="0B687190" w14:textId="77777777" w:rsidR="009E1174" w:rsidRDefault="009E1174" w:rsidP="0095681B">
      <w:pPr>
        <w:autoSpaceDE w:val="0"/>
        <w:autoSpaceDN w:val="0"/>
        <w:adjustRightInd w:val="0"/>
        <w:spacing w:after="0" w:line="276" w:lineRule="auto"/>
        <w:rPr>
          <w:rFonts w:ascii="Times New Roman" w:hAnsi="Times New Roman" w:cs="Times New Roman"/>
          <w:color w:val="000000"/>
        </w:rPr>
      </w:pPr>
    </w:p>
    <w:p w14:paraId="017EDBBD" w14:textId="5BE9FD1D" w:rsidR="0095681B" w:rsidRPr="00AF341A" w:rsidRDefault="0095681B" w:rsidP="00AF341A">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OBJECTS</w:t>
      </w:r>
      <w:r w:rsidR="00823FDA">
        <w:rPr>
          <w:rFonts w:ascii="Times New Roman" w:hAnsi="Times New Roman" w:cs="Times New Roman"/>
          <w:color w:val="000000"/>
        </w:rPr>
        <w:br/>
      </w:r>
      <w:r w:rsidR="00AD7D54" w:rsidRPr="00AD7D54">
        <w:rPr>
          <w:rFonts w:ascii="Arial Narrow" w:hAnsi="Arial Narrow" w:cs="Times New Roman"/>
          <w:color w:val="000000"/>
          <w:sz w:val="24"/>
          <w:szCs w:val="24"/>
        </w:rPr>
        <w:t xml:space="preserve">Key objects within the virtual </w:t>
      </w:r>
      <w:proofErr w:type="spellStart"/>
      <w:r w:rsidR="00AD7D54" w:rsidRPr="00AD7D54">
        <w:rPr>
          <w:rFonts w:ascii="Arial Narrow" w:hAnsi="Arial Narrow" w:cs="Times New Roman"/>
          <w:color w:val="000000"/>
          <w:sz w:val="24"/>
          <w:szCs w:val="24"/>
        </w:rPr>
        <w:t>armory</w:t>
      </w:r>
      <w:proofErr w:type="spellEnd"/>
      <w:r w:rsidR="00AD7D54" w:rsidRPr="00AD7D54">
        <w:rPr>
          <w:rFonts w:ascii="Arial Narrow" w:hAnsi="Arial Narrow" w:cs="Times New Roman"/>
          <w:color w:val="000000"/>
          <w:sz w:val="24"/>
          <w:szCs w:val="24"/>
        </w:rPr>
        <w:t xml:space="preserve"> include weapons (pistol, sword, shield) and training dummies. These objects are thoughtfully integrated to provide users with a diverse and interactive training experience.</w:t>
      </w:r>
    </w:p>
    <w:p w14:paraId="5C841D58" w14:textId="77777777" w:rsidR="009E1174" w:rsidRPr="008A0902" w:rsidRDefault="009E1174" w:rsidP="009E1174">
      <w:pPr>
        <w:autoSpaceDE w:val="0"/>
        <w:autoSpaceDN w:val="0"/>
        <w:adjustRightInd w:val="0"/>
        <w:spacing w:after="0" w:line="276" w:lineRule="auto"/>
        <w:ind w:firstLine="360"/>
        <w:rPr>
          <w:rFonts w:ascii="Times New Roman" w:hAnsi="Times New Roman" w:cs="Times New Roman"/>
          <w:color w:val="000000"/>
        </w:rPr>
      </w:pPr>
    </w:p>
    <w:p w14:paraId="6186B893" w14:textId="034B1E2C" w:rsidR="00AD7D54" w:rsidRPr="00DD4724" w:rsidRDefault="0095681B" w:rsidP="00DD4724">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 xml:space="preserve">INTRO SCENE </w:t>
      </w:r>
      <w:r w:rsidR="00AD7D54">
        <w:rPr>
          <w:rFonts w:ascii="Times New Roman" w:hAnsi="Times New Roman" w:cs="Times New Roman"/>
          <w:color w:val="000000"/>
        </w:rPr>
        <w:br/>
      </w:r>
      <w:r w:rsidR="00AD7D54" w:rsidRPr="00AD7D54">
        <w:rPr>
          <w:rFonts w:ascii="Arial Narrow" w:hAnsi="Arial Narrow" w:cs="Times New Roman"/>
          <w:color w:val="000000"/>
          <w:sz w:val="24"/>
          <w:szCs w:val="24"/>
        </w:rPr>
        <w:t xml:space="preserve">The project foregoes an elaborate introductory scene, immersing users directly into the </w:t>
      </w:r>
      <w:proofErr w:type="spellStart"/>
      <w:r w:rsidR="00AD7D54" w:rsidRPr="00AD7D54">
        <w:rPr>
          <w:rFonts w:ascii="Arial Narrow" w:hAnsi="Arial Narrow" w:cs="Times New Roman"/>
          <w:color w:val="000000"/>
          <w:sz w:val="24"/>
          <w:szCs w:val="24"/>
        </w:rPr>
        <w:t>armory</w:t>
      </w:r>
      <w:proofErr w:type="spellEnd"/>
      <w:r w:rsidR="00AD7D54" w:rsidRPr="00AD7D54">
        <w:rPr>
          <w:rFonts w:ascii="Arial Narrow" w:hAnsi="Arial Narrow" w:cs="Times New Roman"/>
          <w:color w:val="000000"/>
          <w:sz w:val="24"/>
          <w:szCs w:val="24"/>
        </w:rPr>
        <w:t xml:space="preserve"> practice environment. This decision is aligned with the project's emphasis on simplicity and immediate user engagement.</w:t>
      </w:r>
      <w:r w:rsidR="00AD7D54" w:rsidRPr="00DD4724">
        <w:rPr>
          <w:rFonts w:ascii="Arial Narrow" w:hAnsi="Arial Narrow" w:cs="Times New Roman"/>
          <w:color w:val="000000"/>
          <w:sz w:val="24"/>
          <w:szCs w:val="24"/>
        </w:rPr>
        <w:br/>
      </w:r>
    </w:p>
    <w:p w14:paraId="18214651" w14:textId="5AB07EE4" w:rsidR="0095681B" w:rsidRPr="00AF341A" w:rsidRDefault="0095681B" w:rsidP="00AF341A">
      <w:pPr>
        <w:pStyle w:val="ListParagraph"/>
        <w:numPr>
          <w:ilvl w:val="0"/>
          <w:numId w:val="7"/>
        </w:numPr>
        <w:autoSpaceDE w:val="0"/>
        <w:autoSpaceDN w:val="0"/>
        <w:adjustRightInd w:val="0"/>
        <w:spacing w:after="0" w:line="276" w:lineRule="auto"/>
        <w:rPr>
          <w:rFonts w:ascii="Times New Roman" w:hAnsi="Times New Roman" w:cs="Times New Roman"/>
          <w:b/>
          <w:bCs/>
          <w:color w:val="000000"/>
        </w:rPr>
      </w:pPr>
      <w:r w:rsidRPr="00AF341A">
        <w:rPr>
          <w:rFonts w:ascii="Times New Roman" w:hAnsi="Times New Roman" w:cs="Times New Roman"/>
          <w:b/>
          <w:bCs/>
          <w:color w:val="000000"/>
        </w:rPr>
        <w:lastRenderedPageBreak/>
        <w:t xml:space="preserve">SOUND </w:t>
      </w:r>
    </w:p>
    <w:p w14:paraId="766BAC76" w14:textId="77777777" w:rsidR="009E1174" w:rsidRPr="008A0902" w:rsidRDefault="009E1174" w:rsidP="0095681B">
      <w:pPr>
        <w:autoSpaceDE w:val="0"/>
        <w:autoSpaceDN w:val="0"/>
        <w:adjustRightInd w:val="0"/>
        <w:spacing w:after="0" w:line="276" w:lineRule="auto"/>
        <w:rPr>
          <w:rFonts w:ascii="Times New Roman" w:hAnsi="Times New Roman" w:cs="Times New Roman"/>
          <w:color w:val="000000"/>
        </w:rPr>
      </w:pPr>
    </w:p>
    <w:p w14:paraId="09909201" w14:textId="2E3F96AF" w:rsidR="00450C56" w:rsidRPr="00AD7D54" w:rsidRDefault="0095681B" w:rsidP="0095681B">
      <w:pPr>
        <w:pStyle w:val="ListParagraph"/>
        <w:numPr>
          <w:ilvl w:val="0"/>
          <w:numId w:val="9"/>
        </w:numPr>
        <w:autoSpaceDE w:val="0"/>
        <w:autoSpaceDN w:val="0"/>
        <w:adjustRightInd w:val="0"/>
        <w:spacing w:after="0" w:line="276" w:lineRule="auto"/>
        <w:rPr>
          <w:rFonts w:ascii="Arial Narrow" w:hAnsi="Arial Narrow" w:cs="Times New Roman"/>
          <w:color w:val="000000"/>
          <w:sz w:val="24"/>
          <w:szCs w:val="24"/>
        </w:rPr>
      </w:pPr>
      <w:r w:rsidRPr="00AF341A">
        <w:rPr>
          <w:rFonts w:ascii="Times New Roman" w:hAnsi="Times New Roman" w:cs="Times New Roman"/>
          <w:color w:val="000000"/>
        </w:rPr>
        <w:t xml:space="preserve">MUSIC </w:t>
      </w:r>
      <w:r w:rsidR="00AD7D54">
        <w:rPr>
          <w:rFonts w:ascii="Times New Roman" w:hAnsi="Times New Roman" w:cs="Times New Roman"/>
          <w:color w:val="000000"/>
        </w:rPr>
        <w:br/>
      </w:r>
      <w:r w:rsidR="00AD7D54" w:rsidRPr="00AD7D54">
        <w:rPr>
          <w:rFonts w:ascii="Arial Narrow" w:hAnsi="Arial Narrow" w:cs="Times New Roman"/>
          <w:color w:val="000000"/>
          <w:sz w:val="24"/>
          <w:szCs w:val="24"/>
        </w:rPr>
        <w:t>While the current version of the project does not include background music, considerations for future updates may involve the integration of thematic music to enhance the overall immersive experience.</w:t>
      </w:r>
    </w:p>
    <w:p w14:paraId="05F562C7" w14:textId="77777777" w:rsidR="00450C56" w:rsidRDefault="00450C56" w:rsidP="0095681B">
      <w:pPr>
        <w:autoSpaceDE w:val="0"/>
        <w:autoSpaceDN w:val="0"/>
        <w:adjustRightInd w:val="0"/>
        <w:spacing w:after="0" w:line="276" w:lineRule="auto"/>
        <w:rPr>
          <w:rFonts w:ascii="Times New Roman" w:hAnsi="Times New Roman" w:cs="Times New Roman"/>
          <w:color w:val="000000"/>
        </w:rPr>
      </w:pPr>
    </w:p>
    <w:p w14:paraId="61D52BEC" w14:textId="27B5851E" w:rsidR="0095681B" w:rsidRPr="00AF341A" w:rsidRDefault="0095681B" w:rsidP="00AF341A">
      <w:pPr>
        <w:pStyle w:val="ListParagraph"/>
        <w:numPr>
          <w:ilvl w:val="0"/>
          <w:numId w:val="9"/>
        </w:numPr>
        <w:autoSpaceDE w:val="0"/>
        <w:autoSpaceDN w:val="0"/>
        <w:adjustRightInd w:val="0"/>
        <w:spacing w:after="0" w:line="276" w:lineRule="auto"/>
        <w:rPr>
          <w:rFonts w:ascii="Times New Roman" w:hAnsi="Times New Roman" w:cs="Times New Roman"/>
          <w:color w:val="000000"/>
        </w:rPr>
      </w:pPr>
      <w:r w:rsidRPr="00AF341A">
        <w:rPr>
          <w:rFonts w:ascii="Times New Roman" w:hAnsi="Times New Roman" w:cs="Times New Roman"/>
          <w:color w:val="000000"/>
        </w:rPr>
        <w:t>SOUND EFFECTS</w:t>
      </w:r>
      <w:r w:rsidR="00AD7D54">
        <w:rPr>
          <w:rFonts w:ascii="Times New Roman" w:hAnsi="Times New Roman" w:cs="Times New Roman"/>
          <w:color w:val="000000"/>
        </w:rPr>
        <w:br/>
      </w:r>
      <w:r w:rsidR="00AD7D54" w:rsidRPr="00AD7D54">
        <w:rPr>
          <w:rFonts w:ascii="Arial Narrow" w:hAnsi="Arial Narrow" w:cs="Times New Roman"/>
          <w:color w:val="000000"/>
          <w:sz w:val="24"/>
          <w:szCs w:val="24"/>
        </w:rPr>
        <w:t xml:space="preserve">Sound effects play a crucial role in enhancing user engagement. Realistic sound effects accompany actions such as shooting, sword movements, and the reactions of training dummies, providing auditory cues that contribute to the overall realism of the </w:t>
      </w:r>
      <w:proofErr w:type="spellStart"/>
      <w:r w:rsidR="00AD7D54" w:rsidRPr="00AD7D54">
        <w:rPr>
          <w:rFonts w:ascii="Arial Narrow" w:hAnsi="Arial Narrow" w:cs="Times New Roman"/>
          <w:color w:val="000000"/>
          <w:sz w:val="24"/>
          <w:szCs w:val="24"/>
        </w:rPr>
        <w:t>armory</w:t>
      </w:r>
      <w:proofErr w:type="spellEnd"/>
      <w:r w:rsidR="00AD7D54" w:rsidRPr="00AD7D54">
        <w:rPr>
          <w:rFonts w:ascii="Arial Narrow" w:hAnsi="Arial Narrow" w:cs="Times New Roman"/>
          <w:color w:val="000000"/>
          <w:sz w:val="24"/>
          <w:szCs w:val="24"/>
        </w:rPr>
        <w:t xml:space="preserve"> practice.</w:t>
      </w:r>
    </w:p>
    <w:p w14:paraId="279DCCBA" w14:textId="6B1F68F9" w:rsidR="00A95BC7" w:rsidRDefault="00A95BC7" w:rsidP="0095681B">
      <w:pPr>
        <w:pStyle w:val="Default"/>
        <w:spacing w:line="276" w:lineRule="auto"/>
        <w:rPr>
          <w:rFonts w:ascii="Times New Roman" w:hAnsi="Times New Roman" w:cs="Times New Roman"/>
          <w:b/>
          <w:bCs/>
          <w:sz w:val="22"/>
          <w:szCs w:val="22"/>
        </w:rPr>
      </w:pPr>
    </w:p>
    <w:p w14:paraId="2F0AFA9D" w14:textId="77777777" w:rsidR="00A95BC7" w:rsidRDefault="00A95BC7" w:rsidP="0095681B">
      <w:pPr>
        <w:pStyle w:val="Default"/>
        <w:spacing w:line="276" w:lineRule="auto"/>
        <w:rPr>
          <w:rFonts w:ascii="Times New Roman" w:hAnsi="Times New Roman" w:cs="Times New Roman"/>
          <w:b/>
          <w:bCs/>
          <w:sz w:val="22"/>
          <w:szCs w:val="22"/>
        </w:rPr>
      </w:pPr>
    </w:p>
    <w:p w14:paraId="4A02E33C" w14:textId="0F381784" w:rsidR="0095681B" w:rsidRPr="008A0902" w:rsidRDefault="0095681B" w:rsidP="00AF341A">
      <w:pPr>
        <w:pStyle w:val="Default"/>
        <w:numPr>
          <w:ilvl w:val="0"/>
          <w:numId w:val="7"/>
        </w:numPr>
        <w:spacing w:line="276" w:lineRule="auto"/>
        <w:rPr>
          <w:rFonts w:ascii="Times New Roman" w:hAnsi="Times New Roman" w:cs="Times New Roman"/>
          <w:b/>
          <w:bCs/>
          <w:color w:val="auto"/>
          <w:sz w:val="22"/>
          <w:szCs w:val="22"/>
        </w:rPr>
      </w:pPr>
      <w:r w:rsidRPr="008A0902">
        <w:rPr>
          <w:rFonts w:ascii="Times New Roman" w:hAnsi="Times New Roman" w:cs="Times New Roman"/>
          <w:b/>
          <w:bCs/>
          <w:sz w:val="22"/>
          <w:szCs w:val="22"/>
        </w:rPr>
        <w:t xml:space="preserve">APPENDIX A: GAMEFLOW DIAGRAM </w:t>
      </w:r>
      <w:r w:rsidR="00AD7D54">
        <w:rPr>
          <w:rFonts w:ascii="Times New Roman" w:hAnsi="Times New Roman" w:cs="Times New Roman"/>
          <w:b/>
          <w:bCs/>
          <w:sz w:val="22"/>
          <w:szCs w:val="22"/>
        </w:rPr>
        <w:br/>
      </w:r>
      <w:r w:rsidR="00AD7D54" w:rsidRPr="00AD7D54">
        <w:rPr>
          <w:rFonts w:ascii="Arial Narrow" w:hAnsi="Arial Narrow" w:cs="Times New Roman"/>
        </w:rPr>
        <w:t xml:space="preserve">A detailed visual representation of the game's flow is provided in the appendix. This diagram serves as a valuable resource for developers, illustrating the interconnectedness of key game elements and the progression of user interactions within the </w:t>
      </w:r>
      <w:proofErr w:type="spellStart"/>
      <w:r w:rsidR="00AD7D54" w:rsidRPr="00AD7D54">
        <w:rPr>
          <w:rFonts w:ascii="Arial Narrow" w:hAnsi="Arial Narrow" w:cs="Times New Roman"/>
        </w:rPr>
        <w:t>armory</w:t>
      </w:r>
      <w:proofErr w:type="spellEnd"/>
      <w:r w:rsidR="00AD7D54" w:rsidRPr="00AD7D54">
        <w:rPr>
          <w:rFonts w:ascii="Arial Narrow" w:hAnsi="Arial Narrow" w:cs="Times New Roman"/>
        </w:rPr>
        <w:t xml:space="preserve"> practice environment.</w:t>
      </w:r>
      <w:r w:rsidR="00AD7D54">
        <w:rPr>
          <w:rFonts w:ascii="Arial Narrow" w:hAnsi="Arial Narrow" w:cs="Times New Roman"/>
        </w:rPr>
        <w:br/>
      </w:r>
      <w:r w:rsidR="00AD7D54">
        <w:rPr>
          <w:rFonts w:ascii="Times New Roman" w:hAnsi="Times New Roman" w:cs="Times New Roman"/>
          <w:b/>
          <w:bCs/>
          <w:noProof/>
          <w:color w:val="auto"/>
          <w:sz w:val="22"/>
          <w:szCs w:val="22"/>
        </w:rPr>
        <w:drawing>
          <wp:inline distT="0" distB="0" distL="0" distR="0" wp14:anchorId="75EAECE8" wp14:editId="5D76A15C">
            <wp:extent cx="5641654" cy="3362960"/>
            <wp:effectExtent l="0" t="0" r="0" b="8890"/>
            <wp:docPr id="299373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73421" name="Picture 299373421"/>
                    <pic:cNvPicPr/>
                  </pic:nvPicPr>
                  <pic:blipFill>
                    <a:blip r:embed="rId8">
                      <a:extLst>
                        <a:ext uri="{28A0092B-C50C-407E-A947-70E740481C1C}">
                          <a14:useLocalDpi xmlns:a14="http://schemas.microsoft.com/office/drawing/2010/main" val="0"/>
                        </a:ext>
                      </a:extLst>
                    </a:blip>
                    <a:stretch>
                      <a:fillRect/>
                    </a:stretch>
                  </pic:blipFill>
                  <pic:spPr>
                    <a:xfrm>
                      <a:off x="0" y="0"/>
                      <a:ext cx="5645112" cy="3365021"/>
                    </a:xfrm>
                    <a:prstGeom prst="rect">
                      <a:avLst/>
                    </a:prstGeom>
                  </pic:spPr>
                </pic:pic>
              </a:graphicData>
            </a:graphic>
          </wp:inline>
        </w:drawing>
      </w:r>
    </w:p>
    <w:p w14:paraId="6BD46137" w14:textId="77777777" w:rsidR="0095681B" w:rsidRPr="008A0902" w:rsidRDefault="0095681B" w:rsidP="0095681B">
      <w:pPr>
        <w:pStyle w:val="Default"/>
        <w:spacing w:line="276" w:lineRule="auto"/>
        <w:rPr>
          <w:rFonts w:ascii="Times New Roman" w:hAnsi="Times New Roman" w:cs="Times New Roman"/>
          <w:b/>
          <w:bCs/>
          <w:color w:val="auto"/>
          <w:sz w:val="22"/>
          <w:szCs w:val="22"/>
        </w:rPr>
      </w:pPr>
    </w:p>
    <w:p w14:paraId="0B4D7012" w14:textId="4ADD0CE0" w:rsidR="008A0902" w:rsidRDefault="008A0902" w:rsidP="008A0902">
      <w:pPr>
        <w:pStyle w:val="Default"/>
        <w:spacing w:line="276" w:lineRule="auto"/>
        <w:rPr>
          <w:rFonts w:ascii="Times New Roman" w:hAnsi="Times New Roman" w:cs="Times New Roman"/>
          <w:b/>
          <w:bCs/>
          <w:color w:val="auto"/>
          <w:sz w:val="22"/>
          <w:szCs w:val="22"/>
        </w:rPr>
      </w:pPr>
    </w:p>
    <w:p w14:paraId="47D33C2F" w14:textId="77777777" w:rsidR="008A0902" w:rsidRPr="008A0902" w:rsidRDefault="008A0902" w:rsidP="008A0902">
      <w:pPr>
        <w:pStyle w:val="Default"/>
        <w:spacing w:line="276" w:lineRule="auto"/>
        <w:rPr>
          <w:rFonts w:ascii="Times New Roman" w:hAnsi="Times New Roman" w:cs="Times New Roman"/>
          <w:color w:val="auto"/>
          <w:sz w:val="22"/>
          <w:szCs w:val="22"/>
        </w:rPr>
      </w:pPr>
    </w:p>
    <w:sectPr w:rsidR="008A0902" w:rsidRPr="008A0902" w:rsidSect="00AD7D54">
      <w:footerReference w:type="default" r:id="rId11"/>
      <w:pgSz w:w="12240" w:h="16340"/>
      <w:pgMar w:top="1155" w:right="966" w:bottom="668" w:left="1185"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125F" w14:textId="77777777" w:rsidR="00D728FB" w:rsidRDefault="00D728FB" w:rsidP="00AD7D54">
      <w:pPr>
        <w:spacing w:after="0" w:line="240" w:lineRule="auto"/>
      </w:pPr>
      <w:r>
        <w:separator/>
      </w:r>
    </w:p>
  </w:endnote>
  <w:endnote w:type="continuationSeparator" w:id="0">
    <w:p w14:paraId="56FD4910" w14:textId="77777777" w:rsidR="00D728FB" w:rsidRDefault="00D728FB" w:rsidP="00AD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535441"/>
      <w:docPartObj>
        <w:docPartGallery w:val="Page Numbers (Bottom of Page)"/>
        <w:docPartUnique/>
      </w:docPartObj>
    </w:sdtPr>
    <w:sdtEndPr>
      <w:rPr>
        <w:noProof/>
      </w:rPr>
    </w:sdtEndPr>
    <w:sdtContent>
      <w:p w14:paraId="526DB47D" w14:textId="00981172" w:rsidR="00AD7D54" w:rsidRDefault="00AD7D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7B447" w14:textId="77777777" w:rsidR="00AD7D54" w:rsidRDefault="00AD7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56C2" w14:textId="77777777" w:rsidR="00D728FB" w:rsidRDefault="00D728FB" w:rsidP="00AD7D54">
      <w:pPr>
        <w:spacing w:after="0" w:line="240" w:lineRule="auto"/>
      </w:pPr>
      <w:r>
        <w:separator/>
      </w:r>
    </w:p>
  </w:footnote>
  <w:footnote w:type="continuationSeparator" w:id="0">
    <w:p w14:paraId="5C9B7B8D" w14:textId="77777777" w:rsidR="00D728FB" w:rsidRDefault="00D728FB" w:rsidP="00AD7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0B1"/>
    <w:multiLevelType w:val="hybridMultilevel"/>
    <w:tmpl w:val="F3B281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45C2C"/>
    <w:multiLevelType w:val="hybridMultilevel"/>
    <w:tmpl w:val="A9EE88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2A95"/>
    <w:multiLevelType w:val="hybridMultilevel"/>
    <w:tmpl w:val="0CCAE3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677EA"/>
    <w:multiLevelType w:val="hybridMultilevel"/>
    <w:tmpl w:val="649E8E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7361E"/>
    <w:multiLevelType w:val="hybridMultilevel"/>
    <w:tmpl w:val="121060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5D053C"/>
    <w:multiLevelType w:val="hybridMultilevel"/>
    <w:tmpl w:val="D52ECF82"/>
    <w:lvl w:ilvl="0" w:tplc="A392A9C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9178E2"/>
    <w:multiLevelType w:val="hybridMultilevel"/>
    <w:tmpl w:val="97DA33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C42EFF"/>
    <w:multiLevelType w:val="hybridMultilevel"/>
    <w:tmpl w:val="326492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414A84"/>
    <w:multiLevelType w:val="hybridMultilevel"/>
    <w:tmpl w:val="C9F2BB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072551">
    <w:abstractNumId w:val="0"/>
  </w:num>
  <w:num w:numId="2" w16cid:durableId="955218492">
    <w:abstractNumId w:val="2"/>
  </w:num>
  <w:num w:numId="3" w16cid:durableId="1159035057">
    <w:abstractNumId w:val="6"/>
  </w:num>
  <w:num w:numId="4" w16cid:durableId="919825935">
    <w:abstractNumId w:val="1"/>
  </w:num>
  <w:num w:numId="5" w16cid:durableId="191069021">
    <w:abstractNumId w:val="8"/>
  </w:num>
  <w:num w:numId="6" w16cid:durableId="2073844668">
    <w:abstractNumId w:val="4"/>
  </w:num>
  <w:num w:numId="7" w16cid:durableId="1105223830">
    <w:abstractNumId w:val="3"/>
  </w:num>
  <w:num w:numId="8" w16cid:durableId="809177704">
    <w:abstractNumId w:val="5"/>
  </w:num>
  <w:num w:numId="9" w16cid:durableId="562176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49"/>
    <w:rsid w:val="001C1397"/>
    <w:rsid w:val="003F501D"/>
    <w:rsid w:val="00450C56"/>
    <w:rsid w:val="00450FE0"/>
    <w:rsid w:val="00572280"/>
    <w:rsid w:val="005F60B5"/>
    <w:rsid w:val="007A38C0"/>
    <w:rsid w:val="007C2949"/>
    <w:rsid w:val="00817F99"/>
    <w:rsid w:val="00823FDA"/>
    <w:rsid w:val="00875AB5"/>
    <w:rsid w:val="008823BD"/>
    <w:rsid w:val="008A0902"/>
    <w:rsid w:val="008E76D2"/>
    <w:rsid w:val="00923F34"/>
    <w:rsid w:val="00940862"/>
    <w:rsid w:val="0095681B"/>
    <w:rsid w:val="009E1174"/>
    <w:rsid w:val="009F2027"/>
    <w:rsid w:val="009F75BC"/>
    <w:rsid w:val="00A95BC7"/>
    <w:rsid w:val="00AD7D54"/>
    <w:rsid w:val="00AF341A"/>
    <w:rsid w:val="00B47A3E"/>
    <w:rsid w:val="00C6035B"/>
    <w:rsid w:val="00D152D9"/>
    <w:rsid w:val="00D728FB"/>
    <w:rsid w:val="00DC5DD0"/>
    <w:rsid w:val="00DD4724"/>
    <w:rsid w:val="00F107D3"/>
    <w:rsid w:val="00F66595"/>
    <w:rsid w:val="00F8260C"/>
    <w:rsid w:val="00FB3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47AF"/>
  <w15:chartTrackingRefBased/>
  <w15:docId w15:val="{677B9066-4191-4EE1-ADFD-6B22DDFE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F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5681B"/>
    <w:pPr>
      <w:ind w:left="720"/>
      <w:contextualSpacing/>
    </w:pPr>
  </w:style>
  <w:style w:type="paragraph" w:styleId="Header">
    <w:name w:val="header"/>
    <w:basedOn w:val="Normal"/>
    <w:link w:val="HeaderChar"/>
    <w:uiPriority w:val="99"/>
    <w:unhideWhenUsed/>
    <w:rsid w:val="00AD7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D54"/>
  </w:style>
  <w:style w:type="paragraph" w:styleId="Footer">
    <w:name w:val="footer"/>
    <w:basedOn w:val="Normal"/>
    <w:link w:val="FooterChar"/>
    <w:uiPriority w:val="99"/>
    <w:unhideWhenUsed/>
    <w:rsid w:val="00AD7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D54"/>
  </w:style>
  <w:style w:type="character" w:styleId="CommentReference">
    <w:name w:val="annotation reference"/>
    <w:basedOn w:val="DefaultParagraphFont"/>
    <w:uiPriority w:val="99"/>
    <w:semiHidden/>
    <w:unhideWhenUsed/>
    <w:rsid w:val="00F107D3"/>
    <w:rPr>
      <w:sz w:val="16"/>
      <w:szCs w:val="16"/>
    </w:rPr>
  </w:style>
  <w:style w:type="paragraph" w:styleId="CommentText">
    <w:name w:val="annotation text"/>
    <w:basedOn w:val="Normal"/>
    <w:link w:val="CommentTextChar"/>
    <w:uiPriority w:val="99"/>
    <w:unhideWhenUsed/>
    <w:rsid w:val="00F107D3"/>
    <w:pPr>
      <w:spacing w:line="240" w:lineRule="auto"/>
    </w:pPr>
    <w:rPr>
      <w:sz w:val="20"/>
      <w:szCs w:val="20"/>
    </w:rPr>
  </w:style>
  <w:style w:type="character" w:customStyle="1" w:styleId="CommentTextChar">
    <w:name w:val="Comment Text Char"/>
    <w:basedOn w:val="DefaultParagraphFont"/>
    <w:link w:val="CommentText"/>
    <w:uiPriority w:val="99"/>
    <w:rsid w:val="00F107D3"/>
    <w:rPr>
      <w:sz w:val="20"/>
      <w:szCs w:val="20"/>
    </w:rPr>
  </w:style>
  <w:style w:type="paragraph" w:styleId="CommentSubject">
    <w:name w:val="annotation subject"/>
    <w:basedOn w:val="CommentText"/>
    <w:next w:val="CommentText"/>
    <w:link w:val="CommentSubjectChar"/>
    <w:uiPriority w:val="99"/>
    <w:semiHidden/>
    <w:unhideWhenUsed/>
    <w:rsid w:val="00F107D3"/>
    <w:rPr>
      <w:b/>
      <w:bCs/>
    </w:rPr>
  </w:style>
  <w:style w:type="character" w:customStyle="1" w:styleId="CommentSubjectChar">
    <w:name w:val="Comment Subject Char"/>
    <w:basedOn w:val="CommentTextChar"/>
    <w:link w:val="CommentSubject"/>
    <w:uiPriority w:val="99"/>
    <w:semiHidden/>
    <w:rsid w:val="00F10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Badal</dc:creator>
  <cp:keywords/>
  <dc:description/>
  <cp:lastModifiedBy>Shrey Khetan</cp:lastModifiedBy>
  <cp:revision>14</cp:revision>
  <dcterms:created xsi:type="dcterms:W3CDTF">2021-11-25T02:52:00Z</dcterms:created>
  <dcterms:modified xsi:type="dcterms:W3CDTF">2023-12-21T18:59:00Z</dcterms:modified>
</cp:coreProperties>
</file>