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C69E" w14:textId="340A5F41" w:rsidR="00F664CF" w:rsidRDefault="00F664CF" w:rsidP="00F664CF">
      <w:pPr>
        <w:spacing w:after="20" w:line="240" w:lineRule="auto"/>
        <w:jc w:val="center"/>
        <w:rPr>
          <w:b/>
          <w:bCs/>
          <w:sz w:val="32"/>
          <w:szCs w:val="32"/>
          <w:lang w:val="fr-FR"/>
        </w:rPr>
      </w:pPr>
      <w:r w:rsidRPr="00610284">
        <w:rPr>
          <w:b/>
          <w:bCs/>
          <w:sz w:val="32"/>
          <w:szCs w:val="32"/>
          <w:lang w:val="fr-FR"/>
        </w:rPr>
        <w:t>Rapport de Soutenance</w:t>
      </w:r>
      <w:r>
        <w:rPr>
          <w:b/>
          <w:bCs/>
          <w:sz w:val="32"/>
          <w:szCs w:val="32"/>
          <w:lang w:val="fr-FR"/>
        </w:rPr>
        <w:t xml:space="preserve"> </w:t>
      </w:r>
      <w:r>
        <w:rPr>
          <w:b/>
          <w:bCs/>
          <w:sz w:val="32"/>
          <w:szCs w:val="32"/>
          <w:lang w:val="fr-FR"/>
        </w:rPr>
        <w:t>2</w:t>
      </w:r>
    </w:p>
    <w:p w14:paraId="44BA3B54" w14:textId="55368D2C" w:rsidR="00F664CF" w:rsidRDefault="00F664CF" w:rsidP="00F664CF">
      <w:pPr>
        <w:spacing w:after="20" w:line="240" w:lineRule="auto"/>
        <w:jc w:val="center"/>
        <w:rPr>
          <w:lang w:val="fr-FR"/>
        </w:rPr>
      </w:pPr>
      <w:r w:rsidRPr="00F664CF">
        <w:rPr>
          <w:lang w:val="fr-FR"/>
        </w:rPr>
        <w:t>J-1 Studio</w:t>
      </w:r>
    </w:p>
    <w:p w14:paraId="73FE982C" w14:textId="77777777" w:rsidR="00F664CF" w:rsidRDefault="00F664CF" w:rsidP="00F664CF">
      <w:pPr>
        <w:spacing w:after="20" w:line="240" w:lineRule="auto"/>
        <w:jc w:val="center"/>
        <w:rPr>
          <w:lang w:val="fr-FR"/>
        </w:rPr>
      </w:pPr>
    </w:p>
    <w:p w14:paraId="55CF9FEE" w14:textId="77777777" w:rsidR="00F664CF" w:rsidRDefault="00F664CF" w:rsidP="00F664CF">
      <w:pPr>
        <w:spacing w:after="20" w:line="240" w:lineRule="auto"/>
        <w:jc w:val="center"/>
        <w:rPr>
          <w:lang w:val="fr-FR"/>
        </w:rPr>
      </w:pPr>
    </w:p>
    <w:p w14:paraId="29531536" w14:textId="77777777" w:rsidR="004859DD" w:rsidRDefault="00F664CF" w:rsidP="00E703AF">
      <w:pPr>
        <w:spacing w:after="20" w:line="276" w:lineRule="auto"/>
        <w:ind w:firstLine="720"/>
        <w:jc w:val="both"/>
        <w:rPr>
          <w:lang w:val="fr-FR"/>
        </w:rPr>
      </w:pPr>
      <w:r>
        <w:rPr>
          <w:lang w:val="fr-FR"/>
        </w:rPr>
        <w:t xml:space="preserve">Afin d’introduire cette seconde soutenance, faisons un bref rappel du projet et de notre équipe. Nous sommes le studio J-1, </w:t>
      </w:r>
      <w:r w:rsidRPr="00417E5E">
        <w:rPr>
          <w:lang w:val="fr-FR"/>
        </w:rPr>
        <w:t>une équipe de 5 étudiants motivés par une seule chose : produire un jeu-vidéo de qualité</w:t>
      </w:r>
      <w:r>
        <w:rPr>
          <w:lang w:val="fr-FR"/>
        </w:rPr>
        <w:t xml:space="preserve">. Notre coordinateur de projet est Jules et nous avons chacun notre responsabilité au sein du projet. Thomas est notre </w:t>
      </w:r>
      <w:proofErr w:type="spellStart"/>
      <w:r>
        <w:rPr>
          <w:lang w:val="fr-FR"/>
        </w:rPr>
        <w:t>GameDesigner</w:t>
      </w:r>
      <w:proofErr w:type="spellEnd"/>
      <w:r>
        <w:rPr>
          <w:lang w:val="fr-FR"/>
        </w:rPr>
        <w:t xml:space="preserve"> mais également responsable du multijoueur, Clément est notre développeur commercial ainsi que notre scénariste, Thibault est notre développeur web, </w:t>
      </w:r>
      <w:r w:rsidR="001130EF">
        <w:rPr>
          <w:lang w:val="fr-FR"/>
        </w:rPr>
        <w:t xml:space="preserve">Tristan est notre </w:t>
      </w:r>
      <w:proofErr w:type="spellStart"/>
      <w:r w:rsidR="001130EF">
        <w:rPr>
          <w:lang w:val="fr-FR"/>
        </w:rPr>
        <w:t>SoundDesigner</w:t>
      </w:r>
      <w:proofErr w:type="spellEnd"/>
      <w:r w:rsidR="001130EF">
        <w:rPr>
          <w:lang w:val="fr-FR"/>
        </w:rPr>
        <w:t xml:space="preserve"> et Jules est responsable de l’interface utilisateur et des IA. </w:t>
      </w:r>
    </w:p>
    <w:p w14:paraId="6FB37F5E" w14:textId="77777777" w:rsidR="004859DD" w:rsidRDefault="004859DD" w:rsidP="00E703AF">
      <w:pPr>
        <w:spacing w:after="20" w:line="276" w:lineRule="auto"/>
        <w:jc w:val="both"/>
        <w:rPr>
          <w:lang w:val="fr-FR"/>
        </w:rPr>
      </w:pPr>
    </w:p>
    <w:p w14:paraId="269F38E8" w14:textId="111F0FF2" w:rsidR="001130EF" w:rsidRDefault="001130EF" w:rsidP="00E703AF">
      <w:pPr>
        <w:spacing w:after="20" w:line="276" w:lineRule="auto"/>
        <w:jc w:val="both"/>
        <w:rPr>
          <w:lang w:val="fr-FR"/>
        </w:rPr>
      </w:pPr>
      <w:r>
        <w:rPr>
          <w:lang w:val="fr-FR"/>
        </w:rPr>
        <w:t>Faisons dans un premier temps un point sur notre avancée. En ce qui concerne nos objectifs, nous avons surévalué nos capacités et notre vitesse d’avancement, c’est pourquoi nos objectifs ont dû être revus. Nous avons tout de même assuré l’avancement du projet et le changement depuis la première soutenance reste conséquent. Nous avons désormais un premier niveau avec des fonctionnalités spécifiques que nous détaillerons dans ce rapport. Ainsi nous devrons accélérer notre rythme jusqu’à la dernière soutenance afin de satisfaire nos premières ambitions d’apporter un produit qualitatif.</w:t>
      </w:r>
    </w:p>
    <w:p w14:paraId="3F6AF7F9" w14:textId="77777777" w:rsidR="001130EF" w:rsidRDefault="001130EF" w:rsidP="00E703AF">
      <w:pPr>
        <w:spacing w:after="20" w:line="276" w:lineRule="auto"/>
        <w:jc w:val="both"/>
        <w:rPr>
          <w:lang w:val="fr-FR"/>
        </w:rPr>
      </w:pPr>
    </w:p>
    <w:p w14:paraId="780D26FF" w14:textId="3711F131" w:rsidR="001130EF" w:rsidRDefault="001130EF" w:rsidP="00E703AF">
      <w:pPr>
        <w:spacing w:after="20" w:line="276" w:lineRule="auto"/>
        <w:jc w:val="both"/>
        <w:rPr>
          <w:sz w:val="28"/>
          <w:szCs w:val="28"/>
          <w:lang w:val="fr-FR"/>
        </w:rPr>
      </w:pPr>
      <w:r w:rsidRPr="001130EF">
        <w:rPr>
          <w:sz w:val="28"/>
          <w:szCs w:val="28"/>
          <w:lang w:val="fr-FR"/>
        </w:rPr>
        <w:t>Sommaire :</w:t>
      </w:r>
    </w:p>
    <w:p w14:paraId="2ABB123D" w14:textId="57956D36" w:rsidR="001130EF" w:rsidRPr="001130EF" w:rsidRDefault="001130EF" w:rsidP="00E703AF">
      <w:pPr>
        <w:pStyle w:val="ListParagraph"/>
        <w:numPr>
          <w:ilvl w:val="0"/>
          <w:numId w:val="1"/>
        </w:numPr>
        <w:spacing w:after="20" w:line="276" w:lineRule="auto"/>
        <w:jc w:val="both"/>
        <w:rPr>
          <w:sz w:val="28"/>
          <w:szCs w:val="28"/>
          <w:lang w:val="fr-FR"/>
        </w:rPr>
      </w:pPr>
      <w:r w:rsidRPr="001130EF">
        <w:rPr>
          <w:sz w:val="28"/>
          <w:szCs w:val="28"/>
          <w:lang w:val="fr-FR"/>
        </w:rPr>
        <w:t xml:space="preserve">La </w:t>
      </w:r>
      <w:r w:rsidR="004859DD">
        <w:rPr>
          <w:sz w:val="28"/>
          <w:szCs w:val="28"/>
          <w:lang w:val="fr-FR"/>
        </w:rPr>
        <w:t>P</w:t>
      </w:r>
      <w:r w:rsidRPr="001130EF">
        <w:rPr>
          <w:sz w:val="28"/>
          <w:szCs w:val="28"/>
          <w:lang w:val="fr-FR"/>
        </w:rPr>
        <w:t>roduction</w:t>
      </w:r>
    </w:p>
    <w:p w14:paraId="202C0E72" w14:textId="6C4D6EA3" w:rsidR="001130EF" w:rsidRDefault="001130EF" w:rsidP="00E703AF">
      <w:pPr>
        <w:pStyle w:val="ListParagraph"/>
        <w:numPr>
          <w:ilvl w:val="0"/>
          <w:numId w:val="2"/>
        </w:numPr>
        <w:spacing w:after="20" w:line="276" w:lineRule="auto"/>
        <w:jc w:val="both"/>
        <w:rPr>
          <w:lang w:val="fr-FR"/>
        </w:rPr>
      </w:pPr>
      <w:r>
        <w:rPr>
          <w:lang w:val="fr-FR"/>
        </w:rPr>
        <w:t>Scénario et Lore</w:t>
      </w:r>
    </w:p>
    <w:p w14:paraId="4A551815" w14:textId="30AD4095" w:rsidR="001130EF" w:rsidRDefault="001130EF" w:rsidP="00E703AF">
      <w:pPr>
        <w:pStyle w:val="ListParagraph"/>
        <w:numPr>
          <w:ilvl w:val="0"/>
          <w:numId w:val="2"/>
        </w:numPr>
        <w:spacing w:after="20" w:line="276" w:lineRule="auto"/>
        <w:jc w:val="both"/>
        <w:rPr>
          <w:lang w:val="fr-FR"/>
        </w:rPr>
      </w:pPr>
      <w:r>
        <w:rPr>
          <w:lang w:val="fr-FR"/>
        </w:rPr>
        <w:t>Implémentations techniques</w:t>
      </w:r>
    </w:p>
    <w:p w14:paraId="0D4B1329" w14:textId="3BB4F8F0" w:rsidR="001130EF" w:rsidRDefault="001130EF" w:rsidP="00E703AF">
      <w:pPr>
        <w:pStyle w:val="ListParagraph"/>
        <w:numPr>
          <w:ilvl w:val="0"/>
          <w:numId w:val="2"/>
        </w:numPr>
        <w:spacing w:after="20" w:line="276" w:lineRule="auto"/>
        <w:jc w:val="both"/>
        <w:rPr>
          <w:lang w:val="fr-FR"/>
        </w:rPr>
      </w:pPr>
      <w:r>
        <w:rPr>
          <w:lang w:val="fr-FR"/>
        </w:rPr>
        <w:t>Implémentations visuelles</w:t>
      </w:r>
    </w:p>
    <w:p w14:paraId="1B86EA79" w14:textId="77777777" w:rsidR="001130EF" w:rsidRDefault="001130EF" w:rsidP="00E703AF">
      <w:pPr>
        <w:pStyle w:val="ListParagraph"/>
        <w:spacing w:after="20" w:line="276" w:lineRule="auto"/>
        <w:ind w:left="1440"/>
        <w:jc w:val="both"/>
        <w:rPr>
          <w:lang w:val="fr-FR"/>
        </w:rPr>
      </w:pPr>
    </w:p>
    <w:p w14:paraId="3FED187B" w14:textId="76C9F67B" w:rsidR="001130EF" w:rsidRPr="001130EF" w:rsidRDefault="001130EF" w:rsidP="00E703AF">
      <w:pPr>
        <w:pStyle w:val="ListParagraph"/>
        <w:numPr>
          <w:ilvl w:val="0"/>
          <w:numId w:val="1"/>
        </w:numPr>
        <w:spacing w:after="20" w:line="276" w:lineRule="auto"/>
        <w:jc w:val="both"/>
        <w:rPr>
          <w:sz w:val="28"/>
          <w:szCs w:val="28"/>
          <w:lang w:val="fr-FR"/>
        </w:rPr>
      </w:pPr>
      <w:r w:rsidRPr="001130EF">
        <w:rPr>
          <w:sz w:val="28"/>
          <w:szCs w:val="28"/>
          <w:lang w:val="fr-FR"/>
        </w:rPr>
        <w:t xml:space="preserve">La </w:t>
      </w:r>
      <w:r w:rsidR="004859DD">
        <w:rPr>
          <w:sz w:val="28"/>
          <w:szCs w:val="28"/>
          <w:lang w:val="fr-FR"/>
        </w:rPr>
        <w:t>C</w:t>
      </w:r>
      <w:r w:rsidRPr="001130EF">
        <w:rPr>
          <w:sz w:val="28"/>
          <w:szCs w:val="28"/>
          <w:lang w:val="fr-FR"/>
        </w:rPr>
        <w:t>ommunication</w:t>
      </w:r>
    </w:p>
    <w:p w14:paraId="24996477" w14:textId="4E6E5F67" w:rsidR="001130EF" w:rsidRDefault="001130EF" w:rsidP="00E703AF">
      <w:pPr>
        <w:pStyle w:val="ListParagraph"/>
        <w:numPr>
          <w:ilvl w:val="0"/>
          <w:numId w:val="3"/>
        </w:numPr>
        <w:spacing w:after="20" w:line="276" w:lineRule="auto"/>
        <w:jc w:val="both"/>
        <w:rPr>
          <w:lang w:val="fr-FR"/>
        </w:rPr>
      </w:pPr>
      <w:r>
        <w:rPr>
          <w:lang w:val="fr-FR"/>
        </w:rPr>
        <w:t>Site Web</w:t>
      </w:r>
    </w:p>
    <w:p w14:paraId="34C768AB" w14:textId="5B471866" w:rsidR="001130EF" w:rsidRDefault="001130EF" w:rsidP="00E703AF">
      <w:pPr>
        <w:pStyle w:val="ListParagraph"/>
        <w:numPr>
          <w:ilvl w:val="0"/>
          <w:numId w:val="3"/>
        </w:numPr>
        <w:spacing w:after="20" w:line="276" w:lineRule="auto"/>
        <w:jc w:val="both"/>
        <w:rPr>
          <w:lang w:val="fr-FR"/>
        </w:rPr>
      </w:pPr>
      <w:r>
        <w:rPr>
          <w:lang w:val="fr-FR"/>
        </w:rPr>
        <w:t>Marketing</w:t>
      </w:r>
    </w:p>
    <w:p w14:paraId="70DEBAEC" w14:textId="77777777" w:rsidR="004859DD" w:rsidRDefault="004859DD" w:rsidP="00E703AF">
      <w:pPr>
        <w:spacing w:after="20" w:line="276" w:lineRule="auto"/>
        <w:jc w:val="both"/>
        <w:rPr>
          <w:lang w:val="fr-FR"/>
        </w:rPr>
      </w:pPr>
    </w:p>
    <w:p w14:paraId="1AC5E155" w14:textId="77777777" w:rsidR="004859DD" w:rsidRDefault="004859DD" w:rsidP="00E703AF">
      <w:pPr>
        <w:spacing w:after="20" w:line="276" w:lineRule="auto"/>
        <w:jc w:val="both"/>
        <w:rPr>
          <w:lang w:val="fr-FR"/>
        </w:rPr>
      </w:pPr>
      <w:r>
        <w:rPr>
          <w:lang w:val="fr-FR"/>
        </w:rPr>
        <w:t>Pour rappel, certaines tâches sont partagées entre les membres pour assurer leur aboutissement étant donné leur complexité.</w:t>
      </w:r>
    </w:p>
    <w:p w14:paraId="485FB595" w14:textId="77777777" w:rsidR="004859DD" w:rsidRDefault="004859DD" w:rsidP="00E703AF">
      <w:pPr>
        <w:spacing w:after="20" w:line="276" w:lineRule="auto"/>
        <w:jc w:val="both"/>
        <w:rPr>
          <w:lang w:val="fr-FR"/>
        </w:rPr>
      </w:pPr>
    </w:p>
    <w:p w14:paraId="6515B439" w14:textId="1FA07C8B" w:rsidR="004859DD" w:rsidRPr="004859DD" w:rsidRDefault="004859DD" w:rsidP="00E703AF">
      <w:pPr>
        <w:pStyle w:val="ListParagraph"/>
        <w:numPr>
          <w:ilvl w:val="0"/>
          <w:numId w:val="5"/>
        </w:numPr>
        <w:spacing w:after="20" w:line="276" w:lineRule="auto"/>
        <w:jc w:val="both"/>
        <w:rPr>
          <w:sz w:val="28"/>
          <w:szCs w:val="28"/>
          <w:u w:val="single"/>
          <w:lang w:val="fr-FR"/>
        </w:rPr>
      </w:pPr>
      <w:r w:rsidRPr="004859DD">
        <w:rPr>
          <w:sz w:val="28"/>
          <w:szCs w:val="28"/>
          <w:u w:val="single"/>
          <w:lang w:val="fr-FR"/>
        </w:rPr>
        <w:t>La Production</w:t>
      </w:r>
    </w:p>
    <w:p w14:paraId="2412FB8D" w14:textId="089AD0EE" w:rsidR="004859DD" w:rsidRDefault="004859DD" w:rsidP="00E703AF">
      <w:pPr>
        <w:pStyle w:val="ListParagraph"/>
        <w:numPr>
          <w:ilvl w:val="0"/>
          <w:numId w:val="6"/>
        </w:numPr>
        <w:spacing w:after="20" w:line="276" w:lineRule="auto"/>
        <w:jc w:val="both"/>
        <w:rPr>
          <w:lang w:val="fr-FR"/>
        </w:rPr>
      </w:pPr>
      <w:r>
        <w:rPr>
          <w:lang w:val="fr-FR"/>
        </w:rPr>
        <w:t>Scénario et Lore</w:t>
      </w:r>
    </w:p>
    <w:p w14:paraId="7B6ED550" w14:textId="0B16E5C2" w:rsidR="00C02374" w:rsidRPr="00C02374" w:rsidRDefault="00C02374" w:rsidP="00E703AF">
      <w:pPr>
        <w:spacing w:after="20" w:line="276" w:lineRule="auto"/>
        <w:jc w:val="both"/>
        <w:rPr>
          <w:lang w:val="fr-FR"/>
        </w:rPr>
      </w:pPr>
      <w:r>
        <w:rPr>
          <w:lang w:val="fr-FR"/>
        </w:rPr>
        <w:t>N</w:t>
      </w:r>
      <w:r w:rsidRPr="00C02374">
        <w:rPr>
          <w:lang w:val="fr-FR"/>
        </w:rPr>
        <w:t>ous avons scénario</w:t>
      </w:r>
      <w:r>
        <w:rPr>
          <w:lang w:val="fr-FR"/>
        </w:rPr>
        <w:t xml:space="preserve"> plutôt riche. En effet, l</w:t>
      </w:r>
      <w:r w:rsidRPr="00C02374">
        <w:rPr>
          <w:lang w:val="fr-FR"/>
        </w:rPr>
        <w:t>e joueur commencera son aventure dans une chambre anodine dans la peau du personnage principal du jeu nommé Soren, sur le bureau il trouvera un livre vierge, la couverture sera vide, les pages seront blanches. Intrigué par cette trouvaille et par curiosité, le joueur ouvrira le livre. Un clignement d’œil plus tard, le joueur sera projeté dans un autre univers.</w:t>
      </w:r>
    </w:p>
    <w:p w14:paraId="01890846" w14:textId="77777777" w:rsidR="00EF5BB6" w:rsidRDefault="00C02374" w:rsidP="00E703AF">
      <w:pPr>
        <w:spacing w:after="20" w:line="276" w:lineRule="auto"/>
        <w:jc w:val="both"/>
        <w:rPr>
          <w:lang w:val="fr-FR"/>
        </w:rPr>
      </w:pPr>
      <w:r w:rsidRPr="00C02374">
        <w:rPr>
          <w:lang w:val="fr-FR"/>
        </w:rPr>
        <w:t xml:space="preserve">Il viendra de se faire absorber par le livre. Le nouveau monde dans lequel il se trouvera ne ressemblera pas à un paysage terrestre, l’ambiance sera sombre et étrange. Devant lui le livre dans lequel il s’écrira comme </w:t>
      </w:r>
      <w:r w:rsidRPr="00C02374">
        <w:rPr>
          <w:lang w:val="fr-FR"/>
        </w:rPr>
        <w:lastRenderedPageBreak/>
        <w:t xml:space="preserve">par magie « Prend de la hauteur pour te repérer dans ce monde intriguant », il aura alors nul autre choix que d’entamer son ascension vers le sommet du volcan. </w:t>
      </w:r>
    </w:p>
    <w:p w14:paraId="65FA67C7" w14:textId="64C55634" w:rsidR="00C02374" w:rsidRPr="00C02374" w:rsidRDefault="00C02374" w:rsidP="00E703AF">
      <w:pPr>
        <w:spacing w:after="20" w:line="276" w:lineRule="auto"/>
        <w:jc w:val="both"/>
        <w:rPr>
          <w:lang w:val="fr-FR"/>
        </w:rPr>
      </w:pPr>
      <w:r w:rsidRPr="00C02374">
        <w:rPr>
          <w:lang w:val="fr-FR"/>
        </w:rPr>
        <w:t xml:space="preserve">Pendant son ascension il tombera sur des monstres qu’il devra affronter pour continuer son chemin (ils seront simples à battre, l’objectif sera d’apprendre au joueur les mécanismes et les touches du jeu). </w:t>
      </w:r>
    </w:p>
    <w:p w14:paraId="3A04DBEC" w14:textId="77777777" w:rsidR="00EF5BB6" w:rsidRDefault="00C02374" w:rsidP="00E703AF">
      <w:pPr>
        <w:spacing w:after="20" w:line="276" w:lineRule="auto"/>
        <w:jc w:val="both"/>
        <w:rPr>
          <w:lang w:val="fr-FR"/>
        </w:rPr>
      </w:pPr>
      <w:r w:rsidRPr="00C02374">
        <w:rPr>
          <w:lang w:val="fr-FR"/>
        </w:rPr>
        <w:t>Une fois arrivé au sommet il fait la rencontre d’un premier boss, un lion de lave. Ce premier boss sera invincible pour le joueur qui se fera rapidement battre avant d’être capturé dans une cellule de l’antre du volcan. C’est ici que commencera le vrai jeu pour le joueur. Après avoir résolu sa première énigme, il parviendra à s’évader de la cellule et se retrouvera dans des cavités sous-terraines, l’ambiance sera digne d’un rêve, le féérique des fleurs roses se confondra étrangement avec un environnement sombre et privé de toute lumières extérieures. Les instructions continueront à s’écrire dans le livre magique. Tout au long de son avancée dans ce monde, il croisera des monstres qui essayeront de lui barrer la route, les battre lui permettra de récupérer du meilleur équipement et d’accroitre ses capacités pour se préparer au défi qui l’attendra avant de pouvoir accéder au prochain univers. En effet il tombera sur un nouveau boss à l’apparence d’une panthère rose dont le pellage est parsemé de cristaux. La victoire face à ce personnage lui ouvrira les portes du monde suivant.</w:t>
      </w:r>
      <w:r>
        <w:rPr>
          <w:lang w:val="fr-FR"/>
        </w:rPr>
        <w:t xml:space="preserve"> </w:t>
      </w:r>
    </w:p>
    <w:p w14:paraId="388C187B" w14:textId="010F10D1" w:rsidR="00C02374" w:rsidRPr="00C02374" w:rsidRDefault="00C02374" w:rsidP="00E703AF">
      <w:pPr>
        <w:spacing w:after="20" w:line="276" w:lineRule="auto"/>
        <w:jc w:val="both"/>
        <w:rPr>
          <w:lang w:val="fr-FR"/>
        </w:rPr>
      </w:pPr>
      <w:r w:rsidRPr="00C02374">
        <w:rPr>
          <w:lang w:val="fr-FR"/>
        </w:rPr>
        <w:t>Une forêt marécageuse à l’ambiance toxique et acide, la progression se fera de plus en plus difficile mais le joueur continuera à y acquérir du matériel et des capacités qui le rendront plus fort. La fin de ce monde sera à nouveau marquée par la rencontre d’un nouveau boss, une sorcière des ténèbres aux pouvoirs sombres. La vaincre mènera à nouveau le joueur au pied du volcan du début.</w:t>
      </w:r>
      <w:r>
        <w:rPr>
          <w:lang w:val="fr-FR"/>
        </w:rPr>
        <w:t xml:space="preserve"> </w:t>
      </w:r>
      <w:r w:rsidRPr="00C02374">
        <w:rPr>
          <w:lang w:val="fr-FR"/>
        </w:rPr>
        <w:t>Le joueur devra alors refaire l’ascension du volcan, vaincre à nouveau les monstres de la première ascension qui seront maintenant devenu plus fort préparés au retour de Soren sur leur territoire. Une fois arrivé au sommet le joueur aura maintenant la possibilité de vaincre le lion de lave et d’accéder à l’antre du volcan, où il devra évoluer jusqu’au fond du cratère pour se confronter au boss final. Un ours de lave gigantesque et extrêmement puissant.</w:t>
      </w:r>
    </w:p>
    <w:p w14:paraId="331944C2" w14:textId="33BF5C99" w:rsidR="007A461A" w:rsidRDefault="00C02374" w:rsidP="00E703AF">
      <w:pPr>
        <w:spacing w:after="20" w:line="276" w:lineRule="auto"/>
        <w:jc w:val="both"/>
        <w:rPr>
          <w:lang w:val="fr-FR"/>
        </w:rPr>
      </w:pPr>
      <w:r w:rsidRPr="00C02374">
        <w:rPr>
          <w:lang w:val="fr-FR"/>
        </w:rPr>
        <w:t xml:space="preserve">La victoire contre ce boss signera la fin du jeu, le joueur se retrouvera à nouveau dans la chambre du début, le même jour à la même heure, avec pour seul différence que le livre honorant maintenant le titre de « Reach Of </w:t>
      </w:r>
      <w:proofErr w:type="spellStart"/>
      <w:r w:rsidRPr="00C02374">
        <w:rPr>
          <w:lang w:val="fr-FR"/>
        </w:rPr>
        <w:t>Vespers</w:t>
      </w:r>
      <w:proofErr w:type="spellEnd"/>
      <w:r w:rsidRPr="00C02374">
        <w:rPr>
          <w:lang w:val="fr-FR"/>
        </w:rPr>
        <w:t xml:space="preserve"> » sur sa couverture est maintenant rempli par le récit de l’aventure qu’il vient de vivre.</w:t>
      </w:r>
    </w:p>
    <w:p w14:paraId="5413796C" w14:textId="77777777" w:rsidR="007A461A" w:rsidRDefault="007A461A" w:rsidP="00E703AF">
      <w:pPr>
        <w:spacing w:after="20" w:line="276" w:lineRule="auto"/>
        <w:jc w:val="both"/>
        <w:rPr>
          <w:lang w:val="fr-FR"/>
        </w:rPr>
      </w:pPr>
    </w:p>
    <w:p w14:paraId="5F303EBA" w14:textId="55D3E14B" w:rsidR="00E703AF" w:rsidRDefault="004859DD" w:rsidP="00E703AF">
      <w:pPr>
        <w:pStyle w:val="ListParagraph"/>
        <w:numPr>
          <w:ilvl w:val="0"/>
          <w:numId w:val="6"/>
        </w:numPr>
        <w:spacing w:after="20" w:line="276" w:lineRule="auto"/>
        <w:jc w:val="both"/>
        <w:rPr>
          <w:lang w:val="fr-FR"/>
        </w:rPr>
      </w:pPr>
      <w:r>
        <w:rPr>
          <w:lang w:val="fr-FR"/>
        </w:rPr>
        <w:t>Implémentations techniques</w:t>
      </w:r>
    </w:p>
    <w:p w14:paraId="381A45FD" w14:textId="77777777" w:rsidR="00E703AF" w:rsidRPr="00E703AF" w:rsidRDefault="00E703AF" w:rsidP="00E703AF">
      <w:pPr>
        <w:spacing w:after="20" w:line="276" w:lineRule="auto"/>
        <w:jc w:val="both"/>
        <w:rPr>
          <w:lang w:val="fr-FR"/>
        </w:rPr>
      </w:pPr>
    </w:p>
    <w:p w14:paraId="0B046768" w14:textId="77777777" w:rsidR="00D610D3" w:rsidRDefault="00D610D3" w:rsidP="00E703AF">
      <w:pPr>
        <w:spacing w:after="20" w:line="276" w:lineRule="auto"/>
        <w:jc w:val="both"/>
        <w:rPr>
          <w:b/>
          <w:bCs/>
          <w:noProof/>
          <w:lang w:val="fr-FR"/>
        </w:rPr>
      </w:pPr>
      <w:r w:rsidRPr="00D610D3">
        <w:rPr>
          <w:b/>
          <w:bCs/>
          <w:noProof/>
          <w:lang w:val="fr-FR"/>
        </w:rPr>
        <w:t xml:space="preserve">La classe Monstre : </w:t>
      </w:r>
    </w:p>
    <w:p w14:paraId="2ED4B08B" w14:textId="77777777" w:rsidR="005F188A" w:rsidRDefault="005F188A" w:rsidP="00E703AF">
      <w:pPr>
        <w:spacing w:after="20" w:line="276" w:lineRule="auto"/>
        <w:jc w:val="both"/>
        <w:rPr>
          <w:b/>
          <w:bCs/>
          <w:noProof/>
          <w:lang w:val="fr-FR"/>
        </w:rPr>
      </w:pPr>
    </w:p>
    <w:p w14:paraId="2BAD476B" w14:textId="77777777" w:rsidR="00EF5BB6" w:rsidRDefault="005F188A" w:rsidP="00E703AF">
      <w:pPr>
        <w:spacing w:line="276" w:lineRule="auto"/>
        <w:rPr>
          <w:lang w:val="fr-FR"/>
        </w:rPr>
      </w:pPr>
      <w:r w:rsidRPr="00846503">
        <w:rPr>
          <w:lang w:val="fr-FR"/>
        </w:rPr>
        <w:t xml:space="preserve">Le principal défi dans la création des personnages non joueurs est de créer du contenu inhabituel pour offrir au joueur une expérience unique durant ses sessions de jeu. Pour cela nous </w:t>
      </w:r>
      <w:r>
        <w:rPr>
          <w:lang w:val="fr-FR"/>
        </w:rPr>
        <w:t>créons</w:t>
      </w:r>
      <w:r w:rsidRPr="00846503">
        <w:rPr>
          <w:lang w:val="fr-FR"/>
        </w:rPr>
        <w:t xml:space="preserve"> des personnages aux designs exclusif</w:t>
      </w:r>
      <w:r>
        <w:rPr>
          <w:lang w:val="fr-FR"/>
        </w:rPr>
        <w:t>s</w:t>
      </w:r>
      <w:r w:rsidRPr="00846503">
        <w:rPr>
          <w:lang w:val="fr-FR"/>
        </w:rPr>
        <w:t>, doté</w:t>
      </w:r>
      <w:r>
        <w:rPr>
          <w:lang w:val="fr-FR"/>
        </w:rPr>
        <w:t>s</w:t>
      </w:r>
      <w:r w:rsidRPr="00846503">
        <w:rPr>
          <w:lang w:val="fr-FR"/>
        </w:rPr>
        <w:t xml:space="preserve"> de capacité de combat bien équilibrées. Pour que le joueur puisse s’amuser sans être dégouté par la difficulté du jeu il faut trouver le juste milieu entre difficulté et facilité. Des monstres trop faibles rendraient le jeu ennuyant car il serait trop simple de passer les étapes, tandis que des monstres et des boss trop puissants rendraient le jeu trop difficile ce qui pourrait dégouter certains joueurs.</w:t>
      </w:r>
      <w:r>
        <w:rPr>
          <w:lang w:val="fr-FR"/>
        </w:rPr>
        <w:t xml:space="preserve"> </w:t>
      </w:r>
      <w:r w:rsidRPr="00846503">
        <w:rPr>
          <w:lang w:val="fr-FR"/>
        </w:rPr>
        <w:t>Les monstres d</w:t>
      </w:r>
      <w:r>
        <w:rPr>
          <w:lang w:val="fr-FR"/>
        </w:rPr>
        <w:t>oivent</w:t>
      </w:r>
      <w:r w:rsidRPr="00846503">
        <w:rPr>
          <w:lang w:val="fr-FR"/>
        </w:rPr>
        <w:t xml:space="preserve"> aussi avoir un design attirant et attractif pour offrir de beaux graphismes qui donnent envie au joueur de découvrir les prochains boss et de continuer son </w:t>
      </w:r>
      <w:r w:rsidRPr="00846503">
        <w:rPr>
          <w:lang w:val="fr-FR"/>
        </w:rPr>
        <w:lastRenderedPageBreak/>
        <w:t>aventure au cœur du jeu. Pour cela nous avons un contact qui nous aid</w:t>
      </w:r>
      <w:r>
        <w:rPr>
          <w:lang w:val="fr-FR"/>
        </w:rPr>
        <w:t>e</w:t>
      </w:r>
      <w:r w:rsidRPr="00846503">
        <w:rPr>
          <w:lang w:val="fr-FR"/>
        </w:rPr>
        <w:t xml:space="preserve"> à créer de</w:t>
      </w:r>
      <w:r>
        <w:rPr>
          <w:lang w:val="fr-FR"/>
        </w:rPr>
        <w:t>s</w:t>
      </w:r>
      <w:r w:rsidRPr="00846503">
        <w:rPr>
          <w:lang w:val="fr-FR"/>
        </w:rPr>
        <w:t xml:space="preserve"> personnages exclusifs fait maison pour les personnages les plus importants du jeu. Pour les personnages un peu moins importants nous utilis</w:t>
      </w:r>
      <w:r>
        <w:rPr>
          <w:lang w:val="fr-FR"/>
        </w:rPr>
        <w:t>ons</w:t>
      </w:r>
      <w:r w:rsidRPr="00846503">
        <w:rPr>
          <w:lang w:val="fr-FR"/>
        </w:rPr>
        <w:t xml:space="preserve"> des bibliothèques de personnages gratuites accessibles en ligne.</w:t>
      </w:r>
      <w:r>
        <w:rPr>
          <w:lang w:val="fr-FR"/>
        </w:rPr>
        <w:t xml:space="preserve"> </w:t>
      </w:r>
      <w:r>
        <w:rPr>
          <w:lang w:val="fr-FR"/>
        </w:rPr>
        <w:t xml:space="preserve">Pour ce qui est de leur implémentation dans le jeu, nous nous servons d’une classe ennemie qui contient tous les paramètres nécessaires au bon fonctionnement de nos personnages non joueurs. L’utilisation des classes est la plus adapté car elle permet de séparer les différents personnages plus facilement pour pouvoir les traiter indépendamment. Il y a aussi un avantage pour ce qui est de l’optimisation du jeu car les différents ennemis sont chargés au lancement du niveau, ce qui évite pertes de fluidité qui aurait pu se produire si on les chargeait plus tard. </w:t>
      </w:r>
    </w:p>
    <w:p w14:paraId="26C5895D" w14:textId="6775C256" w:rsidR="005F188A" w:rsidRDefault="005F188A" w:rsidP="00E703AF">
      <w:pPr>
        <w:spacing w:line="276" w:lineRule="auto"/>
        <w:rPr>
          <w:lang w:val="fr-FR"/>
        </w:rPr>
      </w:pPr>
      <w:r>
        <w:rPr>
          <w:lang w:val="fr-FR"/>
        </w:rPr>
        <w:t>Cette classe permet donc d’accéder à différentes informations d’état de nos personnages telles que leur position, leur vitesse, leurs points de vie, leurs dégâts d’attaques ou encore son apparence.</w:t>
      </w:r>
    </w:p>
    <w:p w14:paraId="1C341D51" w14:textId="77777777" w:rsidR="00E703AF" w:rsidRDefault="00E703AF" w:rsidP="00E703AF">
      <w:pPr>
        <w:spacing w:line="276" w:lineRule="auto"/>
        <w:rPr>
          <w:lang w:val="fr-FR"/>
        </w:rPr>
      </w:pPr>
    </w:p>
    <w:p w14:paraId="06230F9D" w14:textId="6AE9EACA" w:rsidR="00E703AF" w:rsidRDefault="004859DD" w:rsidP="00E703AF">
      <w:pPr>
        <w:spacing w:line="276" w:lineRule="auto"/>
        <w:rPr>
          <w:lang w:val="fr-FR"/>
        </w:rPr>
      </w:pPr>
      <w:r w:rsidRPr="004859DD">
        <w:rPr>
          <w:b/>
          <w:bCs/>
          <w:lang w:val="fr-FR"/>
        </w:rPr>
        <w:t xml:space="preserve">Les intelligences </w:t>
      </w:r>
      <w:proofErr w:type="spellStart"/>
      <w:r w:rsidRPr="004859DD">
        <w:rPr>
          <w:b/>
          <w:bCs/>
          <w:lang w:val="fr-FR"/>
        </w:rPr>
        <w:t>artifcielles</w:t>
      </w:r>
      <w:proofErr w:type="spellEnd"/>
      <w:r>
        <w:rPr>
          <w:lang w:val="fr-FR"/>
        </w:rPr>
        <w:t xml:space="preserve"> : </w:t>
      </w:r>
    </w:p>
    <w:p w14:paraId="76D1EB19" w14:textId="015E3375" w:rsidR="004859DD" w:rsidRDefault="004859DD" w:rsidP="00E703AF">
      <w:pPr>
        <w:spacing w:after="20" w:line="276" w:lineRule="auto"/>
        <w:jc w:val="both"/>
        <w:rPr>
          <w:lang w:val="fr-FR"/>
        </w:rPr>
      </w:pPr>
      <w:r w:rsidRPr="004859DD">
        <w:rPr>
          <w:lang w:val="fr-FR"/>
        </w:rPr>
        <w:t>Après une assez longue période de documentation, nous avons réussi à implémenter 2 types d’IA pour le moment. Une première est l</w:t>
      </w:r>
      <w:r>
        <w:rPr>
          <w:lang w:val="fr-FR"/>
        </w:rPr>
        <w:t>’IA en</w:t>
      </w:r>
      <w:r w:rsidRPr="004859DD">
        <w:rPr>
          <w:lang w:val="fr-FR"/>
        </w:rPr>
        <w:t xml:space="preserve"> mode « </w:t>
      </w:r>
      <w:proofErr w:type="spellStart"/>
      <w:r w:rsidRPr="004859DD">
        <w:rPr>
          <w:lang w:val="fr-FR"/>
        </w:rPr>
        <w:t>Wandering</w:t>
      </w:r>
      <w:proofErr w:type="spellEnd"/>
      <w:r w:rsidRPr="004859DD">
        <w:rPr>
          <w:lang w:val="fr-FR"/>
        </w:rPr>
        <w:t xml:space="preserve"> » qui consiste à donner un comportement autonome</w:t>
      </w:r>
      <w:r>
        <w:rPr>
          <w:lang w:val="fr-FR"/>
        </w:rPr>
        <w:t xml:space="preserve"> aux monstres</w:t>
      </w:r>
      <w:r w:rsidRPr="004859DD">
        <w:rPr>
          <w:lang w:val="fr-FR"/>
        </w:rPr>
        <w:t xml:space="preserve"> en </w:t>
      </w:r>
      <w:r>
        <w:rPr>
          <w:lang w:val="fr-FR"/>
        </w:rPr>
        <w:t>faisant en sorte qu’ils se déplacent de façon aléatoire</w:t>
      </w:r>
      <w:r w:rsidRPr="004859DD">
        <w:rPr>
          <w:lang w:val="fr-FR"/>
        </w:rPr>
        <w:t>. En effet, toutes les 2 secondes, le monstre choisit au hasard une direction à prendre. Il se déplace donc de gauche à</w:t>
      </w:r>
      <w:r>
        <w:rPr>
          <w:lang w:val="fr-FR"/>
        </w:rPr>
        <w:t xml:space="preserve"> droite de façon autonome</w:t>
      </w:r>
      <w:r w:rsidRPr="004859DD">
        <w:rPr>
          <w:lang w:val="fr-FR"/>
        </w:rPr>
        <w:t>. Un second mode</w:t>
      </w:r>
      <w:r>
        <w:rPr>
          <w:lang w:val="fr-FR"/>
        </w:rPr>
        <w:t xml:space="preserve"> d’IA est le</w:t>
      </w:r>
      <w:r w:rsidRPr="004859DD">
        <w:rPr>
          <w:lang w:val="fr-FR"/>
        </w:rPr>
        <w:t xml:space="preserve"> « </w:t>
      </w:r>
      <w:proofErr w:type="spellStart"/>
      <w:r w:rsidRPr="004859DD">
        <w:rPr>
          <w:lang w:val="fr-FR"/>
        </w:rPr>
        <w:t>Pathfinding</w:t>
      </w:r>
      <w:proofErr w:type="spellEnd"/>
      <w:r w:rsidRPr="004859DD">
        <w:rPr>
          <w:lang w:val="fr-FR"/>
        </w:rPr>
        <w:t xml:space="preserve"> », cel</w:t>
      </w:r>
      <w:r>
        <w:rPr>
          <w:lang w:val="fr-FR"/>
        </w:rPr>
        <w:t>ui-ci</w:t>
      </w:r>
      <w:r w:rsidRPr="004859DD">
        <w:rPr>
          <w:lang w:val="fr-FR"/>
        </w:rPr>
        <w:t xml:space="preserve"> consiste à faire en sorte que le monstre atteigne le joueur afin de pouvoir l’attaquer. Pour le moment, les monstres ne possèdent pas d’interaction avec le joueur</w:t>
      </w:r>
      <w:r>
        <w:rPr>
          <w:lang w:val="fr-FR"/>
        </w:rPr>
        <w:t xml:space="preserve">, ils ne peuvent donc pas encore réellement attaquer. En revanche, </w:t>
      </w:r>
      <w:r w:rsidRPr="004859DD">
        <w:rPr>
          <w:lang w:val="fr-FR"/>
        </w:rPr>
        <w:t>leur</w:t>
      </w:r>
      <w:r>
        <w:rPr>
          <w:lang w:val="fr-FR"/>
        </w:rPr>
        <w:t>s déplacements</w:t>
      </w:r>
      <w:r w:rsidRPr="004859DD">
        <w:rPr>
          <w:lang w:val="fr-FR"/>
        </w:rPr>
        <w:t xml:space="preserve"> </w:t>
      </w:r>
      <w:r>
        <w:rPr>
          <w:lang w:val="fr-FR"/>
        </w:rPr>
        <w:t>sont</w:t>
      </w:r>
      <w:r w:rsidRPr="004859DD">
        <w:rPr>
          <w:lang w:val="fr-FR"/>
        </w:rPr>
        <w:t xml:space="preserve"> déjà implémenté</w:t>
      </w:r>
      <w:r>
        <w:rPr>
          <w:lang w:val="fr-FR"/>
        </w:rPr>
        <w:t>s</w:t>
      </w:r>
      <w:r w:rsidRPr="004859DD">
        <w:rPr>
          <w:lang w:val="fr-FR"/>
        </w:rPr>
        <w:t xml:space="preserve">. Lorsqu’un joueur se trouve à assez bonne distance du monstre, il va prendre la décision de se diriger vers lui. Sinon il va choisir le mode « </w:t>
      </w:r>
      <w:proofErr w:type="spellStart"/>
      <w:r w:rsidRPr="004859DD">
        <w:rPr>
          <w:lang w:val="fr-FR"/>
        </w:rPr>
        <w:t>wandering</w:t>
      </w:r>
      <w:proofErr w:type="spellEnd"/>
      <w:r w:rsidRPr="004859DD">
        <w:rPr>
          <w:lang w:val="fr-FR"/>
        </w:rPr>
        <w:t xml:space="preserve"> ». De ce fait nous simulons un comportement vivant en </w:t>
      </w:r>
      <w:r w:rsidRPr="004859DD">
        <w:rPr>
          <w:lang w:val="fr-FR"/>
        </w:rPr>
        <w:t>faisant</w:t>
      </w:r>
      <w:r w:rsidRPr="004859DD">
        <w:rPr>
          <w:lang w:val="fr-FR"/>
        </w:rPr>
        <w:t xml:space="preserve"> en sorte que les monstres soient hostiles et jamais statiques. L’intégralité du comportement des monstres est intégrée dans une classe dédiée, qui accède au joueur et s’adapte donc en fonction de celle-ci. On peut voir</w:t>
      </w:r>
      <w:r>
        <w:rPr>
          <w:lang w:val="fr-FR"/>
        </w:rPr>
        <w:t>,</w:t>
      </w:r>
      <w:r w:rsidRPr="004859DD">
        <w:rPr>
          <w:lang w:val="fr-FR"/>
        </w:rPr>
        <w:t xml:space="preserve"> sur la capture</w:t>
      </w:r>
      <w:r>
        <w:rPr>
          <w:lang w:val="fr-FR"/>
        </w:rPr>
        <w:t xml:space="preserve"> d’écran, </w:t>
      </w:r>
      <w:r w:rsidRPr="004859DD">
        <w:rPr>
          <w:lang w:val="fr-FR"/>
        </w:rPr>
        <w:t xml:space="preserve">qu’on retrouve la notion d’état comme dans les menus, mais cette fois pour piloter le comportement du monstre. Son comportement dépend entièrement de celui du joueur et de ce fait, il dynamise le gameplay. </w:t>
      </w:r>
    </w:p>
    <w:p w14:paraId="76A25EB2" w14:textId="54936E43" w:rsidR="004859DD" w:rsidRDefault="009E7412" w:rsidP="00E703AF">
      <w:pPr>
        <w:spacing w:after="20" w:line="276" w:lineRule="auto"/>
        <w:jc w:val="both"/>
        <w:rPr>
          <w:lang w:val="fr-FR"/>
        </w:rPr>
      </w:pPr>
      <w:r w:rsidRPr="006F4A36">
        <w:rPr>
          <w:lang w:val="fr-FR"/>
        </w:rPr>
        <w:drawing>
          <wp:anchor distT="0" distB="0" distL="114300" distR="114300" simplePos="0" relativeHeight="251659264" behindDoc="0" locked="0" layoutInCell="1" allowOverlap="1" wp14:anchorId="6EAD4E80" wp14:editId="6541A010">
            <wp:simplePos x="0" y="0"/>
            <wp:positionH relativeFrom="margin">
              <wp:align>right</wp:align>
            </wp:positionH>
            <wp:positionV relativeFrom="paragraph">
              <wp:posOffset>10263</wp:posOffset>
            </wp:positionV>
            <wp:extent cx="3877310" cy="2552700"/>
            <wp:effectExtent l="0" t="0" r="8890" b="0"/>
            <wp:wrapThrough wrapText="bothSides">
              <wp:wrapPolygon edited="0">
                <wp:start x="0" y="0"/>
                <wp:lineTo x="0" y="21439"/>
                <wp:lineTo x="21543" y="21439"/>
                <wp:lineTo x="21543" y="0"/>
                <wp:lineTo x="0" y="0"/>
              </wp:wrapPolygon>
            </wp:wrapThrough>
            <wp:docPr id="388431118" name="Picture 1" descr="The code snippet provided is a part of a game's logic, specifically a function that updates an enemy's position and behavior based on the player's proximity and time elapsed, determining whether the enemy should chase or wa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31118" name="Picture 1" descr="The code snippet provided is a part of a game's logic, specifically a function that updates an enemy's position and behavior based on the player's proximity and time elapsed, determining whether the enemy should chase or wand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7310" cy="2552700"/>
                    </a:xfrm>
                    <a:prstGeom prst="rect">
                      <a:avLst/>
                    </a:prstGeom>
                  </pic:spPr>
                </pic:pic>
              </a:graphicData>
            </a:graphic>
            <wp14:sizeRelH relativeFrom="margin">
              <wp14:pctWidth>0</wp14:pctWidth>
            </wp14:sizeRelH>
            <wp14:sizeRelV relativeFrom="margin">
              <wp14:pctHeight>0</wp14:pctHeight>
            </wp14:sizeRelV>
          </wp:anchor>
        </w:drawing>
      </w:r>
    </w:p>
    <w:p w14:paraId="36D79EA0" w14:textId="59CE25F8" w:rsidR="004859DD" w:rsidRDefault="004859DD" w:rsidP="00E703AF">
      <w:pPr>
        <w:spacing w:after="20" w:line="276" w:lineRule="auto"/>
        <w:jc w:val="both"/>
        <w:rPr>
          <w:lang w:val="fr-FR"/>
        </w:rPr>
      </w:pPr>
      <w:r w:rsidRPr="004859DD">
        <w:rPr>
          <w:lang w:val="fr-FR"/>
        </w:rPr>
        <w:t>Il reste encore des fonctionnalités d’IA à implémenter comme la gestion intelligente des attaques ou encore des répétitions de patterns pour les boss.</w:t>
      </w:r>
      <w:r w:rsidR="009E7412">
        <w:rPr>
          <w:lang w:val="fr-FR"/>
        </w:rPr>
        <w:t xml:space="preserve"> Ces fonctionnalités sont toutes reliées à l’interaction avec le joueur et viendront s’ajouter au fur et à mesure de l’amélioration du gameplay. Ainsi, l</w:t>
      </w:r>
      <w:r w:rsidRPr="004859DD">
        <w:rPr>
          <w:lang w:val="fr-FR"/>
        </w:rPr>
        <w:t>’objectif pour la soutenance 3 est donc de les implémenter en totalité</w:t>
      </w:r>
      <w:r w:rsidR="009E7412">
        <w:rPr>
          <w:lang w:val="fr-FR"/>
        </w:rPr>
        <w:t xml:space="preserve"> et, pour cela, n</w:t>
      </w:r>
      <w:r w:rsidRPr="004859DD">
        <w:rPr>
          <w:lang w:val="fr-FR"/>
        </w:rPr>
        <w:t xml:space="preserve">ous devons nous documenter davantage afin de satisfaire </w:t>
      </w:r>
      <w:r w:rsidR="009E7412">
        <w:rPr>
          <w:lang w:val="fr-FR"/>
        </w:rPr>
        <w:t>ce dernier.</w:t>
      </w:r>
    </w:p>
    <w:p w14:paraId="19235764" w14:textId="77777777" w:rsidR="005F188A" w:rsidRDefault="005F188A" w:rsidP="00E703AF">
      <w:pPr>
        <w:spacing w:after="20" w:line="276" w:lineRule="auto"/>
        <w:jc w:val="both"/>
        <w:rPr>
          <w:lang w:val="fr-FR"/>
        </w:rPr>
      </w:pPr>
    </w:p>
    <w:p w14:paraId="51955FD0" w14:textId="77777777" w:rsidR="005F188A" w:rsidRDefault="005F188A" w:rsidP="00E703AF">
      <w:pPr>
        <w:spacing w:after="20" w:line="276" w:lineRule="auto"/>
        <w:jc w:val="both"/>
        <w:rPr>
          <w:lang w:val="fr-FR"/>
        </w:rPr>
      </w:pPr>
    </w:p>
    <w:p w14:paraId="389630DA" w14:textId="77777777" w:rsidR="005F188A" w:rsidRDefault="005F188A" w:rsidP="00E703AF">
      <w:pPr>
        <w:spacing w:after="20" w:line="276" w:lineRule="auto"/>
        <w:jc w:val="both"/>
        <w:rPr>
          <w:lang w:val="fr-FR"/>
        </w:rPr>
      </w:pPr>
    </w:p>
    <w:p w14:paraId="586F9172" w14:textId="4CBB6A2C" w:rsidR="005F188A" w:rsidRDefault="005F188A" w:rsidP="00E703AF">
      <w:pPr>
        <w:spacing w:after="20" w:line="276" w:lineRule="auto"/>
        <w:jc w:val="both"/>
        <w:rPr>
          <w:b/>
          <w:bCs/>
          <w:lang w:val="fr-FR"/>
        </w:rPr>
      </w:pPr>
      <w:r w:rsidRPr="005F188A">
        <w:rPr>
          <w:b/>
          <w:bCs/>
          <w:lang w:val="fr-FR"/>
        </w:rPr>
        <w:t xml:space="preserve">La classe Joueur : </w:t>
      </w:r>
    </w:p>
    <w:p w14:paraId="436F9BD9" w14:textId="77777777" w:rsidR="0051759C" w:rsidRDefault="0051759C" w:rsidP="00E703AF">
      <w:pPr>
        <w:spacing w:after="20" w:line="276" w:lineRule="auto"/>
        <w:jc w:val="both"/>
        <w:rPr>
          <w:b/>
          <w:bCs/>
          <w:lang w:val="fr-FR"/>
        </w:rPr>
      </w:pPr>
    </w:p>
    <w:p w14:paraId="19F2EB66" w14:textId="35910E72" w:rsidR="001130EF" w:rsidRDefault="0051759C" w:rsidP="00E703AF">
      <w:pPr>
        <w:spacing w:line="276" w:lineRule="auto"/>
        <w:rPr>
          <w:lang w:val="fr-FR"/>
        </w:rPr>
      </w:pPr>
      <w:r>
        <w:rPr>
          <w:lang w:val="fr-FR"/>
        </w:rPr>
        <w:t xml:space="preserve">Pour implémenter le personnage joueur, nous avons également opté pour l’utilisation d’une classe. Celle-ci regroupe de nombreuses informations similaires à la classe ennemi, c’est-à-dire de position, de déplacement, de puissance ou de vie. Mais elle est complétée par de nombreux paramètres supplémentaires qui rendent l’usage du personnage joueur plus complet. Dans cette classe nous avons ajouté des variables et des fonctions permettant au jour de sauter et de réaliser un double saut dans le cas </w:t>
      </w:r>
      <w:r w:rsidR="00E703AF">
        <w:rPr>
          <w:lang w:val="fr-FR"/>
        </w:rPr>
        <w:t>où</w:t>
      </w:r>
      <w:r>
        <w:rPr>
          <w:lang w:val="fr-FR"/>
        </w:rPr>
        <w:t xml:space="preserve"> il en aurait débloqué la capacité, avec une gestion intégrée des collisions avec le sol. Nous avons également inclus la possibilité, à l’aide d’une compétence déblocable au fil du jeu, de réaliser un </w:t>
      </w:r>
      <w:proofErr w:type="spellStart"/>
      <w:r>
        <w:rPr>
          <w:lang w:val="fr-FR"/>
        </w:rPr>
        <w:t>dash</w:t>
      </w:r>
      <w:proofErr w:type="spellEnd"/>
      <w:r>
        <w:rPr>
          <w:lang w:val="fr-FR"/>
        </w:rPr>
        <w:t xml:space="preserve"> vers l’avant pour permettre des déplacements plus rapides et augmenter le champ des possibles lors des combats contre les monstres et les boss.</w:t>
      </w:r>
    </w:p>
    <w:p w14:paraId="66A249B8" w14:textId="77777777" w:rsidR="00E703AF" w:rsidRPr="001130EF" w:rsidRDefault="00E703AF" w:rsidP="00E703AF">
      <w:pPr>
        <w:spacing w:line="276" w:lineRule="auto"/>
        <w:rPr>
          <w:lang w:val="fr-FR"/>
        </w:rPr>
      </w:pPr>
    </w:p>
    <w:p w14:paraId="7A05342D" w14:textId="74831F07" w:rsidR="005F188A" w:rsidRDefault="009E7412" w:rsidP="00E703AF">
      <w:pPr>
        <w:spacing w:after="20" w:line="276" w:lineRule="auto"/>
        <w:jc w:val="both"/>
        <w:rPr>
          <w:b/>
          <w:bCs/>
          <w:lang w:val="fr-FR"/>
        </w:rPr>
      </w:pPr>
      <w:r w:rsidRPr="009E7412">
        <w:rPr>
          <w:b/>
          <w:bCs/>
          <w:lang w:val="fr-FR"/>
        </w:rPr>
        <w:t xml:space="preserve">Les collisions : </w:t>
      </w:r>
    </w:p>
    <w:p w14:paraId="32671DA4" w14:textId="5D903217" w:rsidR="00C02374" w:rsidRPr="005F188A" w:rsidRDefault="00C02374" w:rsidP="00E703AF">
      <w:pPr>
        <w:spacing w:after="20" w:line="276" w:lineRule="auto"/>
        <w:jc w:val="both"/>
        <w:rPr>
          <w:b/>
          <w:bCs/>
          <w:lang w:val="fr-FR"/>
        </w:rPr>
      </w:pPr>
      <w:r w:rsidRPr="00CE05DF">
        <w:rPr>
          <w:noProof/>
          <w:lang w:val="fr-FR"/>
        </w:rPr>
        <w:drawing>
          <wp:anchor distT="0" distB="0" distL="114300" distR="114300" simplePos="0" relativeHeight="251661312" behindDoc="0" locked="0" layoutInCell="1" allowOverlap="1" wp14:anchorId="7DAB2E99" wp14:editId="631C8BD5">
            <wp:simplePos x="0" y="0"/>
            <wp:positionH relativeFrom="margin">
              <wp:align>right</wp:align>
            </wp:positionH>
            <wp:positionV relativeFrom="paragraph">
              <wp:posOffset>7975</wp:posOffset>
            </wp:positionV>
            <wp:extent cx="3792220" cy="3018155"/>
            <wp:effectExtent l="0" t="0" r="0" b="0"/>
            <wp:wrapThrough wrapText="bothSides">
              <wp:wrapPolygon edited="0">
                <wp:start x="0" y="0"/>
                <wp:lineTo x="0" y="21405"/>
                <wp:lineTo x="21484" y="21405"/>
                <wp:lineTo x="21484" y="0"/>
                <wp:lineTo x="0" y="0"/>
              </wp:wrapPolygon>
            </wp:wrapThrough>
            <wp:docPr id="1173315316" name="Picture 1" descr="This code snippet is a simple representation of a character's movement and collision detection in a 2D game, where the character's position is updated based on its velocity, and it collides with walls and the floor, adjusting its velocity according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5316" name="Picture 1" descr="This code snippet is a simple representation of a character's movement and collision detection in a 2D game, where the character's position is updated based on its velocity, and it collides with walls and the floor, adjusting its velocity accordingl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2220" cy="3018155"/>
                    </a:xfrm>
                    <a:prstGeom prst="rect">
                      <a:avLst/>
                    </a:prstGeom>
                  </pic:spPr>
                </pic:pic>
              </a:graphicData>
            </a:graphic>
            <wp14:sizeRelH relativeFrom="margin">
              <wp14:pctWidth>0</wp14:pctWidth>
            </wp14:sizeRelH>
            <wp14:sizeRelV relativeFrom="margin">
              <wp14:pctHeight>0</wp14:pctHeight>
            </wp14:sizeRelV>
          </wp:anchor>
        </w:drawing>
      </w:r>
      <w:r w:rsidR="009E7412">
        <w:rPr>
          <w:lang w:val="fr-FR"/>
        </w:rPr>
        <w:t>Nous avons implémenté de façon dynamique, un système de collisions dynamiques à notre jeu. En effet, l</w:t>
      </w:r>
      <w:r w:rsidR="009E7412" w:rsidRPr="009E7412">
        <w:rPr>
          <w:lang w:val="fr-FR"/>
        </w:rPr>
        <w:t xml:space="preserve">a gestion des </w:t>
      </w:r>
      <w:r w:rsidR="009E7412">
        <w:rPr>
          <w:lang w:val="fr-FR"/>
        </w:rPr>
        <w:t>collisions est directement</w:t>
      </w:r>
      <w:r w:rsidR="009E7412" w:rsidRPr="009E7412">
        <w:rPr>
          <w:lang w:val="fr-FR"/>
        </w:rPr>
        <w:t xml:space="preserve"> reliée à la </w:t>
      </w:r>
      <w:proofErr w:type="spellStart"/>
      <w:r w:rsidR="009E7412" w:rsidRPr="009E7412">
        <w:rPr>
          <w:lang w:val="fr-FR"/>
        </w:rPr>
        <w:t>TileMap</w:t>
      </w:r>
      <w:proofErr w:type="spellEnd"/>
      <w:r w:rsidR="009E7412">
        <w:rPr>
          <w:lang w:val="fr-FR"/>
        </w:rPr>
        <w:t xml:space="preserve"> et à ses différentes couches</w:t>
      </w:r>
      <w:r w:rsidR="009E7412" w:rsidRPr="009E7412">
        <w:rPr>
          <w:lang w:val="fr-FR"/>
        </w:rPr>
        <w:t xml:space="preserve">. </w:t>
      </w:r>
      <w:r w:rsidR="009E7412">
        <w:rPr>
          <w:lang w:val="fr-FR"/>
        </w:rPr>
        <w:t>Lors</w:t>
      </w:r>
      <w:r w:rsidR="009E7412" w:rsidRPr="009E7412">
        <w:rPr>
          <w:lang w:val="fr-FR"/>
        </w:rPr>
        <w:t xml:space="preserve"> de la création de la </w:t>
      </w:r>
      <w:proofErr w:type="spellStart"/>
      <w:r w:rsidR="009E7412">
        <w:rPr>
          <w:lang w:val="fr-FR"/>
        </w:rPr>
        <w:t>T</w:t>
      </w:r>
      <w:r w:rsidR="009E7412" w:rsidRPr="009E7412">
        <w:rPr>
          <w:lang w:val="fr-FR"/>
        </w:rPr>
        <w:t>ilemap</w:t>
      </w:r>
      <w:proofErr w:type="spellEnd"/>
      <w:r w:rsidR="009E7412" w:rsidRPr="009E7412">
        <w:rPr>
          <w:lang w:val="fr-FR"/>
        </w:rPr>
        <w:t>, nous avons ajouté une couche de collision qui est ensuite récupérée</w:t>
      </w:r>
      <w:r w:rsidR="009E7412">
        <w:rPr>
          <w:lang w:val="fr-FR"/>
        </w:rPr>
        <w:t xml:space="preserve"> grâce à la lecture de cette dernière avec la librairie </w:t>
      </w:r>
      <w:proofErr w:type="spellStart"/>
      <w:r w:rsidR="009E7412">
        <w:rPr>
          <w:lang w:val="fr-FR"/>
        </w:rPr>
        <w:t>pyTMX</w:t>
      </w:r>
      <w:proofErr w:type="spellEnd"/>
      <w:r w:rsidR="009E7412">
        <w:rPr>
          <w:lang w:val="fr-FR"/>
        </w:rPr>
        <w:t xml:space="preserve">. Nous avons rajouté cette nouvelle librairie à notre projet afin d’optimiser la lecture de notre </w:t>
      </w:r>
      <w:proofErr w:type="spellStart"/>
      <w:r w:rsidR="009E7412">
        <w:rPr>
          <w:lang w:val="fr-FR"/>
        </w:rPr>
        <w:t>Tilemap</w:t>
      </w:r>
      <w:proofErr w:type="spellEnd"/>
      <w:r w:rsidR="009E7412">
        <w:rPr>
          <w:lang w:val="fr-FR"/>
        </w:rPr>
        <w:t xml:space="preserve"> et de récupérer plus facilement les différentes couches pour les traiter. </w:t>
      </w:r>
      <w:r w:rsidR="009E7412" w:rsidRPr="009E7412">
        <w:rPr>
          <w:lang w:val="fr-FR"/>
        </w:rPr>
        <w:t xml:space="preserve">De ce fait, le mouvement du joueur est annulé s’il entraîne la collision avec un élément de cette couche. </w:t>
      </w:r>
      <w:r w:rsidR="009E7412">
        <w:rPr>
          <w:lang w:val="fr-FR"/>
        </w:rPr>
        <w:t xml:space="preserve">Cela évite qu’il passe à travers des éléments ou encore qu’il ne tombe dans le vide </w:t>
      </w:r>
      <w:r>
        <w:rPr>
          <w:lang w:val="fr-FR"/>
        </w:rPr>
        <w:t>(à</w:t>
      </w:r>
      <w:r w:rsidR="009E7412">
        <w:rPr>
          <w:lang w:val="fr-FR"/>
        </w:rPr>
        <w:t xml:space="preserve"> cause de la gravité).</w:t>
      </w:r>
      <w:r>
        <w:rPr>
          <w:lang w:val="fr-FR"/>
        </w:rPr>
        <w:t xml:space="preserve"> </w:t>
      </w:r>
      <w:r w:rsidR="009E7412" w:rsidRPr="009E7412">
        <w:rPr>
          <w:lang w:val="fr-FR"/>
        </w:rPr>
        <w:t xml:space="preserve">Chaque mouvement est géré pour interagir correctement et de façon réaliste avec l’environnement. La gestion qu’on peut observer </w:t>
      </w:r>
      <w:r>
        <w:rPr>
          <w:lang w:val="fr-FR"/>
        </w:rPr>
        <w:t xml:space="preserve">ci-dessus </w:t>
      </w:r>
      <w:r w:rsidR="009E7412" w:rsidRPr="009E7412">
        <w:rPr>
          <w:lang w:val="fr-FR"/>
        </w:rPr>
        <w:t>se trouve dans la méthode update</w:t>
      </w:r>
      <w:r>
        <w:rPr>
          <w:lang w:val="fr-FR"/>
        </w:rPr>
        <w:t>()</w:t>
      </w:r>
      <w:r w:rsidR="009E7412" w:rsidRPr="009E7412">
        <w:rPr>
          <w:lang w:val="fr-FR"/>
        </w:rPr>
        <w:t xml:space="preserve"> de la classe Joueur, d’où </w:t>
      </w:r>
      <w:proofErr w:type="spellStart"/>
      <w:r w:rsidR="009E7412" w:rsidRPr="009E7412">
        <w:rPr>
          <w:lang w:val="fr-FR"/>
        </w:rPr>
        <w:t>self.rect.x</w:t>
      </w:r>
      <w:proofErr w:type="spellEnd"/>
      <w:r w:rsidR="009E7412" w:rsidRPr="009E7412">
        <w:rPr>
          <w:lang w:val="fr-FR"/>
        </w:rPr>
        <w:t xml:space="preserve"> et </w:t>
      </w:r>
      <w:proofErr w:type="spellStart"/>
      <w:r w:rsidR="009E7412" w:rsidRPr="009E7412">
        <w:rPr>
          <w:lang w:val="fr-FR"/>
        </w:rPr>
        <w:t>self.rect.y</w:t>
      </w:r>
      <w:proofErr w:type="spellEnd"/>
      <w:r w:rsidR="009E7412" w:rsidRPr="009E7412">
        <w:rPr>
          <w:lang w:val="fr-FR"/>
        </w:rPr>
        <w:t xml:space="preserve"> et l’annulation des vélocités.</w:t>
      </w:r>
    </w:p>
    <w:p w14:paraId="0F723F55" w14:textId="1C636888" w:rsidR="00900F34" w:rsidRPr="00E703AF" w:rsidRDefault="00C02374" w:rsidP="00E703AF">
      <w:pPr>
        <w:spacing w:after="20" w:line="276" w:lineRule="auto"/>
        <w:jc w:val="both"/>
        <w:rPr>
          <w:noProof/>
          <w:lang w:val="fr-FR"/>
        </w:rPr>
      </w:pPr>
      <w:r>
        <w:rPr>
          <w:lang w:val="fr-FR"/>
        </w:rPr>
        <w:t>Un système de collisions, beaucoup moins complexe, a dû être rajouté lors de la création d’un menu jouable</w:t>
      </w:r>
      <w:r w:rsidR="009E7412" w:rsidRPr="009E7412">
        <w:rPr>
          <w:lang w:val="fr-FR"/>
        </w:rPr>
        <w:t xml:space="preserve">. </w:t>
      </w:r>
      <w:r>
        <w:rPr>
          <w:lang w:val="fr-FR"/>
        </w:rPr>
        <w:t>En effet, é</w:t>
      </w:r>
      <w:r w:rsidR="009E7412" w:rsidRPr="009E7412">
        <w:rPr>
          <w:lang w:val="fr-FR"/>
        </w:rPr>
        <w:t xml:space="preserve">tant donné la simplicité des déplacements et la faible interaction avec le décor. Pour optimiser le coût en ressource, le sol </w:t>
      </w:r>
      <w:r>
        <w:rPr>
          <w:lang w:val="fr-FR"/>
        </w:rPr>
        <w:t>a été</w:t>
      </w:r>
      <w:r w:rsidR="009E7412" w:rsidRPr="009E7412">
        <w:rPr>
          <w:lang w:val="fr-FR"/>
        </w:rPr>
        <w:t xml:space="preserve"> calculé à partir de la taille de l’écran et le joueur est placé dessus</w:t>
      </w:r>
      <w:r>
        <w:rPr>
          <w:lang w:val="fr-FR"/>
        </w:rPr>
        <w:t xml:space="preserve">. Les seuls mouvements possibles pour le joueur sont le déplacement vers la gauche et le </w:t>
      </w:r>
      <w:r>
        <w:rPr>
          <w:lang w:val="fr-FR"/>
        </w:rPr>
        <w:lastRenderedPageBreak/>
        <w:t xml:space="preserve">déplacement vers la droite. De ce fait, il n’y a pas de </w:t>
      </w:r>
      <w:proofErr w:type="spellStart"/>
      <w:r>
        <w:rPr>
          <w:lang w:val="fr-FR"/>
        </w:rPr>
        <w:t>Tilemap</w:t>
      </w:r>
      <w:proofErr w:type="spellEnd"/>
      <w:r>
        <w:rPr>
          <w:lang w:val="fr-FR"/>
        </w:rPr>
        <w:t xml:space="preserve"> reliée à ce menu, simplement un décor muni d’un sol et de bouton interactifs, accessibles après un déplacement effectué par l’utilisateur. Des zones de détection ont été créées pour s’assurer que le joueur ouvre le bon menu, à son bon emplacement.</w:t>
      </w:r>
      <w:r w:rsidRPr="00C02374">
        <w:rPr>
          <w:noProof/>
          <w:lang w:val="fr-FR"/>
        </w:rPr>
        <w:t xml:space="preserve"> </w:t>
      </w:r>
      <w:r w:rsidRPr="00C02374">
        <w:rPr>
          <w:lang w:val="fr-FR"/>
        </w:rPr>
        <w:drawing>
          <wp:inline distT="0" distB="0" distL="0" distR="0" wp14:anchorId="03FD2095" wp14:editId="15FE5FA3">
            <wp:extent cx="6858000" cy="1708785"/>
            <wp:effectExtent l="0" t="0" r="0" b="5715"/>
            <wp:docPr id="2046496083" name="Picture 1" descr="The provided text describes a code snippet that sets up a load zone in a game, including its position, size, and a text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6083" name="Picture 1" descr="The provided text describes a code snippet that sets up a load zone in a game, including its position, size, and a text label.&#10;&#10;AI-generated content may be incorrect."/>
                    <pic:cNvPicPr/>
                  </pic:nvPicPr>
                  <pic:blipFill>
                    <a:blip r:embed="rId9"/>
                    <a:stretch>
                      <a:fillRect/>
                    </a:stretch>
                  </pic:blipFill>
                  <pic:spPr>
                    <a:xfrm>
                      <a:off x="0" y="0"/>
                      <a:ext cx="6858000" cy="1708785"/>
                    </a:xfrm>
                    <a:prstGeom prst="rect">
                      <a:avLst/>
                    </a:prstGeom>
                  </pic:spPr>
                </pic:pic>
              </a:graphicData>
            </a:graphic>
          </wp:inline>
        </w:drawing>
      </w:r>
    </w:p>
    <w:p w14:paraId="349BD6D1" w14:textId="7617A147" w:rsidR="00900F34" w:rsidRDefault="00900F34" w:rsidP="00E703AF">
      <w:pPr>
        <w:spacing w:after="20" w:line="276" w:lineRule="auto"/>
        <w:jc w:val="both"/>
        <w:rPr>
          <w:b/>
          <w:bCs/>
          <w:noProof/>
          <w:lang w:val="fr-FR"/>
        </w:rPr>
      </w:pPr>
    </w:p>
    <w:p w14:paraId="683265B6" w14:textId="77777777" w:rsidR="00E703AF" w:rsidRDefault="00E703AF" w:rsidP="00E703AF">
      <w:pPr>
        <w:spacing w:after="20" w:line="276" w:lineRule="auto"/>
        <w:jc w:val="both"/>
        <w:rPr>
          <w:b/>
          <w:bCs/>
          <w:noProof/>
          <w:lang w:val="fr-FR"/>
        </w:rPr>
      </w:pPr>
    </w:p>
    <w:p w14:paraId="1E51CF8E" w14:textId="2CF45634" w:rsidR="00A35E64" w:rsidRDefault="00A35E64" w:rsidP="00E703AF">
      <w:pPr>
        <w:spacing w:after="20" w:line="276" w:lineRule="auto"/>
        <w:jc w:val="both"/>
        <w:rPr>
          <w:b/>
          <w:bCs/>
          <w:noProof/>
          <w:lang w:val="fr-FR"/>
        </w:rPr>
      </w:pPr>
      <w:r w:rsidRPr="00A35E64">
        <w:rPr>
          <w:b/>
          <w:bCs/>
          <w:noProof/>
          <w:lang w:val="fr-FR"/>
        </w:rPr>
        <w:t xml:space="preserve">Le Multijoueur : </w:t>
      </w:r>
    </w:p>
    <w:p w14:paraId="46F55AB6" w14:textId="77777777" w:rsidR="00900F34" w:rsidRDefault="00900F34" w:rsidP="00E703AF">
      <w:pPr>
        <w:spacing w:after="20" w:line="276" w:lineRule="auto"/>
        <w:jc w:val="both"/>
        <w:rPr>
          <w:b/>
          <w:bCs/>
          <w:noProof/>
          <w:lang w:val="fr-FR"/>
        </w:rPr>
      </w:pPr>
    </w:p>
    <w:p w14:paraId="4BB3046E" w14:textId="19E12DE3" w:rsidR="00900F34" w:rsidRDefault="00E970F6" w:rsidP="00E703AF">
      <w:pPr>
        <w:spacing w:after="20" w:line="276" w:lineRule="auto"/>
        <w:jc w:val="both"/>
        <w:rPr>
          <w:noProof/>
          <w:lang w:val="fr-FR"/>
        </w:rPr>
      </w:pPr>
      <w:r w:rsidRPr="00E970F6">
        <w:rPr>
          <w:noProof/>
          <w:lang w:val="fr-FR"/>
        </w:rPr>
        <w:drawing>
          <wp:anchor distT="0" distB="0" distL="114300" distR="114300" simplePos="0" relativeHeight="251683840" behindDoc="0" locked="0" layoutInCell="1" allowOverlap="1" wp14:anchorId="2CA09076" wp14:editId="2C3B83C0">
            <wp:simplePos x="0" y="0"/>
            <wp:positionH relativeFrom="margin">
              <wp:align>right</wp:align>
            </wp:positionH>
            <wp:positionV relativeFrom="paragraph">
              <wp:posOffset>1548647</wp:posOffset>
            </wp:positionV>
            <wp:extent cx="3642995" cy="4058285"/>
            <wp:effectExtent l="0" t="0" r="0" b="0"/>
            <wp:wrapThrough wrapText="bothSides">
              <wp:wrapPolygon edited="0">
                <wp:start x="0" y="0"/>
                <wp:lineTo x="0" y="21495"/>
                <wp:lineTo x="21461" y="21495"/>
                <wp:lineTo x="21461" y="0"/>
                <wp:lineTo x="0" y="0"/>
              </wp:wrapPolygon>
            </wp:wrapThrough>
            <wp:docPr id="2063774751" name="Picture 1" descr="The provided text appears to be a snippet of Python code for a server that accepts new clients, manages their connections, and processes their input, with a maximum limit on the number of cl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4751" name="Picture 1" descr="The provided text appears to be a snippet of Python code for a server that accepts new clients, manages their connections, and processes their input, with a maximum limit on the number of clien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42995" cy="4058285"/>
                    </a:xfrm>
                    <a:prstGeom prst="rect">
                      <a:avLst/>
                    </a:prstGeom>
                  </pic:spPr>
                </pic:pic>
              </a:graphicData>
            </a:graphic>
          </wp:anchor>
        </w:drawing>
      </w:r>
      <w:r w:rsidR="00900F34" w:rsidRPr="00900F34">
        <w:rPr>
          <w:noProof/>
          <w:lang w:val="fr-FR"/>
        </w:rPr>
        <w:t>Notre jeu est aussi composé d’un mode multijoueur. Celui-ci est limité à deux joueurs en réseau local, ce mode permet une exploration commune du monde, des combats coordonnés et la résolution de défis à plusieurs. Cette limitation à deux joueurs permet renforcer l'intensité de l'expérience coopérative en favorisant une collaboration entre les deux joueurs. L'objectif central est de garantir une expérience fluide et cohérente, où les deux joueurs évoluent dans un même monde sans percevoir de latence notable. Le modèle multijoueur repose sur une architecture client-serveur. Cette architecture, souvent utilisée dans les jeux récents, permet d'assurer une cohérence parfaite entre les différentes instances du jeu. Le serveur devient alors la référence absolue pour toutes les informations critiques concernant l'état du monde.</w:t>
      </w:r>
    </w:p>
    <w:p w14:paraId="0AEEB754" w14:textId="77777777" w:rsidR="00E970F6" w:rsidRPr="00900F34" w:rsidRDefault="00E970F6" w:rsidP="00E703AF">
      <w:pPr>
        <w:spacing w:after="20" w:line="276" w:lineRule="auto"/>
        <w:jc w:val="both"/>
        <w:rPr>
          <w:noProof/>
          <w:lang w:val="fr-FR"/>
        </w:rPr>
      </w:pPr>
    </w:p>
    <w:p w14:paraId="350F79B8" w14:textId="5F9608EC" w:rsidR="00E970F6" w:rsidRDefault="00900F34" w:rsidP="00E703AF">
      <w:pPr>
        <w:spacing w:after="20" w:line="276" w:lineRule="auto"/>
        <w:jc w:val="both"/>
        <w:rPr>
          <w:noProof/>
          <w:lang w:val="fr-FR"/>
        </w:rPr>
      </w:pPr>
      <w:r w:rsidRPr="00900F34">
        <w:rPr>
          <w:noProof/>
          <w:lang w:val="fr-FR"/>
        </w:rPr>
        <w:t xml:space="preserve">Dans cette configuration, l'un des deux joueurs héberge la partie et joue le rôle de serveur, tandis que le second se connecte en tant que client via le réseau local. Le serveur, est responsable de la validation de l'ensemble des actions comme les déplacements des personnages, application des dégâts, déclenchement des événements narratifs et gestion des mécaniques critiques. </w:t>
      </w:r>
    </w:p>
    <w:p w14:paraId="2DBDC934" w14:textId="55CD0396" w:rsidR="00900F34" w:rsidRPr="00900F34" w:rsidRDefault="00900F34" w:rsidP="00E703AF">
      <w:pPr>
        <w:spacing w:after="20" w:line="276" w:lineRule="auto"/>
        <w:jc w:val="both"/>
        <w:rPr>
          <w:noProof/>
          <w:lang w:val="fr-FR"/>
        </w:rPr>
      </w:pPr>
      <w:r w:rsidRPr="00900F34">
        <w:rPr>
          <w:noProof/>
          <w:lang w:val="fr-FR"/>
        </w:rPr>
        <w:t xml:space="preserve">Cette centralisation garantit qu'aucune incohérence ne peut survenir entre les deux instances du jeu. La communication entre le client et le serveur se fait telle que les clients </w:t>
      </w:r>
      <w:r w:rsidRPr="00900F34">
        <w:rPr>
          <w:noProof/>
          <w:lang w:val="fr-FR"/>
        </w:rPr>
        <w:lastRenderedPageBreak/>
        <w:t>n'envoient jamais directement leur position ou leur état dans le monde du jeu. Ils transmettent uniquement leurs inputs.</w:t>
      </w:r>
    </w:p>
    <w:p w14:paraId="676EB517" w14:textId="20218DD6" w:rsidR="005049C4" w:rsidRPr="0040489B" w:rsidRDefault="00900F34" w:rsidP="00E703AF">
      <w:pPr>
        <w:spacing w:after="20" w:line="276" w:lineRule="auto"/>
        <w:jc w:val="both"/>
        <w:rPr>
          <w:noProof/>
          <w:lang w:val="fr-FR"/>
        </w:rPr>
      </w:pPr>
      <w:r w:rsidRPr="00900F34">
        <w:rPr>
          <w:noProof/>
          <w:lang w:val="fr-FR"/>
        </w:rPr>
        <w:t>Le serveur reçoit ces inputs, les interprète dans le contexte de l'état actuel du monde, puis met à jour la simulation du jeu en conséquence. Il calcule notamment les nouvelles positions des joueurs, les collisions éventuelles et les interactions avec l'environnement. Une fois ces calculs effectués, le serveur envoie régulièrement aux clients des snapshots. Ces snapshots contiennent les informations nécessaires à l'affichage du jeu, telles que les positions des entités, leurs états ou certaines données d'animation. Les clients utilisent alors ces informations pour mettre à jour l'affichage du jeu de manière cohérente avec la simulation réalisée par le serveur.</w:t>
      </w:r>
    </w:p>
    <w:p w14:paraId="6BC519A9" w14:textId="77777777" w:rsidR="00E970F6" w:rsidRDefault="00E970F6" w:rsidP="00E703AF">
      <w:pPr>
        <w:spacing w:after="20" w:line="276" w:lineRule="auto"/>
        <w:jc w:val="both"/>
        <w:rPr>
          <w:noProof/>
          <w:lang w:val="fr-FR"/>
        </w:rPr>
      </w:pPr>
    </w:p>
    <w:p w14:paraId="397D3C5A" w14:textId="23C5867C" w:rsidR="0040489B" w:rsidRPr="0040489B" w:rsidRDefault="0040489B" w:rsidP="00E703AF">
      <w:pPr>
        <w:spacing w:after="20" w:line="276" w:lineRule="auto"/>
        <w:jc w:val="both"/>
        <w:rPr>
          <w:noProof/>
          <w:lang w:val="fr-FR"/>
        </w:rPr>
      </w:pPr>
      <w:r w:rsidRPr="0040489B">
        <w:rPr>
          <w:noProof/>
          <w:lang w:val="fr-FR"/>
        </w:rPr>
        <w:t>Une première version fonctionnelle de l'architecture multijoueur a été développée afin de tester les bases de la communication réseau et de la synchronisation entre les joueurs. L'implémentation repose sur l'utilisation du protocole TCP. Le serveur écoute les connexions entrantes sur un port dédié et accepte jusqu'à deux joueurs simultanément. Lorsqu'un client se connecte, le serveur lui attribue un identifiant unique ainsi qu'une position initiale dans le monde du jeu.</w:t>
      </w:r>
    </w:p>
    <w:p w14:paraId="148112F4" w14:textId="77777777" w:rsidR="0040489B" w:rsidRPr="0040489B" w:rsidRDefault="0040489B" w:rsidP="00E703AF">
      <w:pPr>
        <w:spacing w:after="20" w:line="276" w:lineRule="auto"/>
        <w:jc w:val="both"/>
        <w:rPr>
          <w:noProof/>
          <w:lang w:val="fr-FR"/>
        </w:rPr>
      </w:pPr>
      <w:r w:rsidRPr="0040489B">
        <w:rPr>
          <w:noProof/>
          <w:lang w:val="fr-FR"/>
        </w:rPr>
        <w:t>La communication entre le client et le serveur s'effectue à l'aide de messages structurés au format JSON, encodés puis envoyés via des sockets. Chaque message contient un type (t) permettant d'identifier sa nature, par exemple :</w:t>
      </w:r>
    </w:p>
    <w:p w14:paraId="36C0CE58" w14:textId="77777777" w:rsidR="0040489B" w:rsidRPr="0040489B" w:rsidRDefault="0040489B" w:rsidP="00E703AF">
      <w:pPr>
        <w:spacing w:after="20" w:line="276" w:lineRule="auto"/>
        <w:jc w:val="both"/>
        <w:rPr>
          <w:noProof/>
          <w:lang w:val="fr-FR"/>
        </w:rPr>
      </w:pPr>
      <w:r w:rsidRPr="0040489B">
        <w:rPr>
          <w:noProof/>
          <w:lang w:val="fr-FR"/>
        </w:rPr>
        <w:t>-</w:t>
      </w:r>
      <w:r w:rsidRPr="0040489B">
        <w:rPr>
          <w:noProof/>
          <w:lang w:val="fr-FR"/>
        </w:rPr>
        <w:tab/>
        <w:t>welcome : message envoyé par le serveur lors de la connexion d'un joueur</w:t>
      </w:r>
    </w:p>
    <w:p w14:paraId="1DB8C62F" w14:textId="77777777" w:rsidR="0040489B" w:rsidRPr="0040489B" w:rsidRDefault="0040489B" w:rsidP="00E703AF">
      <w:pPr>
        <w:spacing w:after="20" w:line="276" w:lineRule="auto"/>
        <w:jc w:val="both"/>
        <w:rPr>
          <w:noProof/>
          <w:lang w:val="fr-FR"/>
        </w:rPr>
      </w:pPr>
      <w:r w:rsidRPr="0040489B">
        <w:rPr>
          <w:noProof/>
          <w:lang w:val="fr-FR"/>
        </w:rPr>
        <w:t>-</w:t>
      </w:r>
      <w:r w:rsidRPr="0040489B">
        <w:rPr>
          <w:noProof/>
          <w:lang w:val="fr-FR"/>
        </w:rPr>
        <w:tab/>
        <w:t>input : message envoyé par un client contenant les actions du joueur</w:t>
      </w:r>
    </w:p>
    <w:p w14:paraId="5497C619" w14:textId="77777777" w:rsidR="0040489B" w:rsidRPr="0040489B" w:rsidRDefault="0040489B" w:rsidP="00E703AF">
      <w:pPr>
        <w:spacing w:after="20" w:line="276" w:lineRule="auto"/>
        <w:jc w:val="both"/>
        <w:rPr>
          <w:noProof/>
          <w:lang w:val="fr-FR"/>
        </w:rPr>
      </w:pPr>
      <w:r w:rsidRPr="0040489B">
        <w:rPr>
          <w:noProof/>
          <w:lang w:val="fr-FR"/>
        </w:rPr>
        <w:t>-</w:t>
      </w:r>
      <w:r w:rsidRPr="0040489B">
        <w:rPr>
          <w:noProof/>
          <w:lang w:val="fr-FR"/>
        </w:rPr>
        <w:tab/>
        <w:t>state : message envoyé par le serveur contenant l'état actuel du monde</w:t>
      </w:r>
    </w:p>
    <w:p w14:paraId="5D97A2CB" w14:textId="77777777" w:rsidR="0040489B" w:rsidRPr="0040489B" w:rsidRDefault="0040489B" w:rsidP="00E703AF">
      <w:pPr>
        <w:spacing w:after="20" w:line="276" w:lineRule="auto"/>
        <w:jc w:val="both"/>
        <w:rPr>
          <w:noProof/>
          <w:lang w:val="fr-FR"/>
        </w:rPr>
      </w:pPr>
      <w:r w:rsidRPr="0040489B">
        <w:rPr>
          <w:noProof/>
          <w:lang w:val="fr-FR"/>
        </w:rPr>
        <w:t>Afin de gérer correctement les flux réseau, un système de buffer de réception a été mis en place. Les messages sont séparés par des retours à la ligne et décodés progressivement afin de reconstruire les objets JSON complets. Le serveur maintient en permanence une représentation interne de l'état du monde, en indiquant la position et l'état des joueurs. Une boucle traite les inputs reçus des clients et met à jour les positions et états des entités en conséquence. Après chaque itération de cette boucle, le serveur envoie aux clients le nouvel état du monde.</w:t>
      </w:r>
    </w:p>
    <w:p w14:paraId="12FB5030" w14:textId="77777777" w:rsidR="00DE1E18" w:rsidRPr="00DE1E18" w:rsidRDefault="0040489B" w:rsidP="00E703AF">
      <w:pPr>
        <w:spacing w:after="20" w:line="276" w:lineRule="auto"/>
        <w:jc w:val="both"/>
        <w:rPr>
          <w:noProof/>
          <w:lang w:val="fr-FR"/>
        </w:rPr>
      </w:pPr>
      <w:r w:rsidRPr="0040489B">
        <w:rPr>
          <w:noProof/>
          <w:lang w:val="fr-FR"/>
        </w:rPr>
        <w:t>Du côté client, un thread réseau indépendant est chargé d'écouter en continu les messages provenant du serveur. Les snapshots reçus sont stockés puis utilisés dans la boucle principale du jeu pour mettre à jour l'affichage. Cette séparation entre la communication réseau et la boucle de rendu permet de maintenir un affichage fluide tout en recevant régulièrement les mises à jour du serveur. Cette première implémentation permet déjà la connexion de deux joueurs sur le même réseau local, mais aussi l’attribution d’identifiants pour chaque joueur, la synchronisation des positions entre les deux instances du jeu, l’affichage des deux joueurs dans le monde et la communication continue entre le client et le serveur. Pour valider ce système, un prototype simple a été développé dans lequel chaque joueur contrôle un carré pouvant se déplacer dans l'environnement. Les mouvements sont transmis sous forme d'inputs au serveur, qui calcule les nouvelles positions puis les renvoie aux clients.</w:t>
      </w:r>
      <w:r w:rsidR="00DE1E18">
        <w:rPr>
          <w:noProof/>
          <w:lang w:val="fr-FR"/>
        </w:rPr>
        <w:t xml:space="preserve"> </w:t>
      </w:r>
      <w:r w:rsidR="00DE1E18" w:rsidRPr="00DE1E18">
        <w:rPr>
          <w:noProof/>
          <w:lang w:val="fr-FR"/>
        </w:rPr>
        <w:t>Même en réseau local, une latence de quelques dizaines de millisecondes peut apparaître. Sans optimisation, cette latence peut être perçu et nuirait à l'expérience de jeu. Le joueur local, qui héberge la partie bénéficie d'une réactivité immédiate. Ses actions peuvent être simulées instantanément côté client sans attendre la confirmation du serveur.</w:t>
      </w:r>
    </w:p>
    <w:p w14:paraId="72974EDF" w14:textId="77777777" w:rsidR="00A126A2" w:rsidRPr="00A126A2" w:rsidRDefault="00DE1E18" w:rsidP="00E703AF">
      <w:pPr>
        <w:spacing w:after="20" w:line="276" w:lineRule="auto"/>
        <w:jc w:val="both"/>
        <w:rPr>
          <w:noProof/>
          <w:lang w:val="fr-FR"/>
        </w:rPr>
      </w:pPr>
      <w:r w:rsidRPr="00DE1E18">
        <w:rPr>
          <w:noProof/>
          <w:lang w:val="fr-FR"/>
        </w:rPr>
        <w:lastRenderedPageBreak/>
        <w:t>Le joueur distant fait l'objet d'un traitement spécifique. Plutôt que d'afficher brutalement sa position à chaque réception de snapshot, un système d’interpolation lui est appliqué. Les mouvements seront affichés de manière progressive et fluide, évitant les téléportations visuelles ou les saccades qui pourraient briser l'immersion. Les snapshots eux-mêmes sont optimisés afin de ne contenir que les informations nécessaires à l'affichage du jeu comme la position des entités, état de celles-ci, ainsi que certaines données d'animation.</w:t>
      </w:r>
      <w:r w:rsidR="00A126A2">
        <w:rPr>
          <w:noProof/>
          <w:lang w:val="fr-FR"/>
        </w:rPr>
        <w:t xml:space="preserve"> </w:t>
      </w:r>
      <w:r w:rsidR="00A126A2" w:rsidRPr="00A126A2">
        <w:rPr>
          <w:noProof/>
          <w:lang w:val="fr-FR"/>
        </w:rPr>
        <w:t>Les prochaines étapes du développement du multijoueur consisteront à intégrer pleinement le système réseau au moteur du jeu. Cela inclura la synchronisation complète des entités du jeu, des attaques et des dégâts. L’intégration des animations des personnages et enfin l’optimisation de la fréquence des snapshots.</w:t>
      </w:r>
    </w:p>
    <w:p w14:paraId="4442DFBA" w14:textId="6E84C267" w:rsidR="00A35E64" w:rsidRDefault="00A126A2" w:rsidP="00E703AF">
      <w:pPr>
        <w:spacing w:after="20" w:line="276" w:lineRule="auto"/>
        <w:jc w:val="both"/>
        <w:rPr>
          <w:noProof/>
          <w:lang w:val="fr-FR"/>
        </w:rPr>
      </w:pPr>
      <w:r w:rsidRPr="00A126A2">
        <w:rPr>
          <w:noProof/>
          <w:lang w:val="fr-FR"/>
        </w:rPr>
        <w:t>L'objectif final est d'obtenir une expérience coopérative stable, fluide et immersive, parfaitement intégrée à l'univers de notre jeu.</w:t>
      </w:r>
    </w:p>
    <w:p w14:paraId="66CDE3B6" w14:textId="77777777" w:rsidR="00E703AF" w:rsidRDefault="00E703AF" w:rsidP="00E703AF">
      <w:pPr>
        <w:spacing w:after="20" w:line="276" w:lineRule="auto"/>
        <w:jc w:val="both"/>
        <w:rPr>
          <w:noProof/>
          <w:lang w:val="fr-FR"/>
        </w:rPr>
      </w:pPr>
    </w:p>
    <w:p w14:paraId="03B6BA01" w14:textId="77777777" w:rsidR="00E703AF" w:rsidRDefault="00E703AF" w:rsidP="00E703AF">
      <w:pPr>
        <w:spacing w:after="20" w:line="276" w:lineRule="auto"/>
        <w:jc w:val="both"/>
        <w:rPr>
          <w:noProof/>
          <w:lang w:val="fr-FR"/>
        </w:rPr>
      </w:pPr>
    </w:p>
    <w:p w14:paraId="717E4A41" w14:textId="77777777" w:rsidR="00E703AF" w:rsidRDefault="00E703AF" w:rsidP="00E703AF">
      <w:pPr>
        <w:spacing w:after="20" w:line="276" w:lineRule="auto"/>
        <w:jc w:val="both"/>
        <w:rPr>
          <w:noProof/>
          <w:lang w:val="fr-FR"/>
        </w:rPr>
      </w:pPr>
    </w:p>
    <w:p w14:paraId="3521423C" w14:textId="77777777" w:rsidR="00A126A2" w:rsidRPr="00A126A2" w:rsidRDefault="00A126A2" w:rsidP="00E703AF">
      <w:pPr>
        <w:spacing w:after="20" w:line="276" w:lineRule="auto"/>
        <w:jc w:val="both"/>
        <w:rPr>
          <w:noProof/>
          <w:lang w:val="fr-FR"/>
        </w:rPr>
      </w:pPr>
    </w:p>
    <w:p w14:paraId="3FE2D707" w14:textId="340874EE" w:rsidR="005049C4" w:rsidRDefault="005049C4" w:rsidP="00E703AF">
      <w:pPr>
        <w:pStyle w:val="ListParagraph"/>
        <w:numPr>
          <w:ilvl w:val="0"/>
          <w:numId w:val="6"/>
        </w:numPr>
        <w:spacing w:after="20" w:line="276" w:lineRule="auto"/>
        <w:jc w:val="both"/>
        <w:rPr>
          <w:noProof/>
          <w:lang w:val="fr-FR"/>
        </w:rPr>
      </w:pPr>
      <w:r>
        <w:rPr>
          <w:noProof/>
          <w:lang w:val="fr-FR"/>
        </w:rPr>
        <w:t>Implémentations visuelles</w:t>
      </w:r>
    </w:p>
    <w:p w14:paraId="022AA3E2" w14:textId="77777777" w:rsidR="005049C4" w:rsidRDefault="005049C4" w:rsidP="00E703AF">
      <w:pPr>
        <w:spacing w:after="20" w:line="276" w:lineRule="auto"/>
        <w:jc w:val="both"/>
        <w:rPr>
          <w:b/>
          <w:bCs/>
          <w:noProof/>
          <w:lang w:val="fr-FR"/>
        </w:rPr>
      </w:pPr>
    </w:p>
    <w:p w14:paraId="3F2C8F26" w14:textId="77777777" w:rsidR="00591F3E" w:rsidRDefault="005049C4" w:rsidP="00E703AF">
      <w:pPr>
        <w:spacing w:after="20" w:line="276" w:lineRule="auto"/>
        <w:jc w:val="both"/>
        <w:rPr>
          <w:b/>
          <w:bCs/>
          <w:noProof/>
          <w:lang w:val="fr-FR"/>
        </w:rPr>
      </w:pPr>
      <w:r w:rsidRPr="005049C4">
        <w:rPr>
          <w:b/>
          <w:bCs/>
          <w:noProof/>
          <w:lang w:val="fr-FR"/>
        </w:rPr>
        <w:t xml:space="preserve">L’interface Utilisateur : </w:t>
      </w:r>
    </w:p>
    <w:p w14:paraId="61BA359F" w14:textId="77777777" w:rsidR="00591F3E" w:rsidRDefault="00591F3E" w:rsidP="00E703AF">
      <w:pPr>
        <w:spacing w:after="20" w:line="276" w:lineRule="auto"/>
        <w:jc w:val="both"/>
        <w:rPr>
          <w:b/>
          <w:bCs/>
          <w:noProof/>
          <w:lang w:val="fr-FR"/>
        </w:rPr>
      </w:pPr>
    </w:p>
    <w:p w14:paraId="039BB14F" w14:textId="27564074" w:rsidR="00591F3E" w:rsidRPr="00591F3E" w:rsidRDefault="00591F3E" w:rsidP="00E703AF">
      <w:pPr>
        <w:spacing w:after="20" w:line="276" w:lineRule="auto"/>
        <w:jc w:val="both"/>
        <w:rPr>
          <w:b/>
          <w:bCs/>
          <w:noProof/>
          <w:lang w:val="fr-FR"/>
        </w:rPr>
      </w:pPr>
      <w:r>
        <w:rPr>
          <w:lang w:val="fr-FR"/>
        </w:rPr>
        <w:t>Nous avons, dans un premier temps, développé un menu principal fonctionnel en utilisant la programmation orientée objet et la notion d’états. Au lancement du jeu, une cinématique se lance et affiche notre logo ainsi que le titre du jeu</w:t>
      </w:r>
      <w:r>
        <w:rPr>
          <w:lang w:val="fr-FR"/>
        </w:rPr>
        <w:t>.</w:t>
      </w:r>
      <w:r>
        <w:rPr>
          <w:lang w:val="fr-FR"/>
        </w:rPr>
        <w:t xml:space="preserve"> Il y a également des effets sonores qui dynamisent la projection de cette animation ainsi que le nom de notre équipe « J-1 Studio ».</w:t>
      </w:r>
    </w:p>
    <w:p w14:paraId="5287D2A8" w14:textId="4C32DF52" w:rsidR="00A578CB" w:rsidRDefault="00591F3E" w:rsidP="00E703AF">
      <w:pPr>
        <w:spacing w:line="276" w:lineRule="auto"/>
        <w:jc w:val="both"/>
        <w:rPr>
          <w:lang w:val="fr-FR"/>
        </w:rPr>
      </w:pPr>
      <w:r>
        <w:rPr>
          <w:lang w:val="fr-FR"/>
        </w:rPr>
        <w:t>Ensuite s’affiche le menu principal avec 3 boutons, « Play », « Options », « </w:t>
      </w:r>
      <w:proofErr w:type="spellStart"/>
      <w:r>
        <w:rPr>
          <w:lang w:val="fr-FR"/>
        </w:rPr>
        <w:t>Quit</w:t>
      </w:r>
      <w:proofErr w:type="spellEnd"/>
      <w:r>
        <w:rPr>
          <w:lang w:val="fr-FR"/>
        </w:rPr>
        <w:t> » :</w:t>
      </w:r>
    </w:p>
    <w:p w14:paraId="39224159" w14:textId="7553AD5A" w:rsidR="00591F3E" w:rsidRDefault="00A578CB" w:rsidP="00E703AF">
      <w:pPr>
        <w:spacing w:line="276" w:lineRule="auto"/>
        <w:jc w:val="both"/>
        <w:rPr>
          <w:lang w:val="fr-FR"/>
        </w:rPr>
      </w:pPr>
      <w:r>
        <w:rPr>
          <w:noProof/>
          <w:lang w:val="fr-FR"/>
        </w:rPr>
        <w:drawing>
          <wp:anchor distT="0" distB="0" distL="114300" distR="114300" simplePos="0" relativeHeight="251665408" behindDoc="1" locked="0" layoutInCell="1" allowOverlap="1" wp14:anchorId="0DB0B2E9" wp14:editId="047DE96A">
            <wp:simplePos x="0" y="0"/>
            <wp:positionH relativeFrom="margin">
              <wp:align>left</wp:align>
            </wp:positionH>
            <wp:positionV relativeFrom="paragraph">
              <wp:posOffset>5715</wp:posOffset>
            </wp:positionV>
            <wp:extent cx="3258185" cy="2033905"/>
            <wp:effectExtent l="0" t="0" r="0" b="4445"/>
            <wp:wrapThrough wrapText="bothSides">
              <wp:wrapPolygon edited="0">
                <wp:start x="0" y="0"/>
                <wp:lineTo x="0" y="21445"/>
                <wp:lineTo x="21469" y="21445"/>
                <wp:lineTo x="21469" y="0"/>
                <wp:lineTo x="0" y="0"/>
              </wp:wrapPolygon>
            </wp:wrapThrough>
            <wp:docPr id="7020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3250" cy="20374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1F3E">
        <w:rPr>
          <w:lang w:val="fr-FR"/>
        </w:rPr>
        <w:t>Le bouton « </w:t>
      </w:r>
      <w:proofErr w:type="spellStart"/>
      <w:r w:rsidR="00591F3E">
        <w:rPr>
          <w:lang w:val="fr-FR"/>
        </w:rPr>
        <w:t>Quit</w:t>
      </w:r>
      <w:proofErr w:type="spellEnd"/>
      <w:r w:rsidR="00591F3E">
        <w:rPr>
          <w:lang w:val="fr-FR"/>
        </w:rPr>
        <w:t xml:space="preserve"> » permet comme son nom l’indique de quitter le jeu, de façon propre avec les fonctions intégrées de </w:t>
      </w:r>
      <w:proofErr w:type="spellStart"/>
      <w:r w:rsidR="00591F3E">
        <w:rPr>
          <w:lang w:val="fr-FR"/>
        </w:rPr>
        <w:t>pygame</w:t>
      </w:r>
      <w:proofErr w:type="spellEnd"/>
      <w:r w:rsidR="00591F3E">
        <w:rPr>
          <w:lang w:val="fr-FR"/>
        </w:rPr>
        <w:t xml:space="preserve"> (détection de l’évènement QUIT via </w:t>
      </w:r>
      <w:proofErr w:type="spellStart"/>
      <w:r w:rsidR="00591F3E">
        <w:rPr>
          <w:lang w:val="fr-FR"/>
        </w:rPr>
        <w:t>pygame</w:t>
      </w:r>
      <w:proofErr w:type="spellEnd"/>
      <w:r w:rsidR="00591F3E">
        <w:rPr>
          <w:lang w:val="fr-FR"/>
        </w:rPr>
        <w:t xml:space="preserve"> puis fin de la boucle d’</w:t>
      </w:r>
      <w:proofErr w:type="spellStart"/>
      <w:r w:rsidR="00591F3E">
        <w:rPr>
          <w:lang w:val="fr-FR"/>
        </w:rPr>
        <w:t>éxécution</w:t>
      </w:r>
      <w:proofErr w:type="spellEnd"/>
      <w:r w:rsidR="00591F3E">
        <w:rPr>
          <w:lang w:val="fr-FR"/>
        </w:rPr>
        <w:t xml:space="preserve">). </w:t>
      </w:r>
      <w:r>
        <w:rPr>
          <w:lang w:val="fr-FR"/>
        </w:rPr>
        <w:t xml:space="preserve"> </w:t>
      </w:r>
      <w:r w:rsidR="00591F3E">
        <w:rPr>
          <w:lang w:val="fr-FR"/>
        </w:rPr>
        <w:t>Ensuite, le bouton « Options » permet d’ouvrir un second menu, contenant les paramètres que l’utilisateur pourra régler. Pour le moment, comme il n’y a pas encore de jeu, les seuls paramètres disponibles sont le mode « Plein écran » ou « Fenêtré mais également la possibilité d’activer ou de désactiver le son du jeu.</w:t>
      </w:r>
    </w:p>
    <w:p w14:paraId="51904FF8" w14:textId="77777777" w:rsidR="00BB1833" w:rsidRDefault="00BB1833" w:rsidP="00E703AF">
      <w:pPr>
        <w:spacing w:line="276" w:lineRule="auto"/>
        <w:jc w:val="both"/>
        <w:rPr>
          <w:lang w:val="fr-FR"/>
        </w:rPr>
      </w:pPr>
    </w:p>
    <w:p w14:paraId="2ECA5A72" w14:textId="77777777" w:rsidR="00A126A2" w:rsidRDefault="00A126A2" w:rsidP="00E703AF">
      <w:pPr>
        <w:spacing w:line="276" w:lineRule="auto"/>
        <w:jc w:val="both"/>
        <w:rPr>
          <w:lang w:val="fr-FR"/>
        </w:rPr>
      </w:pPr>
    </w:p>
    <w:p w14:paraId="2BCEE2CA" w14:textId="77777777" w:rsidR="00A126A2" w:rsidRDefault="00A126A2" w:rsidP="00E703AF">
      <w:pPr>
        <w:spacing w:line="276" w:lineRule="auto"/>
        <w:jc w:val="both"/>
        <w:rPr>
          <w:lang w:val="fr-FR"/>
        </w:rPr>
      </w:pPr>
    </w:p>
    <w:p w14:paraId="1ECBA697" w14:textId="77777777" w:rsidR="00A126A2" w:rsidRDefault="00A126A2" w:rsidP="00E703AF">
      <w:pPr>
        <w:spacing w:line="276" w:lineRule="auto"/>
        <w:jc w:val="both"/>
        <w:rPr>
          <w:lang w:val="fr-FR"/>
        </w:rPr>
      </w:pPr>
    </w:p>
    <w:p w14:paraId="7231B4D1" w14:textId="3ADF2CEF" w:rsidR="00591F3E" w:rsidRDefault="00591F3E" w:rsidP="00E703AF">
      <w:pPr>
        <w:spacing w:line="276" w:lineRule="auto"/>
        <w:jc w:val="both"/>
        <w:rPr>
          <w:lang w:val="fr-FR"/>
        </w:rPr>
      </w:pPr>
      <w:r>
        <w:rPr>
          <w:lang w:val="fr-FR"/>
        </w:rPr>
        <w:lastRenderedPageBreak/>
        <w:t xml:space="preserve">Voici à quoi ressemble la fenêtre lorsque le plein écran est désactivé : </w:t>
      </w:r>
    </w:p>
    <w:p w14:paraId="77F2ACAF" w14:textId="77777777" w:rsidR="00591F3E" w:rsidRDefault="00591F3E" w:rsidP="00E703AF">
      <w:pPr>
        <w:spacing w:line="276" w:lineRule="auto"/>
        <w:jc w:val="both"/>
        <w:rPr>
          <w:lang w:val="fr-FR"/>
        </w:rPr>
      </w:pPr>
      <w:r w:rsidRPr="00492555">
        <w:rPr>
          <w:noProof/>
          <w:lang w:val="fr-FR"/>
        </w:rPr>
        <w:drawing>
          <wp:inline distT="0" distB="0" distL="0" distR="0" wp14:anchorId="0C37331D" wp14:editId="3CB08945">
            <wp:extent cx="3684660" cy="2334776"/>
            <wp:effectExtent l="0" t="0" r="0" b="8890"/>
            <wp:docPr id="1144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205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4660" cy="2334776"/>
                    </a:xfrm>
                    <a:prstGeom prst="rect">
                      <a:avLst/>
                    </a:prstGeom>
                  </pic:spPr>
                </pic:pic>
              </a:graphicData>
            </a:graphic>
          </wp:inline>
        </w:drawing>
      </w:r>
    </w:p>
    <w:p w14:paraId="74D5AB81" w14:textId="277409A4" w:rsidR="00591F3E" w:rsidRDefault="00591F3E" w:rsidP="00E703AF">
      <w:pPr>
        <w:spacing w:line="276" w:lineRule="auto"/>
        <w:jc w:val="both"/>
        <w:rPr>
          <w:lang w:val="fr-FR"/>
        </w:rPr>
      </w:pPr>
      <w:r>
        <w:rPr>
          <w:lang w:val="fr-FR"/>
        </w:rPr>
        <w:t>Le menu qu’on peut observer sur cette capture d’écran est l’actuel menu des options. Evidemment, lorsque plus de réglages seront disponibles, des options supplémentaires s’ajouteront à ce menu : essentiellement, le choix des contrôles, manette ou clavier, ainsi que le réglage des touches. Des paramètres graphiques et d’affichage seront disponibles par la suite, comme le choix de la qualité d’affichage pour les ordinateurs moins puissants, ou encore le choix de l’affichage de l’interface (par exemple, afficher ou non la barre de vie). Enfin, le bouton « Play » est le bouton qui permet d’amener l’utilisateur vers un second menu de sélection. Une cinématique se lance puis le joueur est amené dans ce second menu qui, cette fois, est jouable.</w:t>
      </w:r>
    </w:p>
    <w:p w14:paraId="08D2456F" w14:textId="17618D50" w:rsidR="00A865FA" w:rsidRDefault="00A865FA" w:rsidP="00E703AF">
      <w:pPr>
        <w:spacing w:line="276" w:lineRule="auto"/>
        <w:jc w:val="both"/>
        <w:rPr>
          <w:lang w:val="fr-FR"/>
        </w:rPr>
      </w:pPr>
    </w:p>
    <w:p w14:paraId="03FF2070" w14:textId="77777777" w:rsidR="00EF5BB6" w:rsidRDefault="00BB1833" w:rsidP="00E703AF">
      <w:pPr>
        <w:spacing w:line="276" w:lineRule="auto"/>
        <w:jc w:val="both"/>
        <w:rPr>
          <w:lang w:val="fr-FR"/>
        </w:rPr>
      </w:pPr>
      <w:r w:rsidRPr="00B93B94">
        <w:rPr>
          <w:noProof/>
          <w:lang w:val="fr-FR"/>
        </w:rPr>
        <w:drawing>
          <wp:anchor distT="0" distB="0" distL="114300" distR="114300" simplePos="0" relativeHeight="251666432" behindDoc="1" locked="0" layoutInCell="1" allowOverlap="1" wp14:anchorId="5B8EFC93" wp14:editId="19F540CF">
            <wp:simplePos x="0" y="0"/>
            <wp:positionH relativeFrom="margin">
              <wp:align>left</wp:align>
            </wp:positionH>
            <wp:positionV relativeFrom="paragraph">
              <wp:posOffset>3825</wp:posOffset>
            </wp:positionV>
            <wp:extent cx="2941320" cy="1823085"/>
            <wp:effectExtent l="0" t="0" r="0" b="5715"/>
            <wp:wrapTight wrapText="bothSides">
              <wp:wrapPolygon edited="0">
                <wp:start x="0" y="0"/>
                <wp:lineTo x="0" y="21442"/>
                <wp:lineTo x="21404" y="21442"/>
                <wp:lineTo x="21404" y="0"/>
                <wp:lineTo x="0" y="0"/>
              </wp:wrapPolygon>
            </wp:wrapTight>
            <wp:docPr id="1442130783" name="Picture 1" descr="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30783" name="Picture 1" descr="Righ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1320" cy="1823085"/>
                    </a:xfrm>
                    <a:prstGeom prst="rect">
                      <a:avLst/>
                    </a:prstGeom>
                  </pic:spPr>
                </pic:pic>
              </a:graphicData>
            </a:graphic>
            <wp14:sizeRelH relativeFrom="margin">
              <wp14:pctWidth>0</wp14:pctWidth>
            </wp14:sizeRelH>
            <wp14:sizeRelV relativeFrom="margin">
              <wp14:pctHeight>0</wp14:pctHeight>
            </wp14:sizeRelV>
          </wp:anchor>
        </w:drawing>
      </w:r>
    </w:p>
    <w:p w14:paraId="44216275" w14:textId="34E30337" w:rsidR="00591F3E" w:rsidRDefault="00591F3E" w:rsidP="00E703AF">
      <w:pPr>
        <w:spacing w:line="276" w:lineRule="auto"/>
        <w:jc w:val="both"/>
        <w:rPr>
          <w:lang w:val="fr-FR"/>
        </w:rPr>
      </w:pPr>
      <w:r>
        <w:rPr>
          <w:lang w:val="fr-FR"/>
        </w:rPr>
        <w:t>Ce menu offre un avant-goût du gameplay au joueur. En effet, il découvre le personnage et une partie de ses mouvements. Il peut se déplacer à gauche et à droite et interagir avec les 3 options qui s’affichent. « Multiplayer », « </w:t>
      </w:r>
      <w:proofErr w:type="spellStart"/>
      <w:r>
        <w:rPr>
          <w:lang w:val="fr-FR"/>
        </w:rPr>
        <w:t>Load</w:t>
      </w:r>
      <w:proofErr w:type="spellEnd"/>
      <w:r>
        <w:rPr>
          <w:lang w:val="fr-FR"/>
        </w:rPr>
        <w:t xml:space="preserve"> Game » et « Back ». </w:t>
      </w:r>
    </w:p>
    <w:p w14:paraId="329FEEC0" w14:textId="77777777" w:rsidR="00EF5BB6" w:rsidRDefault="00EF5BB6" w:rsidP="00E703AF">
      <w:pPr>
        <w:spacing w:line="276" w:lineRule="auto"/>
        <w:jc w:val="both"/>
        <w:rPr>
          <w:lang w:val="fr-FR"/>
        </w:rPr>
      </w:pPr>
    </w:p>
    <w:p w14:paraId="0A215F2C" w14:textId="77777777" w:rsidR="00EF5BB6" w:rsidRDefault="00EF5BB6" w:rsidP="00E703AF">
      <w:pPr>
        <w:spacing w:line="276" w:lineRule="auto"/>
        <w:jc w:val="both"/>
        <w:rPr>
          <w:lang w:val="fr-FR"/>
        </w:rPr>
      </w:pPr>
    </w:p>
    <w:p w14:paraId="4FCB003D" w14:textId="3C970ED9" w:rsidR="00591F3E" w:rsidRDefault="00591F3E" w:rsidP="00E703AF">
      <w:pPr>
        <w:spacing w:line="276" w:lineRule="auto"/>
        <w:jc w:val="both"/>
        <w:rPr>
          <w:lang w:val="fr-FR"/>
        </w:rPr>
      </w:pPr>
      <w:r>
        <w:rPr>
          <w:lang w:val="fr-FR"/>
        </w:rPr>
        <w:t>Lorsque le joueur se trouve en dessous de « Multiplayer » et qu’il interagit, un menu s’ouvre et le joueur peut choisir s’il veut rejoindre un ami ou héberger une partie. Cependant, le multijoueur n’étant, pour le moment, pas disponible, seul le menu est fonctionnel, les options qui y sont reliées le seront ultérieurement. Lorsque le joueur se trouve en dessous de « </w:t>
      </w:r>
      <w:proofErr w:type="spellStart"/>
      <w:r>
        <w:rPr>
          <w:lang w:val="fr-FR"/>
        </w:rPr>
        <w:t>Load</w:t>
      </w:r>
      <w:proofErr w:type="spellEnd"/>
      <w:r>
        <w:rPr>
          <w:lang w:val="fr-FR"/>
        </w:rPr>
        <w:t xml:space="preserve"> Game » et interagit, à nouveau, un menu s’ouvre et lui offre de commencer une partie ou de charger une sauvegarde. Pour le moment seul le bouton pour commencer une partie est fonctionnel, le système de sauvegarde le sera ultérieurement. Enfin le bouton « Back », il permet de retourner au menu principal.</w:t>
      </w:r>
    </w:p>
    <w:p w14:paraId="39D506EB" w14:textId="77777777" w:rsidR="00591F3E" w:rsidRDefault="00591F3E" w:rsidP="00E703AF">
      <w:pPr>
        <w:spacing w:line="276" w:lineRule="auto"/>
        <w:jc w:val="both"/>
        <w:rPr>
          <w:lang w:val="fr-FR"/>
        </w:rPr>
      </w:pPr>
      <w:r>
        <w:rPr>
          <w:lang w:val="fr-FR"/>
        </w:rPr>
        <w:lastRenderedPageBreak/>
        <w:t xml:space="preserve">Intéressons-nous désormais à l’interface utilisateur en jeu. Lorsque le joueur appuie sur échap, un menu de pause s’ouvre : </w:t>
      </w:r>
    </w:p>
    <w:p w14:paraId="3C772848" w14:textId="77777777" w:rsidR="00591F3E" w:rsidRDefault="00591F3E" w:rsidP="00E703AF">
      <w:pPr>
        <w:spacing w:line="276" w:lineRule="auto"/>
        <w:jc w:val="both"/>
        <w:rPr>
          <w:lang w:val="fr-FR"/>
        </w:rPr>
      </w:pPr>
      <w:r w:rsidRPr="00A51CA5">
        <w:rPr>
          <w:noProof/>
          <w:lang w:val="fr-FR"/>
        </w:rPr>
        <w:drawing>
          <wp:anchor distT="0" distB="0" distL="114300" distR="114300" simplePos="0" relativeHeight="251667456" behindDoc="1" locked="0" layoutInCell="1" allowOverlap="1" wp14:anchorId="1B32B84D" wp14:editId="03D52B2E">
            <wp:simplePos x="0" y="0"/>
            <wp:positionH relativeFrom="margin">
              <wp:align>right</wp:align>
            </wp:positionH>
            <wp:positionV relativeFrom="paragraph">
              <wp:posOffset>3116</wp:posOffset>
            </wp:positionV>
            <wp:extent cx="3310255" cy="1762760"/>
            <wp:effectExtent l="0" t="0" r="4445" b="8890"/>
            <wp:wrapTight wrapText="bothSides">
              <wp:wrapPolygon edited="0">
                <wp:start x="0" y="0"/>
                <wp:lineTo x="0" y="21476"/>
                <wp:lineTo x="21505" y="21476"/>
                <wp:lineTo x="21505" y="0"/>
                <wp:lineTo x="0" y="0"/>
              </wp:wrapPolygon>
            </wp:wrapTight>
            <wp:docPr id="1515010177" name="Picture 1" descr="Q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0177" name="Picture 1" descr="Qu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0255" cy="1762760"/>
                    </a:xfrm>
                    <a:prstGeom prst="rect">
                      <a:avLst/>
                    </a:prstGeom>
                  </pic:spPr>
                </pic:pic>
              </a:graphicData>
            </a:graphic>
          </wp:anchor>
        </w:drawing>
      </w:r>
      <w:r>
        <w:rPr>
          <w:lang w:val="fr-FR"/>
        </w:rPr>
        <w:t>Ce menu propose 3 boutons, « </w:t>
      </w:r>
      <w:proofErr w:type="spellStart"/>
      <w:r>
        <w:rPr>
          <w:lang w:val="fr-FR"/>
        </w:rPr>
        <w:t>Resume</w:t>
      </w:r>
      <w:proofErr w:type="spellEnd"/>
      <w:r>
        <w:rPr>
          <w:lang w:val="fr-FR"/>
        </w:rPr>
        <w:t> » qui permet de retourner au jeu et donc de fermer le menu. Un bouton « Options » avec un menu pour le moment vide, nous feront les options en jeu ultérieurement.</w:t>
      </w:r>
      <w:r>
        <w:rPr>
          <w:lang w:val="fr-FR"/>
        </w:rPr>
        <w:br/>
        <w:t>Enfin le bouton « </w:t>
      </w:r>
      <w:proofErr w:type="spellStart"/>
      <w:r>
        <w:rPr>
          <w:lang w:val="fr-FR"/>
        </w:rPr>
        <w:t>Quit</w:t>
      </w:r>
      <w:proofErr w:type="spellEnd"/>
      <w:r>
        <w:rPr>
          <w:lang w:val="fr-FR"/>
        </w:rPr>
        <w:t> », il permet de quitter le jeu soit en retournant au menu principal, soit en retournant au bureau (en fermant totalement le jeu). Nous prévoyons de rajouter à ce menu, la possibilité de sauvegarder la partie avant de quitter et d’y ajouter un panel d’options qui rendra le joueur plus libre d’adapter son expérience de jeu.</w:t>
      </w:r>
    </w:p>
    <w:p w14:paraId="667DF4C8" w14:textId="77777777" w:rsidR="001C7595" w:rsidRDefault="001C7595" w:rsidP="00E703AF">
      <w:pPr>
        <w:spacing w:line="276" w:lineRule="auto"/>
        <w:jc w:val="both"/>
        <w:rPr>
          <w:lang w:val="fr-FR"/>
        </w:rPr>
      </w:pPr>
    </w:p>
    <w:p w14:paraId="425133DD" w14:textId="23CC0F91" w:rsidR="00591F3E" w:rsidRDefault="00591F3E" w:rsidP="00E703AF">
      <w:pPr>
        <w:spacing w:line="276" w:lineRule="auto"/>
        <w:jc w:val="both"/>
        <w:rPr>
          <w:lang w:val="fr-FR"/>
        </w:rPr>
      </w:pPr>
      <w:r>
        <w:rPr>
          <w:lang w:val="fr-FR"/>
        </w:rPr>
        <w:t>Intéressons-nous désormais au côté plus technique de ces ajouts. Pour commencer, l’ajout de paramètres supplémentaires sera aisé car le carré noir transparent en fond est créé à partir des boutons, c’est-à-dire qu’il est automatiquement ajusté par rapport aux boutons. Ce carré noir est stocké dans un cache, ce qui permet de le réutiliser sans le recréer, ce qui économise des ressources matérielles. Ce cache est vidé lorsque l’utilisateur change ses paramètres d’affichage, afin d’adapter leur taille et de les stocker à nouveau. En plus de cela, les boutons sont gérés avec une classe indépendante prenant beaucoup de paramètres en compte, ce qui va nous permettre de l’utiliser pour absolument chaque bouton de notre jeu. Un grand nombre de ces paramètres est dédié à la partie visuelle, ce qui permet de les personnaliser plus facilement. Ils sont tous reliés à une fonction d’action, exécuté grâce au clic de l’utilisateur.</w:t>
      </w:r>
    </w:p>
    <w:p w14:paraId="403F79BB" w14:textId="77777777" w:rsidR="00591F3E" w:rsidRDefault="00591F3E" w:rsidP="00E703AF">
      <w:pPr>
        <w:spacing w:line="276" w:lineRule="auto"/>
        <w:jc w:val="both"/>
        <w:rPr>
          <w:lang w:val="fr-FR"/>
        </w:rPr>
      </w:pPr>
      <w:r w:rsidRPr="00117FD3">
        <w:rPr>
          <w:noProof/>
          <w:lang w:val="fr-FR"/>
        </w:rPr>
        <w:drawing>
          <wp:inline distT="0" distB="0" distL="0" distR="0" wp14:anchorId="23E648F2" wp14:editId="190D457E">
            <wp:extent cx="5131982" cy="1431582"/>
            <wp:effectExtent l="0" t="0" r="0" b="0"/>
            <wp:docPr id="11371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99415" name=""/>
                    <pic:cNvPicPr/>
                  </pic:nvPicPr>
                  <pic:blipFill>
                    <a:blip r:embed="rId15"/>
                    <a:stretch>
                      <a:fillRect/>
                    </a:stretch>
                  </pic:blipFill>
                  <pic:spPr>
                    <a:xfrm>
                      <a:off x="0" y="0"/>
                      <a:ext cx="5139433" cy="1433660"/>
                    </a:xfrm>
                    <a:prstGeom prst="rect">
                      <a:avLst/>
                    </a:prstGeom>
                  </pic:spPr>
                </pic:pic>
              </a:graphicData>
            </a:graphic>
          </wp:inline>
        </w:drawing>
      </w:r>
    </w:p>
    <w:p w14:paraId="5E2DC99B" w14:textId="77777777" w:rsidR="00591F3E" w:rsidRDefault="00591F3E" w:rsidP="00E703AF">
      <w:pPr>
        <w:spacing w:line="276" w:lineRule="auto"/>
        <w:jc w:val="both"/>
        <w:rPr>
          <w:lang w:val="fr-FR"/>
        </w:rPr>
      </w:pPr>
      <w:r>
        <w:rPr>
          <w:lang w:val="fr-FR"/>
        </w:rPr>
        <w:t xml:space="preserve">Les boutons sont également catégorisés pour gérer la séparation entre le menu principal et le menu des options. Ainsi, nous pourront réutiliser cette classe dans l’ensemble du projet. Un autre point important est la gestion du mode plein écran, pour cela nous récupérons la résolution de l’écran de l’utilisateur et la réduisons de 25%. Cette récupération se fait dans un premier temps avec </w:t>
      </w:r>
      <w:proofErr w:type="spellStart"/>
      <w:r>
        <w:rPr>
          <w:lang w:val="fr-FR"/>
        </w:rPr>
        <w:t>pygame</w:t>
      </w:r>
      <w:proofErr w:type="spellEnd"/>
      <w:r>
        <w:rPr>
          <w:lang w:val="fr-FR"/>
        </w:rPr>
        <w:t xml:space="preserve"> et sa fonction intégrée, puis grâce au système. En effet, </w:t>
      </w:r>
      <w:proofErr w:type="spellStart"/>
      <w:r>
        <w:rPr>
          <w:lang w:val="fr-FR"/>
        </w:rPr>
        <w:t>pygame</w:t>
      </w:r>
      <w:proofErr w:type="spellEnd"/>
      <w:r>
        <w:rPr>
          <w:lang w:val="fr-FR"/>
        </w:rPr>
        <w:t xml:space="preserve"> détecte la résolution de l’utilisateur mais, à l’échelle définie par Windows. Par exemple ici :</w:t>
      </w:r>
    </w:p>
    <w:p w14:paraId="1D9C34E0" w14:textId="77777777" w:rsidR="00591F3E" w:rsidRDefault="00591F3E" w:rsidP="00E703AF">
      <w:pPr>
        <w:spacing w:line="276" w:lineRule="auto"/>
        <w:jc w:val="both"/>
        <w:rPr>
          <w:lang w:val="fr-FR"/>
        </w:rPr>
      </w:pPr>
      <w:r w:rsidRPr="00117FD3">
        <w:rPr>
          <w:noProof/>
          <w:lang w:val="fr-FR"/>
        </w:rPr>
        <w:lastRenderedPageBreak/>
        <w:drawing>
          <wp:inline distT="0" distB="0" distL="0" distR="0" wp14:anchorId="305459A6" wp14:editId="2F000F98">
            <wp:extent cx="5943600" cy="1113155"/>
            <wp:effectExtent l="0" t="0" r="0" b="0"/>
            <wp:docPr id="69233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36462" name=""/>
                    <pic:cNvPicPr/>
                  </pic:nvPicPr>
                  <pic:blipFill>
                    <a:blip r:embed="rId16"/>
                    <a:stretch>
                      <a:fillRect/>
                    </a:stretch>
                  </pic:blipFill>
                  <pic:spPr>
                    <a:xfrm>
                      <a:off x="0" y="0"/>
                      <a:ext cx="5943600" cy="1113155"/>
                    </a:xfrm>
                    <a:prstGeom prst="rect">
                      <a:avLst/>
                    </a:prstGeom>
                  </pic:spPr>
                </pic:pic>
              </a:graphicData>
            </a:graphic>
          </wp:inline>
        </w:drawing>
      </w:r>
    </w:p>
    <w:p w14:paraId="0CA528A1" w14:textId="77777777" w:rsidR="00591F3E" w:rsidRDefault="00591F3E" w:rsidP="00E703AF">
      <w:pPr>
        <w:spacing w:line="276" w:lineRule="auto"/>
        <w:jc w:val="both"/>
        <w:rPr>
          <w:noProof/>
          <w:lang w:val="fr-FR"/>
        </w:rPr>
      </w:pPr>
      <w:r w:rsidRPr="004442F3">
        <w:rPr>
          <w:noProof/>
          <w:lang w:val="fr-FR"/>
        </w:rPr>
        <w:drawing>
          <wp:anchor distT="0" distB="0" distL="114300" distR="114300" simplePos="0" relativeHeight="251663360" behindDoc="0" locked="0" layoutInCell="1" allowOverlap="1" wp14:anchorId="30630F57" wp14:editId="187B1169">
            <wp:simplePos x="0" y="0"/>
            <wp:positionH relativeFrom="margin">
              <wp:align>left</wp:align>
            </wp:positionH>
            <wp:positionV relativeFrom="paragraph">
              <wp:posOffset>2237105</wp:posOffset>
            </wp:positionV>
            <wp:extent cx="6522720" cy="1250950"/>
            <wp:effectExtent l="0" t="0" r="0" b="6350"/>
            <wp:wrapSquare wrapText="bothSides"/>
            <wp:docPr id="1508862664" name="Picture 1" descr="The provided text appears to be a snippet of code, specifically a Python class definition for a UI scaler. It includes an initialization method that sets the width and height, and a scale method that takes in width and height ratios for sca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62664" name="Picture 1" descr="The provided text appears to be a snippet of code, specifically a Python class definition for a UI scaler. It includes an initialization method that sets the width and height, and a scale method that takes in width and height ratios for scaling.&#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522720" cy="1250950"/>
                    </a:xfrm>
                    <a:prstGeom prst="rect">
                      <a:avLst/>
                    </a:prstGeom>
                  </pic:spPr>
                </pic:pic>
              </a:graphicData>
            </a:graphic>
          </wp:anchor>
        </w:drawing>
      </w:r>
      <w:r>
        <w:rPr>
          <w:lang w:val="fr-FR"/>
        </w:rPr>
        <w:t xml:space="preserve">La résolution est de 2560x1600 mais à 150% d’échelle, </w:t>
      </w:r>
      <w:proofErr w:type="spellStart"/>
      <w:r>
        <w:rPr>
          <w:lang w:val="fr-FR"/>
        </w:rPr>
        <w:t>pygame</w:t>
      </w:r>
      <w:proofErr w:type="spellEnd"/>
      <w:r>
        <w:rPr>
          <w:lang w:val="fr-FR"/>
        </w:rPr>
        <w:t xml:space="preserve"> récupérera cette résolution mise à l’échelle, c’est-à-dire, 150% de 2560 et 1600. C’est pourquoi, pour récupérer la vraie résolution de l’écran, nous devons ignorer cette échelle et c’est ce qui est fait dans notre jeu. De ce fait le mode plein écran est fonctionnel sur n’importe quel support. En plus de cela, l’affichage du menu est calculé par rapport à cette résolution-là. Nous avons mis en place un système de mise à l’échelle du menu qui, à l’aide d’une classe indépendante, calcule les bonnes dimensions à donner aux différents objets de notre menu. Par exemple, si nous voulons, par rapport à notre résolution, dessiner un carré de 800 par 800 pixels, il sera énorme si notre résolution est faible tandis que si elle est élevée, ce carré sera très petit. C’est pourquoi la classe « </w:t>
      </w:r>
      <w:proofErr w:type="spellStart"/>
      <w:r>
        <w:rPr>
          <w:lang w:val="fr-FR"/>
        </w:rPr>
        <w:t>Scaler</w:t>
      </w:r>
      <w:proofErr w:type="spellEnd"/>
      <w:r>
        <w:rPr>
          <w:lang w:val="fr-FR"/>
        </w:rPr>
        <w:t> » intervient et mets à l’échelle, pour toute résolution d’écran, les éléments de notre menu. Cela comprend le fond avec le titre et le menu, ainsi que toutes les animations.</w:t>
      </w:r>
      <w:r w:rsidRPr="004442F3">
        <w:rPr>
          <w:noProof/>
          <w:lang w:val="fr-FR"/>
        </w:rPr>
        <w:t xml:space="preserve"> </w:t>
      </w:r>
      <w:r>
        <w:rPr>
          <w:noProof/>
          <w:lang w:val="fr-FR"/>
        </w:rPr>
        <w:t>Voici la classe :</w:t>
      </w:r>
    </w:p>
    <w:p w14:paraId="37146542" w14:textId="77777777" w:rsidR="00591F3E" w:rsidRDefault="00591F3E" w:rsidP="00E703AF">
      <w:pPr>
        <w:spacing w:line="276" w:lineRule="auto"/>
        <w:jc w:val="both"/>
        <w:rPr>
          <w:noProof/>
          <w:lang w:val="fr-FR"/>
        </w:rPr>
      </w:pPr>
    </w:p>
    <w:p w14:paraId="247D545E" w14:textId="77777777" w:rsidR="00591F3E" w:rsidRDefault="00591F3E" w:rsidP="00E703AF">
      <w:pPr>
        <w:spacing w:line="276" w:lineRule="auto"/>
        <w:jc w:val="both"/>
        <w:rPr>
          <w:noProof/>
          <w:lang w:val="fr-FR"/>
        </w:rPr>
      </w:pPr>
      <w:r>
        <w:rPr>
          <w:noProof/>
          <w:lang w:val="fr-FR"/>
        </w:rPr>
        <w:t xml:space="preserve">Il suffit de donner un pourcentage et la classe calcule les nouvelles dimensions à donner aux éléments. </w:t>
      </w:r>
    </w:p>
    <w:p w14:paraId="590D7ED9" w14:textId="77777777" w:rsidR="001C7595" w:rsidRDefault="001C7595" w:rsidP="00E703AF">
      <w:pPr>
        <w:spacing w:line="276" w:lineRule="auto"/>
        <w:jc w:val="both"/>
        <w:rPr>
          <w:noProof/>
          <w:lang w:val="fr-FR"/>
        </w:rPr>
      </w:pPr>
    </w:p>
    <w:p w14:paraId="771A673F" w14:textId="092484F6" w:rsidR="00591F3E" w:rsidRDefault="00591F3E" w:rsidP="00E703AF">
      <w:pPr>
        <w:spacing w:line="276" w:lineRule="auto"/>
        <w:jc w:val="both"/>
        <w:rPr>
          <w:noProof/>
          <w:lang w:val="fr-FR"/>
        </w:rPr>
      </w:pPr>
      <w:r>
        <w:rPr>
          <w:noProof/>
          <w:lang w:val="fr-FR"/>
        </w:rPr>
        <w:t xml:space="preserve">Un autre élément important que l’on  a considéré est la séparation du menu et de notre jeu. Etant donné que notre menu nécessite quelques grandes lignes de code, il est important de séparer le code concernant le menu et le code concernant le jeu. C’est pour cela qu’en lancant le jeu à l’aide du bouton, on transfère les paramètres importants vers un autre fichier Python, qui lui, est dédié au jeu. Cela permet de structurer efficacement notre code et de bien comprendre de quel partie il s’agit. Pour le transfert des paramètres, une méthode renvoie les paramètres importants : </w:t>
      </w:r>
    </w:p>
    <w:p w14:paraId="4AF7D891" w14:textId="77777777" w:rsidR="00591F3E" w:rsidRDefault="00591F3E" w:rsidP="00E703AF">
      <w:pPr>
        <w:spacing w:line="276" w:lineRule="auto"/>
        <w:jc w:val="both"/>
        <w:rPr>
          <w:lang w:val="fr-FR"/>
        </w:rPr>
      </w:pPr>
      <w:r w:rsidRPr="004442F3">
        <w:rPr>
          <w:noProof/>
          <w:lang w:val="fr-FR"/>
        </w:rPr>
        <w:drawing>
          <wp:inline distT="0" distB="0" distL="0" distR="0" wp14:anchorId="184B508B" wp14:editId="1C5D9B1F">
            <wp:extent cx="2729444" cy="1104900"/>
            <wp:effectExtent l="0" t="0" r="0" b="0"/>
            <wp:docPr id="19910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2546" name=""/>
                    <pic:cNvPicPr/>
                  </pic:nvPicPr>
                  <pic:blipFill>
                    <a:blip r:embed="rId18"/>
                    <a:stretch>
                      <a:fillRect/>
                    </a:stretch>
                  </pic:blipFill>
                  <pic:spPr>
                    <a:xfrm>
                      <a:off x="0" y="0"/>
                      <a:ext cx="2744780" cy="1111108"/>
                    </a:xfrm>
                    <a:prstGeom prst="rect">
                      <a:avLst/>
                    </a:prstGeom>
                  </pic:spPr>
                </pic:pic>
              </a:graphicData>
            </a:graphic>
          </wp:inline>
        </w:drawing>
      </w:r>
    </w:p>
    <w:p w14:paraId="1BAC3B38" w14:textId="77777777" w:rsidR="001C7595" w:rsidRDefault="001C7595" w:rsidP="00E703AF">
      <w:pPr>
        <w:spacing w:line="276" w:lineRule="auto"/>
        <w:jc w:val="both"/>
        <w:rPr>
          <w:lang w:val="fr-FR"/>
        </w:rPr>
      </w:pPr>
    </w:p>
    <w:p w14:paraId="6FCF950E" w14:textId="75C82E7C" w:rsidR="00591F3E" w:rsidRDefault="00591F3E" w:rsidP="00E703AF">
      <w:pPr>
        <w:spacing w:line="276" w:lineRule="auto"/>
        <w:jc w:val="both"/>
        <w:rPr>
          <w:lang w:val="fr-FR"/>
        </w:rPr>
      </w:pPr>
      <w:r>
        <w:rPr>
          <w:lang w:val="fr-FR"/>
        </w:rPr>
        <w:lastRenderedPageBreak/>
        <w:t>Puis, cette méthode est appelée quand l’état du menu est celui du jeu</w:t>
      </w:r>
      <w:r w:rsidR="00222FA3">
        <w:rPr>
          <w:lang w:val="fr-FR"/>
        </w:rPr>
        <w:t xml:space="preserve">. </w:t>
      </w:r>
      <w:r>
        <w:rPr>
          <w:lang w:val="fr-FR"/>
        </w:rPr>
        <w:t>On comprend donc bien que les paramètres récupérés dans le menu soient intégrés dans le jeu directement. Ainsi, le transfert d’un fichier à l’autre est géré en gardant les paramètres définis précédemment. Ce transfert est fluide et invisible pour l’utilisateur, malgré le chargement des assets.</w:t>
      </w:r>
    </w:p>
    <w:p w14:paraId="09962636" w14:textId="3B7ED28F" w:rsidR="00591F3E" w:rsidRDefault="00591F3E" w:rsidP="00E703AF">
      <w:pPr>
        <w:spacing w:line="276" w:lineRule="auto"/>
        <w:jc w:val="both"/>
        <w:rPr>
          <w:lang w:val="fr-FR"/>
        </w:rPr>
      </w:pPr>
      <w:r>
        <w:rPr>
          <w:lang w:val="fr-FR"/>
        </w:rPr>
        <w:t>Intéressons-nous maintenant au menu jouable. Pour rappel, lorsque le joueur se trouve sous le texte, il peut ouvrir un menu correspondant</w:t>
      </w:r>
      <w:r w:rsidR="00222FA3">
        <w:rPr>
          <w:lang w:val="fr-FR"/>
        </w:rPr>
        <w:t xml:space="preserve"> </w:t>
      </w:r>
      <w:r>
        <w:rPr>
          <w:lang w:val="fr-FR"/>
        </w:rPr>
        <w:t xml:space="preserve">à celui-ci. Pour cela nous avons premièrement créé des zones invisibles qui, lorsque le joueur est en collision avec, active la possibilité d’ouvrir un menu. Cela est, tout comme les menus cliquables, géré par des états : </w:t>
      </w:r>
    </w:p>
    <w:p w14:paraId="60449D4A" w14:textId="0B6087AD" w:rsidR="00591F3E" w:rsidRDefault="00222FA3" w:rsidP="00E703AF">
      <w:pPr>
        <w:spacing w:line="276" w:lineRule="auto"/>
        <w:jc w:val="both"/>
        <w:rPr>
          <w:lang w:val="fr-FR"/>
        </w:rPr>
      </w:pPr>
      <w:r w:rsidRPr="007F081C">
        <w:rPr>
          <w:noProof/>
          <w:lang w:val="fr-FR"/>
        </w:rPr>
        <w:drawing>
          <wp:anchor distT="0" distB="0" distL="114300" distR="114300" simplePos="0" relativeHeight="251668480" behindDoc="1" locked="0" layoutInCell="1" allowOverlap="1" wp14:anchorId="40A17CAB" wp14:editId="1141B584">
            <wp:simplePos x="0" y="0"/>
            <wp:positionH relativeFrom="margin">
              <wp:align>left</wp:align>
            </wp:positionH>
            <wp:positionV relativeFrom="paragraph">
              <wp:posOffset>5419</wp:posOffset>
            </wp:positionV>
            <wp:extent cx="5308600" cy="1918970"/>
            <wp:effectExtent l="0" t="0" r="6350" b="5080"/>
            <wp:wrapThrough wrapText="bothSides">
              <wp:wrapPolygon edited="0">
                <wp:start x="0" y="0"/>
                <wp:lineTo x="0" y="21443"/>
                <wp:lineTo x="21548" y="21443"/>
                <wp:lineTo x="21548" y="0"/>
                <wp:lineTo x="0" y="0"/>
              </wp:wrapPolygon>
            </wp:wrapThrough>
            <wp:docPr id="2041346431" name="Picture 1" descr="A code snippet from a Python script using Pygame to handle menu interactions, where it checks if a zone's rectangle collides with the character, updates attributes, displays hover text, and manages different states for a menu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6431" name="Picture 1" descr="A code snippet from a Python script using Pygame to handle menu interactions, where it checks if a zone's rectangle collides with the character, updates attributes, displays hover text, and manages different states for a menu interfac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8600" cy="1918970"/>
                    </a:xfrm>
                    <a:prstGeom prst="rect">
                      <a:avLst/>
                    </a:prstGeom>
                  </pic:spPr>
                </pic:pic>
              </a:graphicData>
            </a:graphic>
            <wp14:sizeRelH relativeFrom="margin">
              <wp14:pctWidth>0</wp14:pctWidth>
            </wp14:sizeRelH>
            <wp14:sizeRelV relativeFrom="margin">
              <wp14:pctHeight>0</wp14:pctHeight>
            </wp14:sizeRelV>
          </wp:anchor>
        </w:drawing>
      </w:r>
    </w:p>
    <w:p w14:paraId="4352F826" w14:textId="77777777" w:rsidR="00591F3E" w:rsidRDefault="00591F3E" w:rsidP="00E703AF">
      <w:pPr>
        <w:spacing w:line="276" w:lineRule="auto"/>
        <w:jc w:val="both"/>
        <w:rPr>
          <w:lang w:val="fr-FR"/>
        </w:rPr>
      </w:pPr>
    </w:p>
    <w:p w14:paraId="6106A298" w14:textId="77777777" w:rsidR="00591F3E" w:rsidRDefault="00591F3E" w:rsidP="00E703AF">
      <w:pPr>
        <w:spacing w:line="276" w:lineRule="auto"/>
        <w:jc w:val="both"/>
        <w:rPr>
          <w:lang w:val="fr-FR"/>
        </w:rPr>
      </w:pPr>
    </w:p>
    <w:p w14:paraId="5698846C" w14:textId="77777777" w:rsidR="00591F3E" w:rsidRDefault="00591F3E" w:rsidP="00E703AF">
      <w:pPr>
        <w:spacing w:line="276" w:lineRule="auto"/>
        <w:jc w:val="both"/>
        <w:rPr>
          <w:lang w:val="fr-FR"/>
        </w:rPr>
      </w:pPr>
    </w:p>
    <w:p w14:paraId="341D0FF5" w14:textId="77777777" w:rsidR="00591F3E" w:rsidRDefault="00591F3E" w:rsidP="00E703AF">
      <w:pPr>
        <w:spacing w:line="276" w:lineRule="auto"/>
        <w:jc w:val="both"/>
        <w:rPr>
          <w:lang w:val="fr-FR"/>
        </w:rPr>
      </w:pPr>
    </w:p>
    <w:p w14:paraId="59F9F2FC" w14:textId="77777777" w:rsidR="00591F3E" w:rsidRDefault="00591F3E" w:rsidP="00E703AF">
      <w:pPr>
        <w:spacing w:line="276" w:lineRule="auto"/>
        <w:jc w:val="both"/>
        <w:rPr>
          <w:lang w:val="fr-FR"/>
        </w:rPr>
      </w:pPr>
    </w:p>
    <w:p w14:paraId="64EB843D" w14:textId="77777777" w:rsidR="00591F3E" w:rsidRDefault="00591F3E" w:rsidP="00E703AF">
      <w:pPr>
        <w:spacing w:line="276" w:lineRule="auto"/>
        <w:jc w:val="both"/>
        <w:rPr>
          <w:lang w:val="fr-FR"/>
        </w:rPr>
      </w:pPr>
    </w:p>
    <w:p w14:paraId="7B7DE4DB" w14:textId="77777777" w:rsidR="00222FA3" w:rsidRDefault="00591F3E" w:rsidP="00E703AF">
      <w:pPr>
        <w:spacing w:line="276" w:lineRule="auto"/>
        <w:jc w:val="both"/>
        <w:rPr>
          <w:lang w:val="fr-FR"/>
        </w:rPr>
      </w:pPr>
      <w:r>
        <w:rPr>
          <w:lang w:val="fr-FR"/>
        </w:rPr>
        <w:t>Les attributs sont mis à false puis, une boucle parcourt l’ensembles des zones qu’on a créées. Si le rectangle du joueur (</w:t>
      </w:r>
      <w:proofErr w:type="spellStart"/>
      <w:r>
        <w:rPr>
          <w:lang w:val="fr-FR"/>
        </w:rPr>
        <w:t>self.char_rect</w:t>
      </w:r>
      <w:proofErr w:type="spellEnd"/>
      <w:r>
        <w:rPr>
          <w:lang w:val="fr-FR"/>
        </w:rPr>
        <w:t xml:space="preserve">) est en collision avec une des zones, alors la variable </w:t>
      </w:r>
      <w:proofErr w:type="spellStart"/>
      <w:r>
        <w:rPr>
          <w:lang w:val="fr-FR"/>
        </w:rPr>
        <w:t>nom_menu_openable</w:t>
      </w:r>
      <w:proofErr w:type="spellEnd"/>
      <w:r>
        <w:rPr>
          <w:lang w:val="fr-FR"/>
        </w:rPr>
        <w:t xml:space="preserve"> est mise à True. De ce fait, lorsqu’il va presser la touche d’interaction, l’un des menus étant ouvrable, il va s’afficher correctement. L’état où aucun menu n’est possible d’ouvrir est l’état « main ». Si le joueur se déplace alors que le menu est ouvert et qu’il n’est plus dans la zone, alors le menu se ferme. Cela dynamise le menu et facilite la compréhension des différents menus accessibles en se déplaçant.</w:t>
      </w:r>
    </w:p>
    <w:p w14:paraId="79903D64" w14:textId="77777777" w:rsidR="001C7595" w:rsidRDefault="001C7595" w:rsidP="00E703AF">
      <w:pPr>
        <w:spacing w:line="276" w:lineRule="auto"/>
        <w:jc w:val="both"/>
        <w:rPr>
          <w:lang w:val="fr-FR"/>
        </w:rPr>
      </w:pPr>
    </w:p>
    <w:p w14:paraId="00A01006" w14:textId="396883AC" w:rsidR="00591F3E" w:rsidRPr="00D009DC" w:rsidRDefault="00591F3E" w:rsidP="00E703AF">
      <w:pPr>
        <w:spacing w:line="276" w:lineRule="auto"/>
        <w:jc w:val="both"/>
        <w:rPr>
          <w:lang w:val="fr-FR"/>
        </w:rPr>
      </w:pPr>
      <w:r>
        <w:rPr>
          <w:lang w:val="fr-FR"/>
        </w:rPr>
        <w:t xml:space="preserve">Intéressons-nous également au menu en jeu. Ce menu est pour le moment peu riche en contenu or il est visuellement adapté à la lecture. En effet, jusqu’à présent, les menus étaient placés par-dessus un fond sombre et de ce fait, la couleur blanche du texte ressortait naturellement. Or, bien que notre jeu soit dans un aspect plutôt sombre, certaines zones seront plus claires que d’autres et le blanc risque de moins bien ressortir. C’est pourquoi un flou est créé derrière la boîte noire du menu afin de faciliter la lecture. Aucune fonction de </w:t>
      </w:r>
      <w:proofErr w:type="spellStart"/>
      <w:r>
        <w:rPr>
          <w:lang w:val="fr-FR"/>
        </w:rPr>
        <w:t>pygame</w:t>
      </w:r>
      <w:proofErr w:type="spellEnd"/>
      <w:r>
        <w:rPr>
          <w:lang w:val="fr-FR"/>
        </w:rPr>
        <w:t xml:space="preserve"> ne propose de flou, nous avons donc dû le créer nous-même. </w:t>
      </w:r>
      <w:proofErr w:type="spellStart"/>
      <w:r>
        <w:rPr>
          <w:lang w:val="fr-FR"/>
        </w:rPr>
        <w:t>Pygame</w:t>
      </w:r>
      <w:proofErr w:type="spellEnd"/>
      <w:r>
        <w:rPr>
          <w:lang w:val="fr-FR"/>
        </w:rPr>
        <w:t xml:space="preserve"> offre la possibilité de créer à partir de surfaces, des sous surfaces. Nous avons utilisé cette fonctionnalité pour ruser et créer un flou. En effet, à partir de la surface de l’écran, c’est-à-dire de tout l’écran, nous avons extrait, en sous surface, la partie à flouter. Nous avons réduit sa taille de 2 puis de 4, puis nous l’avons remis à sa taille d’origine. De ce fait, la partie qui se trouve derrière la boîte noire a pu être floutée.</w:t>
      </w:r>
      <w:r w:rsidRPr="00D009DC">
        <w:rPr>
          <w:noProof/>
          <w:lang w:val="fr-FR"/>
        </w:rPr>
        <w:t xml:space="preserve"> </w:t>
      </w:r>
    </w:p>
    <w:p w14:paraId="17935607" w14:textId="77777777" w:rsidR="00591F3E" w:rsidRDefault="00591F3E" w:rsidP="00E703AF">
      <w:pPr>
        <w:spacing w:line="276" w:lineRule="auto"/>
        <w:jc w:val="both"/>
        <w:rPr>
          <w:lang w:val="fr-FR"/>
        </w:rPr>
      </w:pPr>
      <w:r>
        <w:rPr>
          <w:lang w:val="fr-FR"/>
        </w:rPr>
        <w:t xml:space="preserve">Un dernier point important à éclairer est la gestion des cinématiques. Etant donné que </w:t>
      </w:r>
      <w:proofErr w:type="spellStart"/>
      <w:r>
        <w:rPr>
          <w:lang w:val="fr-FR"/>
        </w:rPr>
        <w:t>pygame</w:t>
      </w:r>
      <w:proofErr w:type="spellEnd"/>
      <w:r>
        <w:rPr>
          <w:lang w:val="fr-FR"/>
        </w:rPr>
        <w:t xml:space="preserve"> n’inclut pas de gestion vidéo, nous avons dû trouver un autre moyen de charger des vidéos dans notre jeu. La </w:t>
      </w:r>
      <w:r>
        <w:rPr>
          <w:lang w:val="fr-FR"/>
        </w:rPr>
        <w:lastRenderedPageBreak/>
        <w:t xml:space="preserve">solution a été </w:t>
      </w:r>
      <w:proofErr w:type="spellStart"/>
      <w:r>
        <w:rPr>
          <w:lang w:val="fr-FR"/>
        </w:rPr>
        <w:t>OpenCV</w:t>
      </w:r>
      <w:proofErr w:type="spellEnd"/>
      <w:r>
        <w:rPr>
          <w:lang w:val="fr-FR"/>
        </w:rPr>
        <w:t xml:space="preserve">. Cette librairie de traitement d’image bien connue nous permet d’extraire chaque frame d’une vidéo et de les lire dans une boucle au même nombre d’images par seconde que les fichiers. Ces frames sont converties et mises à l’échelle afin de les afficher directement dans la fenêtre du jeu. Malheureusement cette solution fastidieuse est, selon nous, la meilleure pour implémenter des cinématiques. Il existe d’autres librairies capables de lire des fichiers vidéo or elles étaient soit non adaptées, soit trop compliquées. Nous avons conscience que récupérer, traiter et afficher une vidéo image par image nécessite des calculs coûteux, c’est pourquoi nous allons optimiser ce procédé. Nous avons premièrement privilégié la fonction </w:t>
      </w:r>
      <w:proofErr w:type="spellStart"/>
      <w:r>
        <w:rPr>
          <w:lang w:val="fr-FR"/>
        </w:rPr>
        <w:t>scale</w:t>
      </w:r>
      <w:proofErr w:type="spellEnd"/>
      <w:r>
        <w:rPr>
          <w:lang w:val="fr-FR"/>
        </w:rPr>
        <w:t xml:space="preserve">() de </w:t>
      </w:r>
      <w:proofErr w:type="spellStart"/>
      <w:r>
        <w:rPr>
          <w:lang w:val="fr-FR"/>
        </w:rPr>
        <w:t>pygame</w:t>
      </w:r>
      <w:proofErr w:type="spellEnd"/>
      <w:r>
        <w:rPr>
          <w:lang w:val="fr-FR"/>
        </w:rPr>
        <w:t xml:space="preserve"> plutôt que la </w:t>
      </w:r>
      <w:proofErr w:type="spellStart"/>
      <w:r>
        <w:rPr>
          <w:lang w:val="fr-FR"/>
        </w:rPr>
        <w:t>smoothscale</w:t>
      </w:r>
      <w:proofErr w:type="spellEnd"/>
      <w:r>
        <w:rPr>
          <w:lang w:val="fr-FR"/>
        </w:rPr>
        <w:t xml:space="preserve">. En effet la </w:t>
      </w:r>
      <w:proofErr w:type="spellStart"/>
      <w:r>
        <w:rPr>
          <w:lang w:val="fr-FR"/>
        </w:rPr>
        <w:t>scale</w:t>
      </w:r>
      <w:proofErr w:type="spellEnd"/>
      <w:r>
        <w:rPr>
          <w:lang w:val="fr-FR"/>
        </w:rPr>
        <w:t xml:space="preserve"> classique est la moins coûteuse pour </w:t>
      </w:r>
      <w:proofErr w:type="spellStart"/>
      <w:r>
        <w:rPr>
          <w:lang w:val="fr-FR"/>
        </w:rPr>
        <w:t>pygame</w:t>
      </w:r>
      <w:proofErr w:type="spellEnd"/>
      <w:r>
        <w:rPr>
          <w:lang w:val="fr-FR"/>
        </w:rPr>
        <w:t xml:space="preserve"> or elle réduit la qualité de l’image tandis que la </w:t>
      </w:r>
      <w:proofErr w:type="spellStart"/>
      <w:r>
        <w:rPr>
          <w:lang w:val="fr-FR"/>
        </w:rPr>
        <w:t>smoothscale</w:t>
      </w:r>
      <w:proofErr w:type="spellEnd"/>
      <w:r>
        <w:rPr>
          <w:lang w:val="fr-FR"/>
        </w:rPr>
        <w:t xml:space="preserve">, qu’on utilise pour tout le menu, est plus coûteuse mais offre une meilleure qualité visuelle. Dans le cadre de l’affichage d’éléments quasi statiques, l’utilisation de la </w:t>
      </w:r>
      <w:proofErr w:type="spellStart"/>
      <w:r>
        <w:rPr>
          <w:lang w:val="fr-FR"/>
        </w:rPr>
        <w:t>smoothscale</w:t>
      </w:r>
      <w:proofErr w:type="spellEnd"/>
      <w:r>
        <w:rPr>
          <w:lang w:val="fr-FR"/>
        </w:rPr>
        <w:t xml:space="preserve"> est négligeable, or pour nos cinématiques, elle ne l’est pas. Nous cherchons encore des modifications à faire pour réduire davantage le coût de cet affichage.</w:t>
      </w:r>
    </w:p>
    <w:p w14:paraId="4A65C292" w14:textId="77777777" w:rsidR="00222FA3" w:rsidRDefault="00222FA3" w:rsidP="00E703AF">
      <w:pPr>
        <w:spacing w:line="276" w:lineRule="auto"/>
        <w:jc w:val="both"/>
        <w:rPr>
          <w:lang w:val="fr-FR"/>
        </w:rPr>
      </w:pPr>
    </w:p>
    <w:p w14:paraId="3E40993B" w14:textId="77777777" w:rsidR="00616E7B" w:rsidRDefault="00616E7B" w:rsidP="00E703AF">
      <w:pPr>
        <w:spacing w:line="276" w:lineRule="auto"/>
        <w:jc w:val="both"/>
        <w:rPr>
          <w:b/>
          <w:bCs/>
          <w:lang w:val="fr-FR"/>
        </w:rPr>
      </w:pPr>
    </w:p>
    <w:p w14:paraId="665C4F59" w14:textId="3D77F6B7" w:rsidR="00222FA3" w:rsidRDefault="00616E7B" w:rsidP="00E703AF">
      <w:pPr>
        <w:spacing w:line="276" w:lineRule="auto"/>
        <w:jc w:val="both"/>
        <w:rPr>
          <w:b/>
          <w:bCs/>
          <w:lang w:val="fr-FR"/>
        </w:rPr>
      </w:pPr>
      <w:r>
        <w:rPr>
          <w:b/>
          <w:bCs/>
          <w:lang w:val="fr-FR"/>
        </w:rPr>
        <w:t xml:space="preserve">La </w:t>
      </w:r>
      <w:proofErr w:type="spellStart"/>
      <w:r>
        <w:rPr>
          <w:b/>
          <w:bCs/>
          <w:lang w:val="fr-FR"/>
        </w:rPr>
        <w:t>TileMap</w:t>
      </w:r>
      <w:proofErr w:type="spellEnd"/>
      <w:r>
        <w:rPr>
          <w:b/>
          <w:bCs/>
          <w:lang w:val="fr-FR"/>
        </w:rPr>
        <w:t> :</w:t>
      </w:r>
    </w:p>
    <w:p w14:paraId="32079AB7" w14:textId="77777777" w:rsidR="00764CAA" w:rsidRDefault="005D0280" w:rsidP="00E703AF">
      <w:pPr>
        <w:spacing w:line="276" w:lineRule="auto"/>
        <w:jc w:val="both"/>
        <w:rPr>
          <w:lang w:val="fr-FR"/>
        </w:rPr>
      </w:pPr>
      <w:r w:rsidRPr="005D0280">
        <w:rPr>
          <w:lang w:val="fr-FR"/>
        </w:rPr>
        <w:t xml:space="preserve">La conception des niveaux repose sur l'utilisation de </w:t>
      </w:r>
      <w:proofErr w:type="spellStart"/>
      <w:r w:rsidRPr="005D0280">
        <w:rPr>
          <w:lang w:val="fr-FR"/>
        </w:rPr>
        <w:t>Tiled</w:t>
      </w:r>
      <w:proofErr w:type="spellEnd"/>
      <w:r w:rsidRPr="005D0280">
        <w:rPr>
          <w:lang w:val="fr-FR"/>
        </w:rPr>
        <w:t>. Les niveaux sont structurés en plusieurs couches distinctes. On retrouve d’abord les décors, constitués d’éléments visuels destinés à créer l’atmosphère propre à chaque zone. Une autre couche concerne les collisions, modélisées par des surfaces avec lesquelles le joueur peut interagir.</w:t>
      </w:r>
    </w:p>
    <w:p w14:paraId="0219023A" w14:textId="77777777" w:rsidR="00764CAA" w:rsidRDefault="00764CAA" w:rsidP="00E703AF">
      <w:pPr>
        <w:spacing w:line="276" w:lineRule="auto"/>
        <w:jc w:val="both"/>
        <w:rPr>
          <w:lang w:val="fr-FR"/>
        </w:rPr>
      </w:pPr>
      <w:r w:rsidRPr="00764CAA">
        <w:rPr>
          <w:lang w:val="fr-FR"/>
        </w:rPr>
        <w:drawing>
          <wp:inline distT="0" distB="0" distL="0" distR="0" wp14:anchorId="11C84185" wp14:editId="024D133A">
            <wp:extent cx="3055089" cy="176150"/>
            <wp:effectExtent l="0" t="0" r="0" b="0"/>
            <wp:docPr id="15896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15295" name=""/>
                    <pic:cNvPicPr/>
                  </pic:nvPicPr>
                  <pic:blipFill>
                    <a:blip r:embed="rId20"/>
                    <a:stretch>
                      <a:fillRect/>
                    </a:stretch>
                  </pic:blipFill>
                  <pic:spPr>
                    <a:xfrm>
                      <a:off x="0" y="0"/>
                      <a:ext cx="3204843" cy="184784"/>
                    </a:xfrm>
                    <a:prstGeom prst="rect">
                      <a:avLst/>
                    </a:prstGeom>
                  </pic:spPr>
                </pic:pic>
              </a:graphicData>
            </a:graphic>
          </wp:inline>
        </w:drawing>
      </w:r>
      <w:r w:rsidR="005D0280" w:rsidRPr="005D0280">
        <w:rPr>
          <w:lang w:val="fr-FR"/>
        </w:rPr>
        <w:t xml:space="preserve"> </w:t>
      </w:r>
    </w:p>
    <w:p w14:paraId="0E9F0FAF" w14:textId="61E750F0" w:rsidR="005D0280" w:rsidRPr="005D0280" w:rsidRDefault="005D0280" w:rsidP="00E703AF">
      <w:pPr>
        <w:spacing w:line="276" w:lineRule="auto"/>
        <w:jc w:val="both"/>
        <w:rPr>
          <w:lang w:val="fr-FR"/>
        </w:rPr>
      </w:pPr>
      <w:r w:rsidRPr="005D0280">
        <w:rPr>
          <w:lang w:val="fr-FR"/>
        </w:rPr>
        <w:t>Ces éléments interactifs comprennent notamment les plateformes, les obstacles, ainsi que certains objets manipulables. Des couches supplémentaires permettent également de gérer les zones de déclenchement, les checkpoints ainsi que les points de téléportation, qui jouent un rôle important dans la progression du joueur et dans la structure globale des niveaux. Cette organisation en couches facilite la lisibilité de la carte et permet une séparation claire entre les éléments purement visuels et ceux ayant un impact direct sur le gameplay.</w:t>
      </w:r>
    </w:p>
    <w:p w14:paraId="072959AF" w14:textId="112311F5" w:rsidR="005D0280" w:rsidRPr="00904660" w:rsidRDefault="005D0280" w:rsidP="00E703AF">
      <w:pPr>
        <w:spacing w:line="276" w:lineRule="auto"/>
        <w:jc w:val="both"/>
        <w:rPr>
          <w:lang w:val="fr-FR"/>
        </w:rPr>
      </w:pPr>
      <w:r w:rsidRPr="005D0280">
        <w:rPr>
          <w:lang w:val="fr-FR"/>
        </w:rPr>
        <w:t xml:space="preserve">Le volcan constitue l'environnement central de Reach of </w:t>
      </w:r>
      <w:proofErr w:type="spellStart"/>
      <w:r w:rsidRPr="005D0280">
        <w:rPr>
          <w:lang w:val="fr-FR"/>
        </w:rPr>
        <w:t>Vespers</w:t>
      </w:r>
      <w:proofErr w:type="spellEnd"/>
      <w:r w:rsidRPr="005D0280">
        <w:rPr>
          <w:lang w:val="fr-FR"/>
        </w:rPr>
        <w:t xml:space="preserve"> et intervient à plusieurs moments de la progression du joueur. Dans un premier temps, le pied du volcan sert de zone </w:t>
      </w:r>
      <w:proofErr w:type="spellStart"/>
      <w:r w:rsidRPr="005D0280">
        <w:rPr>
          <w:lang w:val="fr-FR"/>
        </w:rPr>
        <w:t>tutorielle</w:t>
      </w:r>
      <w:proofErr w:type="spellEnd"/>
      <w:r w:rsidRPr="005D0280">
        <w:rPr>
          <w:lang w:val="fr-FR"/>
        </w:rPr>
        <w:t xml:space="preserve">, permettant d’apprendre les déplacements, le saut, le </w:t>
      </w:r>
      <w:proofErr w:type="spellStart"/>
      <w:r w:rsidRPr="005D0280">
        <w:rPr>
          <w:lang w:val="fr-FR"/>
        </w:rPr>
        <w:t>dash</w:t>
      </w:r>
      <w:proofErr w:type="spellEnd"/>
      <w:r w:rsidRPr="005D0280">
        <w:rPr>
          <w:lang w:val="fr-FR"/>
        </w:rPr>
        <w:t xml:space="preserve"> ainsi que les bases du combat. L’ascension mène ensuite à un premier affrontement contre un boss, volontairement impossible à vaincre. Plus tard dans l’aventure, le volcan est revisité, grâce aux nouvelles compétences acquises, le joueur peut accéder à de nouveaux chemins auparavant inaccessibles et affronter un nouveau boss. Enfin, le cœur du volcan constitue la zone finale du jeu, conçue pour exploiter l’ensemble des capacités acquises par le joueur au cours de son aventure.</w:t>
      </w:r>
      <w:r w:rsidR="00904660" w:rsidRPr="00904660">
        <w:rPr>
          <w:noProof/>
          <w:lang w:val="fr-FR"/>
        </w:rPr>
        <w:t xml:space="preserve"> </w:t>
      </w:r>
    </w:p>
    <w:p w14:paraId="58624F63" w14:textId="09749045" w:rsidR="005D0280" w:rsidRPr="005D0280" w:rsidRDefault="00904660" w:rsidP="00E703AF">
      <w:pPr>
        <w:spacing w:line="276" w:lineRule="auto"/>
        <w:jc w:val="both"/>
        <w:rPr>
          <w:lang w:val="fr-FR"/>
        </w:rPr>
      </w:pPr>
      <w:r w:rsidRPr="00904660">
        <w:rPr>
          <w:lang w:val="fr-FR"/>
        </w:rPr>
        <w:lastRenderedPageBreak/>
        <w:drawing>
          <wp:anchor distT="0" distB="0" distL="114300" distR="114300" simplePos="0" relativeHeight="251682816" behindDoc="0" locked="0" layoutInCell="1" allowOverlap="1" wp14:anchorId="6A953AE0" wp14:editId="4C00FB79">
            <wp:simplePos x="0" y="0"/>
            <wp:positionH relativeFrom="margin">
              <wp:align>right</wp:align>
            </wp:positionH>
            <wp:positionV relativeFrom="paragraph">
              <wp:posOffset>6291</wp:posOffset>
            </wp:positionV>
            <wp:extent cx="3619500" cy="3600450"/>
            <wp:effectExtent l="0" t="0" r="0" b="0"/>
            <wp:wrapThrough wrapText="bothSides">
              <wp:wrapPolygon edited="0">
                <wp:start x="0" y="0"/>
                <wp:lineTo x="0" y="21486"/>
                <wp:lineTo x="21486" y="21486"/>
                <wp:lineTo x="21486" y="0"/>
                <wp:lineTo x="0" y="0"/>
              </wp:wrapPolygon>
            </wp:wrapThrough>
            <wp:docPr id="73343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3437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19500" cy="3600450"/>
                    </a:xfrm>
                    <a:prstGeom prst="rect">
                      <a:avLst/>
                    </a:prstGeom>
                  </pic:spPr>
                </pic:pic>
              </a:graphicData>
            </a:graphic>
          </wp:anchor>
        </w:drawing>
      </w:r>
      <w:r w:rsidR="005D0280" w:rsidRPr="005D0280">
        <w:rPr>
          <w:lang w:val="fr-FR"/>
        </w:rPr>
        <w:t>Par la suite, le donjon marque une rupture de rythme en privilégiant davantage l’exploration que l’action. Celui-ci a été conçu pour permettre au joueur d’explorer plus librement le monde du jeu et de s’équiper correctement pour la suite de l’aventure. Cette zone introduit deux éléments clés : des mécaniques de logique environnementale simples ainsi que la téléportation, qui structurera la navigation future dans le monde. Les ennemis rencontrés dans cette zone renforcent une approche plus méthodique du gameplay : l’observation et l’analyse de l’environnement prennent le pas sur la réactivité pure.</w:t>
      </w:r>
    </w:p>
    <w:p w14:paraId="0B1CC544" w14:textId="77777777" w:rsidR="001C7595" w:rsidRDefault="001C7595" w:rsidP="00E703AF">
      <w:pPr>
        <w:spacing w:line="276" w:lineRule="auto"/>
        <w:jc w:val="both"/>
        <w:rPr>
          <w:lang w:val="fr-FR"/>
        </w:rPr>
      </w:pPr>
    </w:p>
    <w:p w14:paraId="09C00D68" w14:textId="77777777" w:rsidR="001C7595" w:rsidRDefault="001C7595" w:rsidP="00E703AF">
      <w:pPr>
        <w:spacing w:line="276" w:lineRule="auto"/>
        <w:jc w:val="both"/>
        <w:rPr>
          <w:lang w:val="fr-FR"/>
        </w:rPr>
      </w:pPr>
    </w:p>
    <w:p w14:paraId="4E8C6760" w14:textId="50B34DE4" w:rsidR="005D0280" w:rsidRPr="005D0280" w:rsidRDefault="005D0280" w:rsidP="00E703AF">
      <w:pPr>
        <w:spacing w:line="276" w:lineRule="auto"/>
        <w:jc w:val="both"/>
        <w:rPr>
          <w:lang w:val="fr-FR"/>
        </w:rPr>
      </w:pPr>
      <w:r w:rsidRPr="005D0280">
        <w:rPr>
          <w:lang w:val="fr-FR"/>
        </w:rPr>
        <w:t xml:space="preserve">La forêt, quant à elle, est une zone plus ouverte exploitant davantage les capacités de mouvement du joueur. Les ennemis rapides et agressifs obligent à maîtriser le </w:t>
      </w:r>
      <w:proofErr w:type="spellStart"/>
      <w:r w:rsidRPr="005D0280">
        <w:rPr>
          <w:lang w:val="fr-FR"/>
        </w:rPr>
        <w:t>dash</w:t>
      </w:r>
      <w:proofErr w:type="spellEnd"/>
      <w:r w:rsidRPr="005D0280">
        <w:rPr>
          <w:lang w:val="fr-FR"/>
        </w:rPr>
        <w:t xml:space="preserve"> ainsi que le repositionnement constant. Le combat devient alors plus dynamique, la mobilité devenant un élément clé de la survie. Cette zone prépare progressivement le joueur aux défis techniques plus exigeants rencontrés plus tard dans le jeu.</w:t>
      </w:r>
    </w:p>
    <w:p w14:paraId="037AF109" w14:textId="4730A2E5" w:rsidR="00616E7B" w:rsidRDefault="005D0280" w:rsidP="00E703AF">
      <w:pPr>
        <w:spacing w:line="276" w:lineRule="auto"/>
        <w:jc w:val="both"/>
        <w:rPr>
          <w:lang w:val="fr-FR"/>
        </w:rPr>
      </w:pPr>
      <w:r w:rsidRPr="005D0280">
        <w:rPr>
          <w:lang w:val="fr-FR"/>
        </w:rPr>
        <w:t>Les ruines mettent davantage l'accent sur la maîtrise technique et le timing précis. Les situations de combat exigent une lecture rapide des patterns ennemis. Certains ennemis, plus résistants et disposant de schémas d’attaque complexes, nécessitent une approche plus stratégique. Les boss secondaires servent quant à eux de tests ciblés de compétences, ajoutant de la variété aux affrontements et validant la maîtrise progressive du joueur avant son retour final au volcan.</w:t>
      </w:r>
      <w:r w:rsidR="000C15E9">
        <w:rPr>
          <w:lang w:val="fr-FR"/>
        </w:rPr>
        <w:t xml:space="preserve"> </w:t>
      </w:r>
    </w:p>
    <w:p w14:paraId="5E415BA4" w14:textId="77777777" w:rsidR="000C15E9" w:rsidRPr="000C15E9" w:rsidRDefault="000C15E9" w:rsidP="00E703AF">
      <w:pPr>
        <w:spacing w:line="276" w:lineRule="auto"/>
        <w:jc w:val="both"/>
        <w:rPr>
          <w:lang w:val="fr-FR"/>
        </w:rPr>
      </w:pPr>
      <w:r w:rsidRPr="000C15E9">
        <w:rPr>
          <w:lang w:val="fr-FR"/>
        </w:rPr>
        <w:t xml:space="preserve">À ce stade du développement, une première salle jouable servant de zone </w:t>
      </w:r>
      <w:proofErr w:type="spellStart"/>
      <w:r w:rsidRPr="000C15E9">
        <w:rPr>
          <w:lang w:val="fr-FR"/>
        </w:rPr>
        <w:t>tutorielle</w:t>
      </w:r>
      <w:proofErr w:type="spellEnd"/>
      <w:r w:rsidRPr="000C15E9">
        <w:rPr>
          <w:lang w:val="fr-FR"/>
        </w:rPr>
        <w:t xml:space="preserve"> a été conçue et intégrée dans la carte. Cette salle constitue le premier contact du joueur avec l’environnement du jeu et les mécaniques de déplacement. La zone se présente sous la forme d’un espace horizontal ouvert, permettant au joueur de se familiariser avec les contrôles dans un environnement simple. Le sol principal s’étend sur toute la largeur de la zone, ce qui permet au joueur d’expérimenter librement les déplacements de base.</w:t>
      </w:r>
    </w:p>
    <w:p w14:paraId="0C658975" w14:textId="2D85FAF4" w:rsidR="000C15E9" w:rsidRPr="000C15E9" w:rsidRDefault="000C15E9" w:rsidP="00E703AF">
      <w:pPr>
        <w:spacing w:line="276" w:lineRule="auto"/>
        <w:jc w:val="both"/>
        <w:rPr>
          <w:lang w:val="fr-FR"/>
        </w:rPr>
      </w:pPr>
      <w:r w:rsidRPr="000C15E9">
        <w:rPr>
          <w:lang w:val="fr-FR"/>
        </w:rPr>
        <w:t xml:space="preserve">Plusieurs plateformes suspendues ont été placées au-dessus du sol afin d’introduire progressivement la mécanique de saut. Leur positionnement oblige le joueur à réaliser quelques sauts simples pour atteindre certaines zones surélevées. La disposition reste volontairement accessible afin de ne pas créer de difficulté excessive dès le début du jeu. Des éléments de décor, tels que des cristaux et des arbres morts, ont été ajoutés afin d’installer l’ambiance volcanique de l’environnement. Un coffre est également présent </w:t>
      </w:r>
      <w:r w:rsidRPr="000C15E9">
        <w:rPr>
          <w:lang w:val="fr-FR"/>
        </w:rPr>
        <w:lastRenderedPageBreak/>
        <w:t>dans la salle, permettant d’introduire les premiers éléments interactifs avec lesquels le joueur pourra interagir.</w:t>
      </w:r>
    </w:p>
    <w:p w14:paraId="2E57100B" w14:textId="42CE6B69" w:rsidR="000C15E9" w:rsidRDefault="000C15E9" w:rsidP="00E703AF">
      <w:pPr>
        <w:spacing w:line="276" w:lineRule="auto"/>
        <w:jc w:val="both"/>
        <w:rPr>
          <w:lang w:val="fr-FR"/>
        </w:rPr>
      </w:pPr>
      <w:r w:rsidRPr="000C15E9">
        <w:rPr>
          <w:lang w:val="fr-FR"/>
        </w:rPr>
        <w:t xml:space="preserve">La salle intègre également un point de départ pour le joueur, qui définit l’endroit où le personnage apparaît lorsqu’il entre dans la zone. Cet élément sert à structurer la progression et facilitera l’intégration future des systèmes de checkpoints et de transitions entre les différentes zones du jeu. Sur le plan technique, cette salle a été réalisée dans </w:t>
      </w:r>
      <w:proofErr w:type="spellStart"/>
      <w:r w:rsidRPr="000C15E9">
        <w:rPr>
          <w:lang w:val="fr-FR"/>
        </w:rPr>
        <w:t>Tiled</w:t>
      </w:r>
      <w:proofErr w:type="spellEnd"/>
      <w:r w:rsidRPr="000C15E9">
        <w:rPr>
          <w:lang w:val="fr-FR"/>
        </w:rPr>
        <w:t>, en utilisant plusieurs couches distinctes afin de séparer les éléments visuels des éléments interactifs. Les plateformes et le sol disposent de collisions configurées afin de permettre les interactions correctes avec le joueur. Cette première zone permet de vérifier le bon fonctionnement des déplacements, des collisions et de l’intégration des éléments de décor. Elle servira également de référence pour la conception des futures salles qui composeront les différentes zones du jeu.</w:t>
      </w:r>
    </w:p>
    <w:p w14:paraId="509A4979" w14:textId="77777777" w:rsidR="00E703AF" w:rsidRPr="000C15E9" w:rsidRDefault="00E703AF" w:rsidP="00E703AF">
      <w:pPr>
        <w:spacing w:line="276" w:lineRule="auto"/>
        <w:jc w:val="both"/>
        <w:rPr>
          <w:lang w:val="fr-FR"/>
        </w:rPr>
      </w:pPr>
    </w:p>
    <w:p w14:paraId="7916645C" w14:textId="088546B0" w:rsidR="00E30B67" w:rsidRDefault="006130DF" w:rsidP="00E703AF">
      <w:pPr>
        <w:spacing w:line="276" w:lineRule="auto"/>
        <w:jc w:val="both"/>
        <w:rPr>
          <w:b/>
          <w:bCs/>
          <w:lang w:val="fr-FR"/>
        </w:rPr>
      </w:pPr>
      <w:r>
        <w:rPr>
          <w:b/>
          <w:bCs/>
          <w:lang w:val="fr-FR"/>
        </w:rPr>
        <w:t xml:space="preserve">Le système d’inventaire : </w:t>
      </w:r>
    </w:p>
    <w:p w14:paraId="12C52384" w14:textId="286F3E8D" w:rsidR="006C1AE3" w:rsidRPr="006C1AE3" w:rsidRDefault="006C1AE3" w:rsidP="00E703AF">
      <w:pPr>
        <w:spacing w:line="276" w:lineRule="auto"/>
        <w:jc w:val="both"/>
        <w:rPr>
          <w:lang w:val="fr-FR"/>
        </w:rPr>
      </w:pPr>
      <w:r w:rsidRPr="006C1AE3">
        <w:rPr>
          <w:lang w:val="fr-FR"/>
        </w:rPr>
        <w:t xml:space="preserve">Le système d’inventaire de Reach of </w:t>
      </w:r>
      <w:proofErr w:type="spellStart"/>
      <w:r w:rsidRPr="006C1AE3">
        <w:rPr>
          <w:lang w:val="fr-FR"/>
        </w:rPr>
        <w:t>Vespers</w:t>
      </w:r>
      <w:proofErr w:type="spellEnd"/>
      <w:r w:rsidRPr="006C1AE3">
        <w:rPr>
          <w:lang w:val="fr-FR"/>
        </w:rPr>
        <w:t xml:space="preserve"> a été conçu pour être informatif. Il intègre une navigation hybride (souris et clavier) et un système de retour d'information contextuel pour l'utilisateur.</w:t>
      </w:r>
    </w:p>
    <w:p w14:paraId="2FA876A8" w14:textId="4EBF6A5C" w:rsidR="006C1AE3" w:rsidRPr="006C1AE3" w:rsidRDefault="006C1AE3" w:rsidP="00E703AF">
      <w:pPr>
        <w:spacing w:line="276" w:lineRule="auto"/>
        <w:jc w:val="both"/>
        <w:rPr>
          <w:lang w:val="fr-FR"/>
        </w:rPr>
      </w:pPr>
      <w:r w:rsidRPr="006C1AE3">
        <w:rPr>
          <w:lang w:val="fr-FR"/>
        </w:rPr>
        <w:drawing>
          <wp:anchor distT="0" distB="0" distL="114300" distR="114300" simplePos="0" relativeHeight="251677696" behindDoc="0" locked="0" layoutInCell="1" allowOverlap="1" wp14:anchorId="29940668" wp14:editId="34A7226B">
            <wp:simplePos x="0" y="0"/>
            <wp:positionH relativeFrom="margin">
              <wp:align>left</wp:align>
            </wp:positionH>
            <wp:positionV relativeFrom="paragraph">
              <wp:posOffset>8358</wp:posOffset>
            </wp:positionV>
            <wp:extent cx="3038475" cy="2943225"/>
            <wp:effectExtent l="0" t="0" r="9525" b="9525"/>
            <wp:wrapThrough wrapText="bothSides">
              <wp:wrapPolygon edited="0">
                <wp:start x="0" y="0"/>
                <wp:lineTo x="0" y="21530"/>
                <wp:lineTo x="21532" y="21530"/>
                <wp:lineTo x="21532" y="0"/>
                <wp:lineTo x="0" y="0"/>
              </wp:wrapPolygon>
            </wp:wrapThrough>
            <wp:docPr id="437435413" name="Picture 5" descr="Une image contenant texte, capture d’écran, Police,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logicie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475" cy="2943225"/>
                    </a:xfrm>
                    <a:prstGeom prst="rect">
                      <a:avLst/>
                    </a:prstGeom>
                    <a:noFill/>
                  </pic:spPr>
                </pic:pic>
              </a:graphicData>
            </a:graphic>
            <wp14:sizeRelH relativeFrom="page">
              <wp14:pctWidth>0</wp14:pctWidth>
            </wp14:sizeRelH>
            <wp14:sizeRelV relativeFrom="page">
              <wp14:pctHeight>0</wp14:pctHeight>
            </wp14:sizeRelV>
          </wp:anchor>
        </w:drawing>
      </w:r>
      <w:r w:rsidRPr="006C1AE3">
        <w:rPr>
          <w:lang w:val="fr-FR"/>
        </w:rPr>
        <w:t>Chaque ressource présente dans le jeu est instanciée via une classe Item. Plutôt que de gérer de simples variables isolées, cette classe permet de regrouper toutes les propriétés d'un objet dans une structure unique.</w:t>
      </w:r>
    </w:p>
    <w:p w14:paraId="6CDCD55C" w14:textId="77777777" w:rsidR="006C1AE3" w:rsidRPr="006C1AE3" w:rsidRDefault="006C1AE3" w:rsidP="00E703AF">
      <w:pPr>
        <w:spacing w:line="276" w:lineRule="auto"/>
        <w:jc w:val="both"/>
        <w:rPr>
          <w:lang w:val="fr-FR"/>
        </w:rPr>
      </w:pPr>
      <w:r w:rsidRPr="006C1AE3">
        <w:rPr>
          <w:lang w:val="fr-FR"/>
        </w:rPr>
        <w:t xml:space="preserve">La classe Inventory agit comme le cerveau du système de </w:t>
      </w:r>
      <w:proofErr w:type="spellStart"/>
      <w:r w:rsidRPr="006C1AE3">
        <w:rPr>
          <w:lang w:val="fr-FR"/>
        </w:rPr>
        <w:t>loot</w:t>
      </w:r>
      <w:proofErr w:type="spellEnd"/>
      <w:r w:rsidRPr="006C1AE3">
        <w:rPr>
          <w:lang w:val="fr-FR"/>
        </w:rPr>
        <w:t>. Elle ne se contente pas d'afficher des images ; elle gère une matrice de données (une liste de listes en Python).</w:t>
      </w:r>
    </w:p>
    <w:p w14:paraId="6EF20B74" w14:textId="0AE0421C" w:rsidR="006C1AE3" w:rsidRPr="006C1AE3" w:rsidRDefault="006C1AE3" w:rsidP="00E703AF">
      <w:pPr>
        <w:spacing w:line="276" w:lineRule="auto"/>
        <w:jc w:val="both"/>
        <w:rPr>
          <w:lang w:val="fr-FR"/>
        </w:rPr>
      </w:pPr>
      <w:r w:rsidRPr="006C1AE3">
        <w:rPr>
          <w:lang w:val="fr-FR"/>
        </w:rPr>
        <w:t>Nous avons défini une grille de 8 colonnes par 3 lignes. Techniquement, l'inventaire est initialisé avec des valeurs None, représentant des slots vides. Lorsqu'un objet est ajouté, il occupe l'une de ces coordonnées [x][y].</w:t>
      </w:r>
    </w:p>
    <w:p w14:paraId="659D66A1" w14:textId="77777777" w:rsidR="006C1AE3" w:rsidRDefault="006C1AE3" w:rsidP="00E703AF">
      <w:pPr>
        <w:spacing w:line="276" w:lineRule="auto"/>
        <w:jc w:val="both"/>
        <w:rPr>
          <w:lang w:val="fr-FR"/>
        </w:rPr>
      </w:pPr>
    </w:p>
    <w:p w14:paraId="30A45153" w14:textId="77777777" w:rsidR="003B4DFD" w:rsidRDefault="003B4DFD" w:rsidP="00E703AF">
      <w:pPr>
        <w:spacing w:line="276" w:lineRule="auto"/>
        <w:jc w:val="both"/>
        <w:rPr>
          <w:lang w:val="fr-FR"/>
        </w:rPr>
      </w:pPr>
      <w:r>
        <w:rPr>
          <w:lang w:val="fr-FR"/>
        </w:rPr>
        <w:t xml:space="preserve"> </w:t>
      </w:r>
    </w:p>
    <w:p w14:paraId="0E63DAB1" w14:textId="1357BB46" w:rsidR="00BE596E" w:rsidRPr="00BE596E" w:rsidRDefault="006C1AE3" w:rsidP="00E703AF">
      <w:pPr>
        <w:spacing w:line="276" w:lineRule="auto"/>
        <w:jc w:val="both"/>
        <w:rPr>
          <w:lang w:val="fr-FR"/>
        </w:rPr>
      </w:pPr>
      <w:r w:rsidRPr="006C1AE3">
        <w:rPr>
          <w:lang w:val="fr-FR"/>
        </w:rPr>
        <w:t>L'utilisation d'une matrice permet de dissocier la position logique de l'objet (sa place dans le tableau) de sa position physique à l'écran (ses coordonnées en pixels). Cela facilite grandement le rendu visuel.</w:t>
      </w:r>
      <w:r w:rsidR="003B4DFD">
        <w:rPr>
          <w:lang w:val="fr-FR"/>
        </w:rPr>
        <w:t xml:space="preserve"> </w:t>
      </w:r>
      <w:r w:rsidR="00BE596E" w:rsidRPr="00BE596E">
        <w:rPr>
          <w:lang w:val="fr-FR"/>
        </w:rPr>
        <w:t>L'un des object</w:t>
      </w:r>
      <w:r w:rsidR="00BE596E">
        <w:rPr>
          <w:lang w:val="fr-FR"/>
        </w:rPr>
        <w:t>if</w:t>
      </w:r>
      <w:r w:rsidR="00BE596E" w:rsidRPr="00BE596E">
        <w:rPr>
          <w:lang w:val="fr-FR"/>
        </w:rPr>
        <w:t xml:space="preserve">s lors du développement de l'interface de Reach of </w:t>
      </w:r>
      <w:proofErr w:type="spellStart"/>
      <w:r w:rsidR="00BE596E" w:rsidRPr="00BE596E">
        <w:rPr>
          <w:lang w:val="fr-FR"/>
        </w:rPr>
        <w:t>Vespers</w:t>
      </w:r>
      <w:proofErr w:type="spellEnd"/>
      <w:r w:rsidR="00BE596E" w:rsidRPr="00BE596E">
        <w:rPr>
          <w:lang w:val="fr-FR"/>
        </w:rPr>
        <w:t xml:space="preserve"> était de proposer une navigation fluide, qui s’adapte aux différents types de joueurs. Nous avons donc implémenté un système de sélection, qui va permettre de naviguer dans l'inventaire aussi bien à la souris qu'au clavier.</w:t>
      </w:r>
    </w:p>
    <w:p w14:paraId="27C97A77" w14:textId="2242E07E" w:rsidR="00BE596E" w:rsidRPr="00BE596E" w:rsidRDefault="00BE596E" w:rsidP="00E703AF">
      <w:pPr>
        <w:spacing w:line="276" w:lineRule="auto"/>
        <w:jc w:val="both"/>
        <w:rPr>
          <w:lang w:val="fr-FR"/>
        </w:rPr>
      </w:pPr>
      <w:r w:rsidRPr="00BE596E">
        <w:rPr>
          <w:lang w:val="fr-FR"/>
        </w:rPr>
        <w:lastRenderedPageBreak/>
        <w:t>Pour la navigation aux flèches directionnelles, nous avons intégré une logique de calcul de bornes. Cela évite que le curseur ne sorte de la matrice.</w:t>
      </w:r>
    </w:p>
    <w:p w14:paraId="57D9BCA4" w14:textId="2974CA2D" w:rsidR="00103CE3" w:rsidRDefault="00BE596E" w:rsidP="00E703AF">
      <w:pPr>
        <w:spacing w:line="276" w:lineRule="auto"/>
        <w:jc w:val="both"/>
        <w:rPr>
          <w:lang w:val="fr-FR"/>
        </w:rPr>
      </w:pPr>
      <w:r w:rsidRPr="00BE596E">
        <w:rPr>
          <w:lang w:val="fr-FR"/>
        </w:rPr>
        <w:t>En parallèle, l'inventaire supporte entièrement la souris. Ici, le défi technique consiste à traduire une position en pixels (où se trouve le pointeur sur l'écran) en un index de la matrice (à quel slot ça correspond).</w:t>
      </w:r>
    </w:p>
    <w:p w14:paraId="77DC444E" w14:textId="15D2EBE8" w:rsidR="007F25A2" w:rsidRPr="007F25A2" w:rsidRDefault="007F25A2" w:rsidP="00E703AF">
      <w:pPr>
        <w:spacing w:line="276" w:lineRule="auto"/>
        <w:jc w:val="both"/>
        <w:rPr>
          <w:lang w:val="fr-FR"/>
        </w:rPr>
      </w:pPr>
    </w:p>
    <w:p w14:paraId="5835637D" w14:textId="750238A9" w:rsidR="007F25A2" w:rsidRPr="007F25A2" w:rsidRDefault="007F25A2" w:rsidP="00E703AF">
      <w:pPr>
        <w:spacing w:line="276" w:lineRule="auto"/>
        <w:jc w:val="both"/>
        <w:rPr>
          <w:lang w:val="fr-FR"/>
        </w:rPr>
      </w:pPr>
      <w:r w:rsidRPr="007F25A2">
        <w:rPr>
          <w:lang w:val="fr-FR"/>
        </w:rPr>
        <w:t xml:space="preserve">Nous avons développé un système de </w:t>
      </w:r>
      <w:proofErr w:type="spellStart"/>
      <w:r w:rsidRPr="007F25A2">
        <w:rPr>
          <w:lang w:val="fr-FR"/>
        </w:rPr>
        <w:t>Tooltip</w:t>
      </w:r>
      <w:proofErr w:type="spellEnd"/>
      <w:r w:rsidRPr="007F25A2">
        <w:rPr>
          <w:lang w:val="fr-FR"/>
        </w:rPr>
        <w:t>. Ce module fait le pont entre les données brutes de la classe Item et la compréhension immédiate de l'utilisateur.</w:t>
      </w:r>
    </w:p>
    <w:p w14:paraId="02B57997" w14:textId="47A0B1B3" w:rsidR="00103CE3" w:rsidRDefault="004123C1" w:rsidP="00E703AF">
      <w:pPr>
        <w:spacing w:line="276" w:lineRule="auto"/>
        <w:jc w:val="both"/>
        <w:rPr>
          <w:lang w:val="fr-FR"/>
        </w:rPr>
      </w:pPr>
      <w:r w:rsidRPr="007F25A2">
        <w:rPr>
          <w:lang w:val="fr-FR"/>
        </w:rPr>
        <w:drawing>
          <wp:anchor distT="0" distB="0" distL="114300" distR="114300" simplePos="0" relativeHeight="251679744" behindDoc="0" locked="0" layoutInCell="1" allowOverlap="1" wp14:anchorId="6972E586" wp14:editId="4C227DDF">
            <wp:simplePos x="0" y="0"/>
            <wp:positionH relativeFrom="margin">
              <wp:align>left</wp:align>
            </wp:positionH>
            <wp:positionV relativeFrom="paragraph">
              <wp:posOffset>3840</wp:posOffset>
            </wp:positionV>
            <wp:extent cx="5745861" cy="2112335"/>
            <wp:effectExtent l="0" t="0" r="7620" b="2540"/>
            <wp:wrapThrough wrapText="bothSides">
              <wp:wrapPolygon edited="0">
                <wp:start x="0" y="0"/>
                <wp:lineTo x="0" y="21431"/>
                <wp:lineTo x="21557" y="21431"/>
                <wp:lineTo x="21557" y="0"/>
                <wp:lineTo x="0" y="0"/>
              </wp:wrapPolygon>
            </wp:wrapThrough>
            <wp:docPr id="461801230" name="Picture 9" descr="Une image contenant texte, capture d’écran, logiciel, Logiciel multi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logiciel, Logiciel multiméd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5861" cy="2112335"/>
                    </a:xfrm>
                    <a:prstGeom prst="rect">
                      <a:avLst/>
                    </a:prstGeom>
                    <a:noFill/>
                  </pic:spPr>
                </pic:pic>
              </a:graphicData>
            </a:graphic>
            <wp14:sizeRelH relativeFrom="page">
              <wp14:pctWidth>0</wp14:pctWidth>
            </wp14:sizeRelH>
            <wp14:sizeRelV relativeFrom="page">
              <wp14:pctHeight>0</wp14:pctHeight>
            </wp14:sizeRelV>
          </wp:anchor>
        </w:drawing>
      </w:r>
    </w:p>
    <w:p w14:paraId="184C0724" w14:textId="77777777" w:rsidR="00103CE3" w:rsidRDefault="00103CE3" w:rsidP="00E703AF">
      <w:pPr>
        <w:spacing w:line="276" w:lineRule="auto"/>
        <w:jc w:val="both"/>
        <w:rPr>
          <w:lang w:val="fr-FR"/>
        </w:rPr>
      </w:pPr>
    </w:p>
    <w:p w14:paraId="0FB6420D" w14:textId="77777777" w:rsidR="00103CE3" w:rsidRDefault="00103CE3" w:rsidP="00E703AF">
      <w:pPr>
        <w:spacing w:line="276" w:lineRule="auto"/>
        <w:jc w:val="both"/>
        <w:rPr>
          <w:lang w:val="fr-FR"/>
        </w:rPr>
      </w:pPr>
    </w:p>
    <w:p w14:paraId="4538B568" w14:textId="4AFA8DBA" w:rsidR="004123C1" w:rsidRDefault="004123C1" w:rsidP="00E703AF">
      <w:pPr>
        <w:spacing w:line="276" w:lineRule="auto"/>
        <w:jc w:val="both"/>
        <w:rPr>
          <w:lang w:val="fr-FR"/>
        </w:rPr>
      </w:pPr>
    </w:p>
    <w:p w14:paraId="6CFACDE0" w14:textId="29CDCDAB" w:rsidR="004123C1" w:rsidRDefault="004123C1" w:rsidP="00E703AF">
      <w:pPr>
        <w:spacing w:line="276" w:lineRule="auto"/>
        <w:jc w:val="both"/>
        <w:rPr>
          <w:lang w:val="fr-FR"/>
        </w:rPr>
      </w:pPr>
    </w:p>
    <w:p w14:paraId="0DC43063" w14:textId="77777777" w:rsidR="004123C1" w:rsidRDefault="004123C1" w:rsidP="00E703AF">
      <w:pPr>
        <w:spacing w:line="276" w:lineRule="auto"/>
        <w:jc w:val="both"/>
        <w:rPr>
          <w:lang w:val="fr-FR"/>
        </w:rPr>
      </w:pPr>
    </w:p>
    <w:p w14:paraId="00D736C3" w14:textId="77777777" w:rsidR="004123C1" w:rsidRDefault="004123C1" w:rsidP="00E703AF">
      <w:pPr>
        <w:spacing w:line="276" w:lineRule="auto"/>
        <w:jc w:val="both"/>
        <w:rPr>
          <w:lang w:val="fr-FR"/>
        </w:rPr>
      </w:pPr>
    </w:p>
    <w:p w14:paraId="5AF1A561" w14:textId="2AAEBC91" w:rsidR="00473BCA" w:rsidRPr="00473BCA" w:rsidRDefault="007F25A2" w:rsidP="00E703AF">
      <w:pPr>
        <w:spacing w:line="276" w:lineRule="auto"/>
        <w:jc w:val="both"/>
        <w:rPr>
          <w:lang w:val="fr-FR"/>
        </w:rPr>
      </w:pPr>
      <w:r w:rsidRPr="007F25A2">
        <w:rPr>
          <w:lang w:val="fr-FR"/>
        </w:rPr>
        <w:t>Contrairement à une interface statique, le panneau de description n'apparaît ou ne se met à jour que lorsqu'un slot contenant un objet est ciblé. Techniquement, le programme effectue une vérification en temps réel sur le slot correspondant aux variables de sélection (</w:t>
      </w:r>
      <w:proofErr w:type="spellStart"/>
      <w:r w:rsidRPr="007F25A2">
        <w:rPr>
          <w:lang w:val="fr-FR"/>
        </w:rPr>
        <w:t>selected_x</w:t>
      </w:r>
      <w:proofErr w:type="spellEnd"/>
      <w:r w:rsidRPr="007F25A2">
        <w:rPr>
          <w:lang w:val="fr-FR"/>
        </w:rPr>
        <w:t xml:space="preserve">, </w:t>
      </w:r>
      <w:proofErr w:type="spellStart"/>
      <w:r w:rsidRPr="007F25A2">
        <w:rPr>
          <w:lang w:val="fr-FR"/>
        </w:rPr>
        <w:t>selected_y</w:t>
      </w:r>
      <w:proofErr w:type="spellEnd"/>
      <w:r w:rsidRPr="007F25A2">
        <w:rPr>
          <w:lang w:val="fr-FR"/>
        </w:rPr>
        <w:t>). Si ce slot n'est pas vide (if item:), le moteur de rendu déclenche l'affichage du panneau d'information.</w:t>
      </w:r>
      <w:r w:rsidR="00473BCA">
        <w:rPr>
          <w:lang w:val="fr-FR"/>
        </w:rPr>
        <w:t xml:space="preserve"> </w:t>
      </w:r>
      <w:r w:rsidR="00473BCA" w:rsidRPr="00473BCA">
        <w:rPr>
          <w:lang w:val="fr-FR"/>
        </w:rPr>
        <w:t>Pour garantir une lecture rapide :</w:t>
      </w:r>
    </w:p>
    <w:p w14:paraId="03626C95" w14:textId="67830E70" w:rsidR="00473BCA" w:rsidRPr="00473BCA" w:rsidRDefault="00473BCA" w:rsidP="00E703AF">
      <w:pPr>
        <w:spacing w:line="276" w:lineRule="auto"/>
        <w:jc w:val="both"/>
        <w:rPr>
          <w:lang w:val="fr-FR"/>
        </w:rPr>
      </w:pPr>
      <w:r w:rsidRPr="00473BCA">
        <w:rPr>
          <w:lang w:val="fr-FR"/>
        </w:rPr>
        <w:t>Le Titre (font) : Le nom de l'objet est rendu avec une mise en majuscule automatique (</w:t>
      </w:r>
      <w:proofErr w:type="spellStart"/>
      <w:r w:rsidRPr="00473BCA">
        <w:rPr>
          <w:lang w:val="fr-FR"/>
        </w:rPr>
        <w:t>capitalize</w:t>
      </w:r>
      <w:proofErr w:type="spellEnd"/>
      <w:r w:rsidRPr="00473BCA">
        <w:rPr>
          <w:lang w:val="fr-FR"/>
        </w:rPr>
        <w:t>()) et une police plus large pour une identification direct.</w:t>
      </w:r>
    </w:p>
    <w:p w14:paraId="71EC4AA5" w14:textId="4AD711C8" w:rsidR="00473BCA" w:rsidRPr="00473BCA" w:rsidRDefault="00473BCA" w:rsidP="00E703AF">
      <w:pPr>
        <w:spacing w:line="276" w:lineRule="auto"/>
        <w:jc w:val="both"/>
        <w:rPr>
          <w:lang w:val="fr-FR"/>
        </w:rPr>
      </w:pPr>
      <w:r w:rsidRPr="00473BCA">
        <w:rPr>
          <w:lang w:val="fr-FR"/>
        </w:rPr>
        <w:t>Le Corps du texte (</w:t>
      </w:r>
      <w:proofErr w:type="spellStart"/>
      <w:r w:rsidRPr="00473BCA">
        <w:rPr>
          <w:lang w:val="fr-FR"/>
        </w:rPr>
        <w:t>small_font</w:t>
      </w:r>
      <w:proofErr w:type="spellEnd"/>
      <w:r w:rsidRPr="00473BCA">
        <w:rPr>
          <w:lang w:val="fr-FR"/>
        </w:rPr>
        <w:t>) : La description détaillée utilise une police plus petite et fine, pour un confort de lecture optimal pour les détails techniques.</w:t>
      </w:r>
    </w:p>
    <w:p w14:paraId="10F896D4" w14:textId="08E2C639" w:rsidR="00473BCA" w:rsidRPr="00473BCA" w:rsidRDefault="00473BCA" w:rsidP="00E703AF">
      <w:pPr>
        <w:spacing w:line="276" w:lineRule="auto"/>
        <w:jc w:val="both"/>
        <w:rPr>
          <w:lang w:val="fr-FR"/>
        </w:rPr>
      </w:pPr>
      <w:r w:rsidRPr="00473BCA">
        <w:rPr>
          <w:lang w:val="fr-FR"/>
        </w:rPr>
        <w:t xml:space="preserve">Le </w:t>
      </w:r>
      <w:proofErr w:type="spellStart"/>
      <w:r w:rsidRPr="00473BCA">
        <w:rPr>
          <w:lang w:val="fr-FR"/>
        </w:rPr>
        <w:t>tooltip</w:t>
      </w:r>
      <w:proofErr w:type="spellEnd"/>
      <w:r w:rsidRPr="00473BCA">
        <w:rPr>
          <w:lang w:val="fr-FR"/>
        </w:rPr>
        <w:t xml:space="preserve"> n'est pas qu'un simple bloc de texte ; il possède sa propre identité visuelle cohérente avec le reste de l'UI. Nous avons utilisé un fond sombre (TOOLTIP_BG) pour faire ressortir le texte clair, ainsi qu'une bordure colorée (TOOLTIP_BORDER) avec des coins arrondis (</w:t>
      </w:r>
      <w:proofErr w:type="spellStart"/>
      <w:r w:rsidRPr="00473BCA">
        <w:rPr>
          <w:lang w:val="fr-FR"/>
        </w:rPr>
        <w:t>border_radius</w:t>
      </w:r>
      <w:proofErr w:type="spellEnd"/>
      <w:r w:rsidRPr="00473BCA">
        <w:rPr>
          <w:lang w:val="fr-FR"/>
        </w:rPr>
        <w:t>=6).</w:t>
      </w:r>
    </w:p>
    <w:p w14:paraId="2BBEF24C" w14:textId="37F367AE" w:rsidR="00473BCA" w:rsidRPr="00473BCA" w:rsidRDefault="00473BCA" w:rsidP="00E703AF">
      <w:pPr>
        <w:spacing w:line="276" w:lineRule="auto"/>
        <w:jc w:val="both"/>
        <w:rPr>
          <w:lang w:val="fr-FR"/>
        </w:rPr>
      </w:pPr>
    </w:p>
    <w:p w14:paraId="133695B1" w14:textId="37D211C7" w:rsidR="007F25A2" w:rsidRDefault="00EF5BB6" w:rsidP="00E703AF">
      <w:pPr>
        <w:spacing w:line="276" w:lineRule="auto"/>
        <w:jc w:val="both"/>
        <w:rPr>
          <w:lang w:val="fr-FR"/>
        </w:rPr>
      </w:pPr>
      <w:r>
        <w:rPr>
          <w:noProof/>
        </w:rPr>
        <w:lastRenderedPageBreak/>
        <w:drawing>
          <wp:anchor distT="0" distB="0" distL="114300" distR="114300" simplePos="0" relativeHeight="251684864" behindDoc="0" locked="0" layoutInCell="1" allowOverlap="1" wp14:anchorId="14198740" wp14:editId="6B09676D">
            <wp:simplePos x="0" y="0"/>
            <wp:positionH relativeFrom="margin">
              <wp:align>right</wp:align>
            </wp:positionH>
            <wp:positionV relativeFrom="paragraph">
              <wp:posOffset>398131</wp:posOffset>
            </wp:positionV>
            <wp:extent cx="2932430" cy="1506220"/>
            <wp:effectExtent l="0" t="0" r="1270" b="0"/>
            <wp:wrapThrough wrapText="bothSides">
              <wp:wrapPolygon edited="0">
                <wp:start x="0" y="0"/>
                <wp:lineTo x="0" y="21309"/>
                <wp:lineTo x="21469" y="21309"/>
                <wp:lineTo x="21469" y="0"/>
                <wp:lineTo x="0" y="0"/>
              </wp:wrapPolygon>
            </wp:wrapThrough>
            <wp:docPr id="88815909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9095" name="Image 1" descr="Une image contenant texte, capture d’écran, Police, logiciel&#10;&#10;Le contenu généré par l’IA peut êtr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932430" cy="1506220"/>
                    </a:xfrm>
                    <a:prstGeom prst="rect">
                      <a:avLst/>
                    </a:prstGeom>
                  </pic:spPr>
                </pic:pic>
              </a:graphicData>
            </a:graphic>
          </wp:anchor>
        </w:drawing>
      </w:r>
      <w:r w:rsidR="00473BCA" w:rsidRPr="00473BCA">
        <w:rPr>
          <w:lang w:val="fr-FR"/>
        </w:rPr>
        <w:t>Afin d'éviter l'encombrement prématuré de la grille, le code effectue d'abord une analyse de l'inventaire existant. Si un joueur ramasse une ressource qu'il possède déjà (par exemple, des potions), le système identifie le slot correspondant et incrémente simplement sa quantité au lieu d'occuper une nouvelle case.</w:t>
      </w:r>
    </w:p>
    <w:p w14:paraId="26627F0A" w14:textId="1D2DD5BD" w:rsidR="00EF5BB6" w:rsidRDefault="00EF5BB6" w:rsidP="00E703AF">
      <w:pPr>
        <w:spacing w:line="276" w:lineRule="auto"/>
        <w:jc w:val="both"/>
        <w:rPr>
          <w:lang w:val="fr-FR"/>
        </w:rPr>
      </w:pPr>
    </w:p>
    <w:p w14:paraId="289A3430" w14:textId="677BFFC2" w:rsidR="005714C0" w:rsidRPr="005714C0" w:rsidRDefault="005714C0" w:rsidP="00E703AF">
      <w:pPr>
        <w:spacing w:line="276" w:lineRule="auto"/>
        <w:jc w:val="both"/>
        <w:rPr>
          <w:b/>
          <w:bCs/>
          <w:lang w:val="fr-FR"/>
        </w:rPr>
      </w:pPr>
      <w:r w:rsidRPr="005714C0">
        <w:rPr>
          <w:lang w:val="fr-FR"/>
        </w:rPr>
        <w:t>Voici le rendu final, tel qu'il apparaît une fois intégré dans l'environnement de jeu. L'inventaire s'affiche par-dessus l'action, ce qui permet de rester dans l'ambiance tout en gérant son équipement.</w:t>
      </w:r>
    </w:p>
    <w:p w14:paraId="2F6F0ABF" w14:textId="5C5E38E0" w:rsidR="00BE596E" w:rsidRPr="00E703AF" w:rsidRDefault="00E703AF" w:rsidP="00E703AF">
      <w:pPr>
        <w:spacing w:line="276" w:lineRule="auto"/>
        <w:jc w:val="both"/>
        <w:rPr>
          <w:lang w:val="fr-FR"/>
        </w:rPr>
      </w:pPr>
      <w:r w:rsidRPr="005714C0">
        <w:rPr>
          <w:lang w:val="fr-FR"/>
        </w:rPr>
        <w:drawing>
          <wp:anchor distT="0" distB="0" distL="114300" distR="114300" simplePos="0" relativeHeight="251681792" behindDoc="0" locked="0" layoutInCell="1" allowOverlap="1" wp14:anchorId="0C5A32BD" wp14:editId="25B8C098">
            <wp:simplePos x="0" y="0"/>
            <wp:positionH relativeFrom="margin">
              <wp:align>left</wp:align>
            </wp:positionH>
            <wp:positionV relativeFrom="paragraph">
              <wp:posOffset>9820</wp:posOffset>
            </wp:positionV>
            <wp:extent cx="3793490" cy="2341245"/>
            <wp:effectExtent l="0" t="0" r="0" b="1905"/>
            <wp:wrapSquare wrapText="bothSides"/>
            <wp:docPr id="2084922508" name="Picture 13" descr="Une image contenant capture d’écran,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capture d’écran, carré&#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93490" cy="2341245"/>
                    </a:xfrm>
                    <a:prstGeom prst="rect">
                      <a:avLst/>
                    </a:prstGeom>
                    <a:noFill/>
                  </pic:spPr>
                </pic:pic>
              </a:graphicData>
            </a:graphic>
            <wp14:sizeRelH relativeFrom="page">
              <wp14:pctWidth>0</wp14:pctWidth>
            </wp14:sizeRelH>
            <wp14:sizeRelV relativeFrom="page">
              <wp14:pctHeight>0</wp14:pctHeight>
            </wp14:sizeRelV>
          </wp:anchor>
        </w:drawing>
      </w:r>
      <w:r w:rsidR="005714C0" w:rsidRPr="005714C0">
        <w:rPr>
          <w:lang w:val="fr-FR"/>
        </w:rPr>
        <w:t>On remarque l'emplacement sélectionné grâce à son contour violet clair qui se détache du reste de la grille. Le bandeau de description en bas s'actualise sans aucun délai, ça donne une navigation plus fluide. Ce système constitue une base technique solide, prête à recevoir les visuels définitifs et à évoluer vers des mécaniques plus complexes par la suite.</w:t>
      </w:r>
    </w:p>
    <w:p w14:paraId="016DF3E3" w14:textId="77777777" w:rsidR="00E703AF" w:rsidRDefault="00E703AF" w:rsidP="00E703AF">
      <w:pPr>
        <w:spacing w:line="276" w:lineRule="auto"/>
        <w:jc w:val="both"/>
        <w:rPr>
          <w:b/>
          <w:bCs/>
          <w:lang w:val="fr-FR"/>
        </w:rPr>
      </w:pPr>
    </w:p>
    <w:p w14:paraId="05195DB1" w14:textId="77777777" w:rsidR="00E703AF" w:rsidRDefault="00E703AF" w:rsidP="00E703AF">
      <w:pPr>
        <w:spacing w:line="276" w:lineRule="auto"/>
        <w:jc w:val="both"/>
        <w:rPr>
          <w:b/>
          <w:bCs/>
          <w:lang w:val="fr-FR"/>
        </w:rPr>
      </w:pPr>
    </w:p>
    <w:p w14:paraId="66F22F4B" w14:textId="77777777" w:rsidR="00E703AF" w:rsidRDefault="00E703AF" w:rsidP="00E703AF">
      <w:pPr>
        <w:spacing w:line="276" w:lineRule="auto"/>
        <w:jc w:val="both"/>
        <w:rPr>
          <w:b/>
          <w:bCs/>
          <w:lang w:val="fr-FR"/>
        </w:rPr>
      </w:pPr>
    </w:p>
    <w:p w14:paraId="50786933" w14:textId="392BF8BD" w:rsidR="00E30B67" w:rsidRDefault="00E30B67" w:rsidP="00E703AF">
      <w:pPr>
        <w:spacing w:line="276" w:lineRule="auto"/>
        <w:jc w:val="both"/>
        <w:rPr>
          <w:b/>
          <w:bCs/>
          <w:lang w:val="fr-FR"/>
        </w:rPr>
      </w:pPr>
      <w:r>
        <w:rPr>
          <w:b/>
          <w:bCs/>
          <w:lang w:val="fr-FR"/>
        </w:rPr>
        <w:t>Les énigmes :</w:t>
      </w:r>
    </w:p>
    <w:p w14:paraId="17B7F59A" w14:textId="72588734" w:rsidR="009730DC" w:rsidRPr="009730DC" w:rsidRDefault="009730DC" w:rsidP="00E703AF">
      <w:pPr>
        <w:spacing w:line="276" w:lineRule="auto"/>
        <w:jc w:val="both"/>
        <w:rPr>
          <w:lang w:val="fr-FR"/>
        </w:rPr>
      </w:pPr>
      <w:r w:rsidRPr="009730DC">
        <w:rPr>
          <w:lang w:val="fr-FR"/>
        </w:rPr>
        <w:t xml:space="preserve">Les puzzles et mini-jeux ne sont pas de simples ajouts secondaires ; ils constituent une part entière de l'expérience Reach of </w:t>
      </w:r>
      <w:proofErr w:type="spellStart"/>
      <w:r w:rsidRPr="009730DC">
        <w:rPr>
          <w:lang w:val="fr-FR"/>
        </w:rPr>
        <w:t>Vespers</w:t>
      </w:r>
      <w:proofErr w:type="spellEnd"/>
      <w:r w:rsidRPr="009730DC">
        <w:rPr>
          <w:lang w:val="fr-FR"/>
        </w:rPr>
        <w:t>, offrant des récompenses concrètes aux joueurs.</w:t>
      </w:r>
      <w:r w:rsidR="00D03BD4" w:rsidRPr="00D03BD4">
        <w:rPr>
          <w:lang w:val="fr-FR"/>
        </w:rPr>
        <w:drawing>
          <wp:anchor distT="0" distB="0" distL="114300" distR="114300" simplePos="0" relativeHeight="251675648" behindDoc="0" locked="0" layoutInCell="1" allowOverlap="1" wp14:anchorId="73A140EE" wp14:editId="05AAEC5E">
            <wp:simplePos x="0" y="0"/>
            <wp:positionH relativeFrom="margin">
              <wp:align>right</wp:align>
            </wp:positionH>
            <wp:positionV relativeFrom="paragraph">
              <wp:posOffset>7812</wp:posOffset>
            </wp:positionV>
            <wp:extent cx="2528570" cy="2989580"/>
            <wp:effectExtent l="0" t="0" r="5080" b="1270"/>
            <wp:wrapThrough wrapText="bothSides">
              <wp:wrapPolygon edited="0">
                <wp:start x="0" y="0"/>
                <wp:lineTo x="0" y="21472"/>
                <wp:lineTo x="21481" y="21472"/>
                <wp:lineTo x="21481" y="0"/>
                <wp:lineTo x="0" y="0"/>
              </wp:wrapPolygon>
            </wp:wrapThrough>
            <wp:docPr id="872942996" name="Picture 1" descr="Solve our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42996" name="Picture 1" descr="Solve our puzzl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528570" cy="2989580"/>
                    </a:xfrm>
                    <a:prstGeom prst="rect">
                      <a:avLst/>
                    </a:prstGeom>
                  </pic:spPr>
                </pic:pic>
              </a:graphicData>
            </a:graphic>
            <wp14:sizeRelH relativeFrom="margin">
              <wp14:pctWidth>0</wp14:pctWidth>
            </wp14:sizeRelH>
            <wp14:sizeRelV relativeFrom="margin">
              <wp14:pctHeight>0</wp14:pctHeight>
            </wp14:sizeRelV>
          </wp:anchor>
        </w:drawing>
      </w:r>
      <w:r w:rsidR="002D5FF1">
        <w:rPr>
          <w:lang w:val="fr-FR"/>
        </w:rPr>
        <w:t xml:space="preserve"> </w:t>
      </w:r>
      <w:r w:rsidRPr="009730DC">
        <w:rPr>
          <w:lang w:val="fr-FR"/>
        </w:rPr>
        <w:t>Lorsqu'un puzzle est activé, le jeu se met en pause pour permettre une résolution posée. Vous remarquerez que ces phases utilisent systématiquement un format carré en pixel caractéristique à l'écran, signalant immédiatement au joueur qu'il entre dans une phase d'énigme. La direction artistique change également pour adopter une esthétique en Pixel Art, ce qui apporte une profondeur visuelle différente et un aspect "jeu dans le jeu". Le joueur conserve un contrôle total sur l'interface avec la possibilité de réinitialiser, de quitter ou de valider l'épreuve à tout moment.</w:t>
      </w:r>
    </w:p>
    <w:p w14:paraId="0755D683" w14:textId="77777777" w:rsidR="009730DC" w:rsidRPr="009730DC" w:rsidRDefault="009730DC" w:rsidP="00E703AF">
      <w:pPr>
        <w:spacing w:line="276" w:lineRule="auto"/>
        <w:jc w:val="both"/>
        <w:rPr>
          <w:lang w:val="fr-FR"/>
        </w:rPr>
      </w:pPr>
      <w:r w:rsidRPr="009730DC">
        <w:rPr>
          <w:lang w:val="fr-FR"/>
        </w:rPr>
        <w:lastRenderedPageBreak/>
        <w:t>Chaque mini-jeu est pensé pour être original et éviter toute sensation de répétition. Ils suivent scrupuleusement la narration : par exemple, dans un environnement lié aux champignons, le puzzle demandera d'interagir avec des spécimens colorés selon un ordre précis ou de manipuler des ingrédients sur une planche de cuisine. Nous privilégions ici la réflexion et l'observation plutôt que la difficulté technique pure. Il est important de souligner que ces épreuves sont optionnelles : elles "assaisonnent" l'aventure mais ne bloquent pas la progression principale pour ceux qui souhaitent se concentrer sur l'exploration.</w:t>
      </w:r>
    </w:p>
    <w:p w14:paraId="38041C3C" w14:textId="47B076C1" w:rsidR="00764CAA" w:rsidRDefault="009730DC" w:rsidP="00E703AF">
      <w:pPr>
        <w:spacing w:line="276" w:lineRule="auto"/>
        <w:jc w:val="both"/>
        <w:rPr>
          <w:noProof/>
          <w:lang w:val="fr-FR"/>
        </w:rPr>
      </w:pPr>
      <w:r w:rsidRPr="009730DC">
        <w:rPr>
          <w:lang w:val="fr-FR"/>
        </w:rPr>
        <w:t xml:space="preserve">Un mini-jeu exclusif est d'ailleurs intégré directement sur le site web. Concernant la chaîne de production, les assets sont créés par Thibault sur l'outil </w:t>
      </w:r>
      <w:proofErr w:type="spellStart"/>
      <w:r w:rsidRPr="009730DC">
        <w:rPr>
          <w:lang w:val="fr-FR"/>
        </w:rPr>
        <w:t>Pixilart</w:t>
      </w:r>
      <w:proofErr w:type="spellEnd"/>
      <w:r w:rsidRPr="009730DC">
        <w:rPr>
          <w:lang w:val="fr-FR"/>
        </w:rPr>
        <w:t>. Les puzzles sont d'abord prototypés via des scripts Python, tandis que les visuels sont exportés en fichiers PNG quadrillés avant d'être découpés et intégrés au moteur de jeu.</w:t>
      </w:r>
      <w:r w:rsidR="00D03BD4" w:rsidRPr="00D03BD4">
        <w:rPr>
          <w:noProof/>
          <w:lang w:val="fr-FR"/>
        </w:rPr>
        <w:t xml:space="preserve"> </w:t>
      </w:r>
    </w:p>
    <w:p w14:paraId="5FC59851" w14:textId="77777777" w:rsidR="002D5FF1" w:rsidRPr="009730DC" w:rsidRDefault="002D5FF1" w:rsidP="00E703AF">
      <w:pPr>
        <w:spacing w:line="276" w:lineRule="auto"/>
        <w:jc w:val="both"/>
        <w:rPr>
          <w:noProof/>
          <w:lang w:val="fr-FR"/>
        </w:rPr>
      </w:pPr>
    </w:p>
    <w:p w14:paraId="2410762A" w14:textId="786D1B82" w:rsidR="00697F54" w:rsidRPr="00A72FB2" w:rsidRDefault="00697F54" w:rsidP="00E703AF">
      <w:pPr>
        <w:pStyle w:val="ListParagraph"/>
        <w:numPr>
          <w:ilvl w:val="0"/>
          <w:numId w:val="5"/>
        </w:numPr>
        <w:spacing w:line="276" w:lineRule="auto"/>
        <w:jc w:val="both"/>
        <w:rPr>
          <w:sz w:val="28"/>
          <w:szCs w:val="28"/>
          <w:u w:val="single"/>
          <w:lang w:val="fr-FR"/>
        </w:rPr>
      </w:pPr>
      <w:r w:rsidRPr="00A72FB2">
        <w:rPr>
          <w:sz w:val="28"/>
          <w:szCs w:val="28"/>
          <w:u w:val="single"/>
          <w:lang w:val="fr-FR"/>
        </w:rPr>
        <w:t>La Communication</w:t>
      </w:r>
    </w:p>
    <w:p w14:paraId="35BB732C" w14:textId="110446FE" w:rsidR="00743756" w:rsidRDefault="00697F54" w:rsidP="00E703AF">
      <w:pPr>
        <w:pStyle w:val="ListParagraph"/>
        <w:numPr>
          <w:ilvl w:val="0"/>
          <w:numId w:val="8"/>
        </w:numPr>
        <w:spacing w:line="276" w:lineRule="auto"/>
        <w:jc w:val="both"/>
        <w:rPr>
          <w:lang w:val="fr-FR"/>
        </w:rPr>
      </w:pPr>
      <w:r>
        <w:rPr>
          <w:lang w:val="fr-FR"/>
        </w:rPr>
        <w:t>Site Web</w:t>
      </w:r>
    </w:p>
    <w:p w14:paraId="569828E3" w14:textId="43387D48" w:rsidR="00CD45C8" w:rsidRPr="00CD45C8" w:rsidRDefault="00CD45C8" w:rsidP="00E703AF">
      <w:pPr>
        <w:spacing w:line="276" w:lineRule="auto"/>
        <w:jc w:val="both"/>
        <w:rPr>
          <w:lang w:val="fr-FR"/>
        </w:rPr>
      </w:pPr>
      <w:r w:rsidRPr="00CD45C8">
        <w:rPr>
          <w:lang w:val="fr-FR"/>
        </w:rPr>
        <w:t xml:space="preserve">Le site web a été conçu pour être le prolongement direct de l’univers de Reach of </w:t>
      </w:r>
      <w:proofErr w:type="spellStart"/>
      <w:r w:rsidRPr="00CD45C8">
        <w:rPr>
          <w:lang w:val="fr-FR"/>
        </w:rPr>
        <w:t>Vespers</w:t>
      </w:r>
      <w:proofErr w:type="spellEnd"/>
      <w:r w:rsidRPr="00CD45C8">
        <w:rPr>
          <w:lang w:val="fr-FR"/>
        </w:rPr>
        <w:t xml:space="preserve">. Vous pouvez le consulter à l'adresse suivante : </w:t>
      </w:r>
      <w:hyperlink r:id="rId27" w:history="1">
        <w:r w:rsidRPr="00CD45C8">
          <w:rPr>
            <w:rStyle w:val="Hyperlink"/>
            <w:lang w:val="fr-FR"/>
          </w:rPr>
          <w:t>https://ansartthibau</w:t>
        </w:r>
        <w:r w:rsidRPr="00CD45C8">
          <w:rPr>
            <w:rStyle w:val="Hyperlink"/>
            <w:lang w:val="fr-FR"/>
          </w:rPr>
          <w:t>l</w:t>
        </w:r>
        <w:r w:rsidRPr="00CD45C8">
          <w:rPr>
            <w:rStyle w:val="Hyperlink"/>
            <w:lang w:val="fr-FR"/>
          </w:rPr>
          <w:t>t.github.io/ReachOfVespers/</w:t>
        </w:r>
      </w:hyperlink>
    </w:p>
    <w:p w14:paraId="3EB450D3" w14:textId="4CB6E79D" w:rsidR="00967E2E" w:rsidRDefault="00D34EF7" w:rsidP="00E703AF">
      <w:pPr>
        <w:spacing w:line="276" w:lineRule="auto"/>
        <w:jc w:val="both"/>
        <w:rPr>
          <w:lang w:val="fr-FR"/>
        </w:rPr>
      </w:pPr>
      <w:r w:rsidRPr="00D34EF7">
        <w:rPr>
          <w:lang w:val="fr-FR"/>
        </w:rPr>
        <w:drawing>
          <wp:inline distT="0" distB="0" distL="0" distR="0" wp14:anchorId="3B18B031" wp14:editId="1FE04D4D">
            <wp:extent cx="6858000" cy="3155950"/>
            <wp:effectExtent l="0" t="0" r="0" b="6350"/>
            <wp:docPr id="27065193" name="Picture 1" descr="Plongez dans l'aven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5193" name="Picture 1" descr="Plongez dans l'aventure,&#10;&#10;AI-generated content may be incorrect."/>
                    <pic:cNvPicPr/>
                  </pic:nvPicPr>
                  <pic:blipFill>
                    <a:blip r:embed="rId28"/>
                    <a:stretch>
                      <a:fillRect/>
                    </a:stretch>
                  </pic:blipFill>
                  <pic:spPr>
                    <a:xfrm>
                      <a:off x="0" y="0"/>
                      <a:ext cx="6858000" cy="3155950"/>
                    </a:xfrm>
                    <a:prstGeom prst="rect">
                      <a:avLst/>
                    </a:prstGeom>
                  </pic:spPr>
                </pic:pic>
              </a:graphicData>
            </a:graphic>
          </wp:inline>
        </w:drawing>
      </w:r>
    </w:p>
    <w:p w14:paraId="204E5BAC" w14:textId="77777777" w:rsidR="00D34EF7" w:rsidRDefault="00D34EF7" w:rsidP="00E703AF">
      <w:pPr>
        <w:spacing w:line="276" w:lineRule="auto"/>
        <w:jc w:val="both"/>
        <w:rPr>
          <w:lang w:val="fr-FR"/>
        </w:rPr>
      </w:pPr>
    </w:p>
    <w:p w14:paraId="266566AE" w14:textId="7B023F96" w:rsidR="00CD45C8" w:rsidRDefault="00CD45C8" w:rsidP="00E703AF">
      <w:pPr>
        <w:spacing w:line="276" w:lineRule="auto"/>
        <w:jc w:val="both"/>
        <w:rPr>
          <w:lang w:val="fr-FR"/>
        </w:rPr>
      </w:pPr>
      <w:r w:rsidRPr="00CD45C8">
        <w:rPr>
          <w:lang w:val="fr-FR"/>
        </w:rPr>
        <w:t xml:space="preserve">L'identité visuelle repose sur un contraste entre le noir et le violet. Le noir sert d'émulation à l'ambiance sombre et pesante du jeu, tandis que le violet évoque une puissance lumineuse latente, capable de virer au rose éclatant. Cette "lumière sacrée", que l'on devine en arrière-plan, renforce l'aspect mystique du projet. Concernant l'ergonomie, l'UI et l'UX ont été pensées pour s'adapter au format PC et mobile, bien que la consultation sur ordinateur soit recommandée pour profiter pleinement de la mise en page. La </w:t>
      </w:r>
      <w:r w:rsidRPr="00CD45C8">
        <w:rPr>
          <w:lang w:val="fr-FR"/>
        </w:rPr>
        <w:lastRenderedPageBreak/>
        <w:t>direction artistique s'exprime également par le son : lors du clic sur le logo "ROV" de la page d’accueil, une balise &lt;audio&gt; déclenche un effet sonore puissant. L’objectif est de maintenir le joueur en immersion totale, transformant une simple navigation de menu en une véritable transition, semblable à l'ouverture d'un portail.</w:t>
      </w:r>
    </w:p>
    <w:p w14:paraId="14FE9375" w14:textId="0F77906B" w:rsidR="00E703AF" w:rsidRPr="00CD45C8" w:rsidRDefault="00E703AF" w:rsidP="00E703AF">
      <w:pPr>
        <w:spacing w:line="276" w:lineRule="auto"/>
        <w:jc w:val="both"/>
        <w:rPr>
          <w:lang w:val="fr-FR"/>
        </w:rPr>
      </w:pPr>
    </w:p>
    <w:p w14:paraId="1B20EF5D" w14:textId="59B8D6A7" w:rsidR="00CD45C8" w:rsidRDefault="00CD45C8" w:rsidP="00E703AF">
      <w:pPr>
        <w:spacing w:line="276" w:lineRule="auto"/>
        <w:jc w:val="both"/>
        <w:rPr>
          <w:lang w:val="fr-FR"/>
        </w:rPr>
      </w:pPr>
      <w:r w:rsidRPr="00CD45C8">
        <w:rPr>
          <w:lang w:val="fr-FR"/>
        </w:rPr>
        <w:t>En haut de chaque page, vous trouverez une barre de navigation persistante qui permet de revenir à l'accueil à tout moment. Le titre du jeu est systématiquement affiché à gauche afin de garantir un rappel contextuel constant, quel que soit le défilement (scroll) de l'utilisateur. Pour accentuer l'interactivité, le passage de la souris sur cette barre déclenche un agrandissement visuel, l'apparition d'un filet lumineux violet animé et une mise en mouvement du titre. Techniquement, chaque lettre est isolée dans une balise &lt;</w:t>
      </w:r>
      <w:proofErr w:type="spellStart"/>
      <w:r w:rsidRPr="00CD45C8">
        <w:rPr>
          <w:lang w:val="fr-FR"/>
        </w:rPr>
        <w:t>span</w:t>
      </w:r>
      <w:proofErr w:type="spellEnd"/>
      <w:r w:rsidRPr="00CD45C8">
        <w:rPr>
          <w:lang w:val="fr-FR"/>
        </w:rPr>
        <w:t>&gt; avec des animations CSS spécifiques. Des effets similaires ont été appliqués aux boutons "Accueil", "Shop" ou "Connexion" pour confirmer l'interaction à l'utilisateur.</w:t>
      </w:r>
    </w:p>
    <w:p w14:paraId="767B27B9" w14:textId="31B1D9F3" w:rsidR="006A54BF" w:rsidRDefault="00FC550C" w:rsidP="00E703AF">
      <w:pPr>
        <w:spacing w:line="276" w:lineRule="auto"/>
        <w:jc w:val="both"/>
        <w:rPr>
          <w:lang w:val="fr-FR"/>
        </w:rPr>
      </w:pPr>
      <w:r w:rsidRPr="00FC550C">
        <w:rPr>
          <w:lang w:val="fr-FR"/>
        </w:rPr>
        <w:drawing>
          <wp:anchor distT="0" distB="0" distL="114300" distR="114300" simplePos="0" relativeHeight="251673600" behindDoc="0" locked="0" layoutInCell="1" allowOverlap="1" wp14:anchorId="5D348AEE" wp14:editId="05A51D0A">
            <wp:simplePos x="0" y="0"/>
            <wp:positionH relativeFrom="margin">
              <wp:align>right</wp:align>
            </wp:positionH>
            <wp:positionV relativeFrom="paragraph">
              <wp:posOffset>438535</wp:posOffset>
            </wp:positionV>
            <wp:extent cx="3863163" cy="632404"/>
            <wp:effectExtent l="0" t="0" r="4445" b="0"/>
            <wp:wrapNone/>
            <wp:docPr id="471744133" name="Picture 1" descr="Projet de premiￃﾨre annￃﾩe Epi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4133" name="Picture 1" descr="Projet de premiￃﾨre annￃﾩe Epita.&#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63163" cy="632404"/>
                    </a:xfrm>
                    <a:prstGeom prst="rect">
                      <a:avLst/>
                    </a:prstGeom>
                  </pic:spPr>
                </pic:pic>
              </a:graphicData>
            </a:graphic>
            <wp14:sizeRelH relativeFrom="margin">
              <wp14:pctWidth>0</wp14:pctWidth>
            </wp14:sizeRelH>
            <wp14:sizeRelV relativeFrom="margin">
              <wp14:pctHeight>0</wp14:pctHeight>
            </wp14:sizeRelV>
          </wp:anchor>
        </w:drawing>
      </w:r>
      <w:r w:rsidR="006A54BF" w:rsidRPr="006A54BF">
        <w:rPr>
          <w:lang w:val="fr-FR"/>
        </w:rPr>
        <w:drawing>
          <wp:inline distT="0" distB="0" distL="0" distR="0" wp14:anchorId="05750D16" wp14:editId="1815496E">
            <wp:extent cx="2864280" cy="1559442"/>
            <wp:effectExtent l="0" t="0" r="0" b="3175"/>
            <wp:docPr id="391233581" name="Picture 1" descr="Reach of Ves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3581" name="Picture 1" descr="Reach of Vespers&#10;&#10;AI-generated content may be incorrect."/>
                    <pic:cNvPicPr/>
                  </pic:nvPicPr>
                  <pic:blipFill>
                    <a:blip r:embed="rId30"/>
                    <a:stretch>
                      <a:fillRect/>
                    </a:stretch>
                  </pic:blipFill>
                  <pic:spPr>
                    <a:xfrm>
                      <a:off x="0" y="0"/>
                      <a:ext cx="2883287" cy="1569790"/>
                    </a:xfrm>
                    <a:prstGeom prst="rect">
                      <a:avLst/>
                    </a:prstGeom>
                  </pic:spPr>
                </pic:pic>
              </a:graphicData>
            </a:graphic>
          </wp:inline>
        </w:drawing>
      </w:r>
    </w:p>
    <w:p w14:paraId="3D83D326" w14:textId="57787D5F" w:rsidR="00967E2E" w:rsidRPr="00CD45C8" w:rsidRDefault="00967E2E" w:rsidP="00E703AF">
      <w:pPr>
        <w:spacing w:line="276" w:lineRule="auto"/>
        <w:jc w:val="both"/>
        <w:rPr>
          <w:lang w:val="fr-FR"/>
        </w:rPr>
      </w:pPr>
    </w:p>
    <w:p w14:paraId="598B8791" w14:textId="30EE3330" w:rsidR="00CD45C8" w:rsidRPr="00CD45C8" w:rsidRDefault="00CD45C8" w:rsidP="00E703AF">
      <w:pPr>
        <w:spacing w:line="276" w:lineRule="auto"/>
        <w:jc w:val="both"/>
        <w:rPr>
          <w:lang w:val="fr-FR"/>
        </w:rPr>
      </w:pPr>
      <w:r w:rsidRPr="00CD45C8">
        <w:rPr>
          <w:lang w:val="fr-FR"/>
        </w:rPr>
        <w:t>Actuellement hébergé sur GitHub, le site est structuré avec les technologies standards du web :</w:t>
      </w:r>
    </w:p>
    <w:p w14:paraId="58DCBC23" w14:textId="2BFDEFC6" w:rsidR="00CD45C8" w:rsidRPr="00CD45C8" w:rsidRDefault="00510E43" w:rsidP="00E703AF">
      <w:pPr>
        <w:spacing w:line="276" w:lineRule="auto"/>
        <w:jc w:val="both"/>
        <w:rPr>
          <w:lang w:val="fr-FR"/>
        </w:rPr>
      </w:pPr>
      <w:r w:rsidRPr="00510E43">
        <w:rPr>
          <w:lang w:val="fr-FR"/>
        </w:rPr>
        <w:drawing>
          <wp:anchor distT="0" distB="0" distL="114300" distR="114300" simplePos="0" relativeHeight="251674624" behindDoc="0" locked="0" layoutInCell="1" allowOverlap="1" wp14:anchorId="67A87933" wp14:editId="1D81D700">
            <wp:simplePos x="0" y="0"/>
            <wp:positionH relativeFrom="margin">
              <wp:align>right</wp:align>
            </wp:positionH>
            <wp:positionV relativeFrom="paragraph">
              <wp:posOffset>7192</wp:posOffset>
            </wp:positionV>
            <wp:extent cx="3459126" cy="2466549"/>
            <wp:effectExtent l="0" t="0" r="8255" b="0"/>
            <wp:wrapThrough wrapText="bothSides">
              <wp:wrapPolygon edited="0">
                <wp:start x="0" y="0"/>
                <wp:lineTo x="0" y="21355"/>
                <wp:lineTo x="21533" y="21355"/>
                <wp:lineTo x="21533" y="0"/>
                <wp:lineTo x="0" y="0"/>
              </wp:wrapPolygon>
            </wp:wrapThrough>
            <wp:docPr id="1554715484" name="Picture 1" descr="The image depicts a mission statement for a game development team, listing five team members and their respective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5484" name="Picture 1" descr="The image depicts a mission statement for a game development team, listing five team members and their respective rol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9126" cy="2466549"/>
                    </a:xfrm>
                    <a:prstGeom prst="rect">
                      <a:avLst/>
                    </a:prstGeom>
                  </pic:spPr>
                </pic:pic>
              </a:graphicData>
            </a:graphic>
          </wp:anchor>
        </w:drawing>
      </w:r>
      <w:r w:rsidR="00CD45C8" w:rsidRPr="00CD45C8">
        <w:rPr>
          <w:lang w:val="fr-FR"/>
        </w:rPr>
        <w:t>HTML : utilisé comme langage de balisage pour poser les fondations et les conteneurs du site.</w:t>
      </w:r>
    </w:p>
    <w:p w14:paraId="272A6B39" w14:textId="55BF6E79" w:rsidR="00CD45C8" w:rsidRPr="00CD45C8" w:rsidRDefault="00CD45C8" w:rsidP="00E703AF">
      <w:pPr>
        <w:spacing w:line="276" w:lineRule="auto"/>
        <w:jc w:val="both"/>
        <w:rPr>
          <w:lang w:val="fr-FR"/>
        </w:rPr>
      </w:pPr>
      <w:r w:rsidRPr="00CD45C8">
        <w:rPr>
          <w:lang w:val="fr-FR"/>
        </w:rPr>
        <w:t>CSS : dédié à la mise en forme et à l'esthétique via l'utilisation d'identifiants et de classes. La majorité des animations fluides sont gérées par des @keyframes.</w:t>
      </w:r>
    </w:p>
    <w:p w14:paraId="216041C0" w14:textId="77777777" w:rsidR="00CD45C8" w:rsidRPr="00CD45C8" w:rsidRDefault="00CD45C8" w:rsidP="00E703AF">
      <w:pPr>
        <w:spacing w:line="276" w:lineRule="auto"/>
        <w:jc w:val="both"/>
        <w:rPr>
          <w:lang w:val="fr-FR"/>
        </w:rPr>
      </w:pPr>
      <w:r w:rsidRPr="00CD45C8">
        <w:rPr>
          <w:lang w:val="fr-FR"/>
        </w:rPr>
        <w:t>JavaScript : apporte la dimension dynamique nécessaire aux interactions complexes, comme la gestion du portail ou les transitions de pages.</w:t>
      </w:r>
    </w:p>
    <w:p w14:paraId="04C726A4" w14:textId="77777777" w:rsidR="00CD45C8" w:rsidRDefault="00CD45C8" w:rsidP="00E703AF">
      <w:pPr>
        <w:spacing w:line="276" w:lineRule="auto"/>
        <w:jc w:val="both"/>
        <w:rPr>
          <w:lang w:val="fr-FR"/>
        </w:rPr>
      </w:pPr>
      <w:r w:rsidRPr="00CD45C8">
        <w:rPr>
          <w:lang w:val="fr-FR"/>
        </w:rPr>
        <w:t>La page Lore a pour but de résumer l'intrigue et de stimuler la curiosité des visiteurs. On y retrouve la même charte graphique que sur l'accueil, mais avec un contenu textuel plus dense expliquant la signification du livre, les biomes et le bestiaire. L'idée est de proposer une base solide sur l'univers sans pour autant dévoiler toutes les surprises liées aux boss. La page Équipe présente les membres de la Team J-1 (Clément, Jules, Thibault, Thomas, Tristan) en détaillant leurs rôles respectifs au sein du projet.</w:t>
      </w:r>
    </w:p>
    <w:p w14:paraId="730A6F86" w14:textId="19CDC420" w:rsidR="00510E43" w:rsidRPr="00CD45C8" w:rsidRDefault="00510E43" w:rsidP="00E703AF">
      <w:pPr>
        <w:spacing w:line="276" w:lineRule="auto"/>
        <w:jc w:val="both"/>
        <w:rPr>
          <w:lang w:val="fr-FR"/>
        </w:rPr>
      </w:pPr>
    </w:p>
    <w:p w14:paraId="42F18BCB" w14:textId="006E46EB" w:rsidR="00D34978" w:rsidRDefault="00CD45C8" w:rsidP="00E703AF">
      <w:pPr>
        <w:spacing w:line="276" w:lineRule="auto"/>
        <w:jc w:val="both"/>
        <w:rPr>
          <w:lang w:val="fr-FR"/>
        </w:rPr>
      </w:pPr>
      <w:r w:rsidRPr="00CD45C8">
        <w:rPr>
          <w:lang w:val="fr-FR"/>
        </w:rPr>
        <w:t>Enfin, sur la page ROV décrite précédemment, l’utilisateur peut télécharger les fichiers dont il a besoin, mais également le Rapport de Soutenance.</w:t>
      </w:r>
    </w:p>
    <w:p w14:paraId="2399A8F0" w14:textId="77777777" w:rsidR="002D5FF1" w:rsidRPr="00D34978" w:rsidRDefault="002D5FF1" w:rsidP="00E703AF">
      <w:pPr>
        <w:spacing w:line="276" w:lineRule="auto"/>
        <w:jc w:val="both"/>
        <w:rPr>
          <w:lang w:val="fr-FR"/>
        </w:rPr>
      </w:pPr>
    </w:p>
    <w:p w14:paraId="3B9D7B39" w14:textId="55903EAB" w:rsidR="00697F54" w:rsidRDefault="00697F54" w:rsidP="00E703AF">
      <w:pPr>
        <w:pStyle w:val="ListParagraph"/>
        <w:numPr>
          <w:ilvl w:val="0"/>
          <w:numId w:val="8"/>
        </w:numPr>
        <w:spacing w:line="276" w:lineRule="auto"/>
        <w:jc w:val="both"/>
        <w:rPr>
          <w:lang w:val="fr-FR"/>
        </w:rPr>
      </w:pPr>
      <w:r>
        <w:rPr>
          <w:lang w:val="fr-FR"/>
        </w:rPr>
        <w:t>Marketing</w:t>
      </w:r>
    </w:p>
    <w:p w14:paraId="755854DB" w14:textId="3BF106AB" w:rsidR="00925CF8" w:rsidRPr="00925CF8" w:rsidRDefault="00925CF8" w:rsidP="00E703AF">
      <w:pPr>
        <w:spacing w:line="276" w:lineRule="auto"/>
        <w:jc w:val="both"/>
        <w:rPr>
          <w:lang w:val="fr-FR"/>
        </w:rPr>
      </w:pPr>
      <w:r w:rsidRPr="00925CF8">
        <w:rPr>
          <w:lang w:val="fr-FR"/>
        </w:rPr>
        <w:t>La conception d’un jeu vidéo ne comprend pas seulement son développement intra sec. Un jeu vidéo n’est rien sans une communauté pour y jouer. C’est pour cela qu’il est important pour nous de communiquer autour de notre projet pour attirer des joueurs. Mais étant un petit studio de production, nous avons une barrière et pas des moindre : le budget. Notre défi est de se faire connaitre à un coût faible voir nul.</w:t>
      </w:r>
    </w:p>
    <w:p w14:paraId="58BC5F0D" w14:textId="04A2164A" w:rsidR="00925CF8" w:rsidRPr="00925CF8" w:rsidRDefault="00925CF8" w:rsidP="00E703AF">
      <w:pPr>
        <w:spacing w:line="276" w:lineRule="auto"/>
        <w:jc w:val="both"/>
        <w:rPr>
          <w:lang w:val="fr-FR"/>
        </w:rPr>
      </w:pPr>
      <w:r w:rsidRPr="00925CF8">
        <w:rPr>
          <w:lang w:val="fr-FR"/>
        </w:rPr>
        <w:t>Pour cela nous avons fait appel aux connaissances commerciales et marketing d’un de nos contacts qui a pu nous conseiller au mieux concernant notre configuration actuelle.</w:t>
      </w:r>
    </w:p>
    <w:p w14:paraId="4D975B8D" w14:textId="5BB9EB77" w:rsidR="00925CF8" w:rsidRPr="00925CF8" w:rsidRDefault="00925CF8" w:rsidP="00E703AF">
      <w:pPr>
        <w:spacing w:line="276" w:lineRule="auto"/>
        <w:jc w:val="both"/>
        <w:rPr>
          <w:lang w:val="fr-FR"/>
        </w:rPr>
      </w:pPr>
      <w:r w:rsidRPr="00925CF8">
        <w:rPr>
          <w:lang w:val="fr-FR"/>
        </w:rPr>
        <w:t>De ses conseils nous avons mis place différentes stratégies :</w:t>
      </w:r>
    </w:p>
    <w:p w14:paraId="42A0044B" w14:textId="77777777" w:rsidR="00925CF8" w:rsidRPr="00925CF8" w:rsidRDefault="00925CF8" w:rsidP="00E703AF">
      <w:pPr>
        <w:spacing w:line="276" w:lineRule="auto"/>
        <w:jc w:val="both"/>
        <w:rPr>
          <w:lang w:val="fr-FR"/>
        </w:rPr>
      </w:pPr>
      <w:r w:rsidRPr="00925CF8">
        <w:rPr>
          <w:lang w:val="fr-FR"/>
        </w:rPr>
        <w:t>Premièrement nous devons faire promotion de notre jeu, pour cela nous avons commencé par analyser la moyenne d’âge des joueurs des jeux concurrents du même genre. On en a tiré une moyenne entre 25 et 30 ans. Nous savons alors quel public visé en priorité lors de nos campagnes de promotion. Ensuite, pour mettre en place notre plan de communication au meilleur endroit, nous avons donc chercher le réseau social le plus fréquenté par cette tranche d’âge, et nous sommes tombé sur Instagram.</w:t>
      </w:r>
    </w:p>
    <w:p w14:paraId="0FD18372" w14:textId="2D1664DB" w:rsidR="00925CF8" w:rsidRPr="00925CF8" w:rsidRDefault="00925CF8" w:rsidP="00E703AF">
      <w:pPr>
        <w:spacing w:line="276" w:lineRule="auto"/>
        <w:jc w:val="both"/>
        <w:rPr>
          <w:lang w:val="fr-FR"/>
        </w:rPr>
      </w:pPr>
      <w:r w:rsidRPr="00925CF8">
        <w:rPr>
          <w:lang w:val="fr-FR"/>
        </w:rPr>
        <w:t xml:space="preserve">Nous avons donc </w:t>
      </w:r>
      <w:r w:rsidR="002E4C29" w:rsidRPr="00925CF8">
        <w:rPr>
          <w:lang w:val="fr-FR"/>
        </w:rPr>
        <w:t>créé</w:t>
      </w:r>
      <w:r w:rsidRPr="00925CF8">
        <w:rPr>
          <w:lang w:val="fr-FR"/>
        </w:rPr>
        <w:t xml:space="preserve"> un compte Instagram dédié à la communication du projet. Sur ce compte nous avons d’ores et déjà posté une timeline qui permet à la communauté de suivre l’état d’avancement de notre projet, elle indique chaque étape importante de celui-ci. Nous pourrons également poster </w:t>
      </w:r>
      <w:r w:rsidR="002E4C29" w:rsidRPr="00925CF8">
        <w:rPr>
          <w:lang w:val="fr-FR"/>
        </w:rPr>
        <w:t>des avants premiers</w:t>
      </w:r>
      <w:r w:rsidRPr="00925CF8">
        <w:rPr>
          <w:lang w:val="fr-FR"/>
        </w:rPr>
        <w:t xml:space="preserve">, un concours du type abonnez-vous partagez et likez pour tenter de gagner un accès </w:t>
      </w:r>
      <w:r w:rsidR="00FD3B52" w:rsidRPr="000A123C">
        <w:rPr>
          <w:noProof/>
          <w:lang w:val="fr-FR"/>
        </w:rPr>
        <w:drawing>
          <wp:anchor distT="0" distB="0" distL="114300" distR="114300" simplePos="0" relativeHeight="251670528" behindDoc="0" locked="0" layoutInCell="1" allowOverlap="1" wp14:anchorId="0C484BAB" wp14:editId="0D49283A">
            <wp:simplePos x="0" y="0"/>
            <wp:positionH relativeFrom="margin">
              <wp:align>right</wp:align>
            </wp:positionH>
            <wp:positionV relativeFrom="paragraph">
              <wp:posOffset>133</wp:posOffset>
            </wp:positionV>
            <wp:extent cx="3613150" cy="1139190"/>
            <wp:effectExtent l="0" t="0" r="6350" b="3810"/>
            <wp:wrapThrough wrapText="bothSides">
              <wp:wrapPolygon edited="0">
                <wp:start x="0" y="0"/>
                <wp:lineTo x="0" y="21311"/>
                <wp:lineTo x="21524" y="21311"/>
                <wp:lineTo x="21524" y="0"/>
                <wp:lineTo x="0" y="0"/>
              </wp:wrapPolygon>
            </wp:wrapThrough>
            <wp:docPr id="1662490329" name="Picture 1" descr="Reach of Vesper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0329" name="Picture 1" descr="Reach of Vespers&#10;&#10;Le contenu généré par l’IA peut être incorrect."/>
                    <pic:cNvPicPr/>
                  </pic:nvPicPr>
                  <pic:blipFill rotWithShape="1">
                    <a:blip r:embed="rId32" cstate="print">
                      <a:extLst>
                        <a:ext uri="{28A0092B-C50C-407E-A947-70E740481C1C}">
                          <a14:useLocalDpi xmlns:a14="http://schemas.microsoft.com/office/drawing/2010/main" val="0"/>
                        </a:ext>
                      </a:extLst>
                    </a:blip>
                    <a:srcRect b="26527"/>
                    <a:stretch>
                      <a:fillRect/>
                    </a:stretch>
                  </pic:blipFill>
                  <pic:spPr bwMode="auto">
                    <a:xfrm>
                      <a:off x="0" y="0"/>
                      <a:ext cx="3613150" cy="11391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25CF8">
        <w:rPr>
          <w:lang w:val="fr-FR"/>
        </w:rPr>
        <w:t xml:space="preserve">anticipé à la bêta en comptant sur le phénomène de </w:t>
      </w:r>
      <w:r w:rsidR="002E4C29" w:rsidRPr="00925CF8">
        <w:rPr>
          <w:lang w:val="fr-FR"/>
        </w:rPr>
        <w:t>l’UGC (</w:t>
      </w:r>
      <w:r w:rsidRPr="00925CF8">
        <w:rPr>
          <w:lang w:val="fr-FR"/>
        </w:rPr>
        <w:t xml:space="preserve">1) pour optimiser les performances des </w:t>
      </w:r>
      <w:proofErr w:type="spellStart"/>
      <w:r w:rsidRPr="00925CF8">
        <w:rPr>
          <w:lang w:val="fr-FR"/>
        </w:rPr>
        <w:t>posts</w:t>
      </w:r>
      <w:proofErr w:type="spellEnd"/>
      <w:r w:rsidRPr="00925CF8">
        <w:rPr>
          <w:lang w:val="fr-FR"/>
        </w:rPr>
        <w:t xml:space="preserve"> nous analyserons les heures de pointe de visionnage d’Instagram pour poster au meilleur moment.</w:t>
      </w:r>
      <w:r w:rsidR="00FD3B52" w:rsidRPr="00FD3B52">
        <w:rPr>
          <w:noProof/>
          <w:lang w:val="fr-FR"/>
        </w:rPr>
        <w:t xml:space="preserve"> </w:t>
      </w:r>
    </w:p>
    <w:p w14:paraId="54604AC3" w14:textId="77777777" w:rsidR="00FD3B52" w:rsidRDefault="00FD3B52" w:rsidP="00E703AF">
      <w:pPr>
        <w:spacing w:line="276" w:lineRule="auto"/>
        <w:jc w:val="both"/>
        <w:rPr>
          <w:lang w:val="fr-FR"/>
        </w:rPr>
      </w:pPr>
    </w:p>
    <w:p w14:paraId="73AC69DA" w14:textId="491F6486" w:rsidR="00925CF8" w:rsidRPr="00925CF8" w:rsidRDefault="00925CF8" w:rsidP="00E703AF">
      <w:pPr>
        <w:spacing w:line="276" w:lineRule="auto"/>
        <w:jc w:val="both"/>
        <w:rPr>
          <w:lang w:val="fr-FR"/>
        </w:rPr>
      </w:pPr>
      <w:r w:rsidRPr="00925CF8">
        <w:rPr>
          <w:lang w:val="fr-FR"/>
        </w:rPr>
        <w:t xml:space="preserve">Notre site internet va lui aussi pouvoir jouer un rôle important. Nous allons utiliser des techniques de </w:t>
      </w:r>
      <w:r w:rsidR="002E4C29" w:rsidRPr="00925CF8">
        <w:rPr>
          <w:lang w:val="fr-FR"/>
        </w:rPr>
        <w:t>SEO (</w:t>
      </w:r>
      <w:r w:rsidRPr="00925CF8">
        <w:rPr>
          <w:lang w:val="fr-FR"/>
        </w:rPr>
        <w:t>2) pour le faire remonter gratuitement dans le référencement des moteurs de recherche. Pour cela nous devrons optimiser au mieux notre site web pour qu’il propose un contenu de qualité et fluide, il devrait aussi intégrer les mots clés fréquemment rechercher dans le cadre de ce genre de jeu.</w:t>
      </w:r>
    </w:p>
    <w:p w14:paraId="34A82E6C" w14:textId="2A6FE681" w:rsidR="00925CF8" w:rsidRDefault="00925CF8" w:rsidP="00E703AF">
      <w:pPr>
        <w:spacing w:line="276" w:lineRule="auto"/>
        <w:jc w:val="both"/>
        <w:rPr>
          <w:lang w:val="fr-FR"/>
        </w:rPr>
      </w:pPr>
      <w:r w:rsidRPr="00925CF8">
        <w:rPr>
          <w:lang w:val="fr-FR"/>
        </w:rPr>
        <w:t xml:space="preserve">Lorsque nous aurons une première version fonctionnelle du jeu, nous pourrons également lancer une chaîne Twitch sur laquelle nous pourrons faire des mises à l’épreuve de notre jeu et des présentations exclusive de celui-ci. </w:t>
      </w:r>
    </w:p>
    <w:p w14:paraId="42A9F5D8" w14:textId="77777777" w:rsidR="00FD3B52" w:rsidRPr="00925CF8" w:rsidRDefault="00FD3B52" w:rsidP="00E703AF">
      <w:pPr>
        <w:spacing w:line="276" w:lineRule="auto"/>
        <w:jc w:val="both"/>
        <w:rPr>
          <w:lang w:val="fr-FR"/>
        </w:rPr>
      </w:pPr>
    </w:p>
    <w:p w14:paraId="3309C5E5" w14:textId="77777777" w:rsidR="00925CF8" w:rsidRPr="00925CF8" w:rsidRDefault="00925CF8" w:rsidP="00E703AF">
      <w:pPr>
        <w:spacing w:line="276" w:lineRule="auto"/>
        <w:jc w:val="both"/>
        <w:rPr>
          <w:lang w:val="fr-FR"/>
        </w:rPr>
      </w:pPr>
      <w:r w:rsidRPr="00925CF8">
        <w:rPr>
          <w:lang w:val="fr-FR"/>
        </w:rPr>
        <w:t xml:space="preserve">(1) UGC : User </w:t>
      </w:r>
      <w:proofErr w:type="spellStart"/>
      <w:r w:rsidRPr="00925CF8">
        <w:rPr>
          <w:lang w:val="fr-FR"/>
        </w:rPr>
        <w:t>Generated</w:t>
      </w:r>
      <w:proofErr w:type="spellEnd"/>
      <w:r w:rsidRPr="00925CF8">
        <w:rPr>
          <w:lang w:val="fr-FR"/>
        </w:rPr>
        <w:t xml:space="preserve"> Content : On compte sur les utilisateurs eux-mêmes pour nous faire prendre en visibilité.</w:t>
      </w:r>
    </w:p>
    <w:p w14:paraId="1A7D787E" w14:textId="5909B307" w:rsidR="00F664CF" w:rsidRDefault="00925CF8" w:rsidP="00E703AF">
      <w:pPr>
        <w:spacing w:line="276" w:lineRule="auto"/>
        <w:jc w:val="both"/>
        <w:rPr>
          <w:lang w:val="fr-FR"/>
        </w:rPr>
      </w:pPr>
      <w:r w:rsidRPr="00925CF8">
        <w:rPr>
          <w:lang w:val="fr-FR"/>
        </w:rPr>
        <w:t xml:space="preserve">(2) SEO : Search Engine </w:t>
      </w:r>
      <w:proofErr w:type="spellStart"/>
      <w:r w:rsidRPr="00925CF8">
        <w:rPr>
          <w:lang w:val="fr-FR"/>
        </w:rPr>
        <w:t>Optimization</w:t>
      </w:r>
      <w:proofErr w:type="spellEnd"/>
      <w:r w:rsidRPr="00925CF8">
        <w:rPr>
          <w:lang w:val="fr-FR"/>
        </w:rPr>
        <w:t xml:space="preserve"> : Optimisation de l’algorithme de recherche.</w:t>
      </w:r>
    </w:p>
    <w:p w14:paraId="66DC84D4" w14:textId="77777777" w:rsidR="00EF5BB6" w:rsidRDefault="00EF5BB6" w:rsidP="00E703AF">
      <w:pPr>
        <w:spacing w:line="276" w:lineRule="auto"/>
        <w:rPr>
          <w:lang w:val="fr-FR"/>
        </w:rPr>
      </w:pPr>
    </w:p>
    <w:p w14:paraId="2B2BB6A8" w14:textId="77777777" w:rsidR="00EF5BB6" w:rsidRDefault="00EF5BB6" w:rsidP="00E703AF">
      <w:pPr>
        <w:spacing w:line="276" w:lineRule="auto"/>
        <w:rPr>
          <w:lang w:val="fr-FR"/>
        </w:rPr>
      </w:pPr>
    </w:p>
    <w:p w14:paraId="0F986773" w14:textId="77777777" w:rsidR="00EF5BB6" w:rsidRDefault="00EF5BB6" w:rsidP="00E703AF">
      <w:pPr>
        <w:spacing w:line="276" w:lineRule="auto"/>
        <w:rPr>
          <w:lang w:val="fr-FR"/>
        </w:rPr>
      </w:pPr>
    </w:p>
    <w:p w14:paraId="31526671" w14:textId="470B17AF" w:rsidR="00351186" w:rsidRDefault="00351186" w:rsidP="00E703AF">
      <w:pPr>
        <w:spacing w:line="276" w:lineRule="auto"/>
        <w:rPr>
          <w:b/>
          <w:bCs/>
          <w:sz w:val="28"/>
          <w:szCs w:val="28"/>
          <w:lang w:val="fr-FR"/>
        </w:rPr>
      </w:pPr>
      <w:r w:rsidRPr="00351186">
        <w:rPr>
          <w:b/>
          <w:bCs/>
          <w:sz w:val="28"/>
          <w:szCs w:val="28"/>
          <w:lang w:val="fr-FR"/>
        </w:rPr>
        <w:t>Conclusion</w:t>
      </w:r>
    </w:p>
    <w:p w14:paraId="0A40FD1C" w14:textId="2E15177C" w:rsidR="006A6261" w:rsidRPr="006A6261" w:rsidRDefault="006A6261" w:rsidP="00E703AF">
      <w:pPr>
        <w:spacing w:line="276" w:lineRule="auto"/>
        <w:jc w:val="both"/>
        <w:rPr>
          <w:lang w:val="fr-FR"/>
        </w:rPr>
      </w:pPr>
      <w:r w:rsidRPr="006A6261">
        <w:rPr>
          <w:lang w:val="fr-FR"/>
        </w:rPr>
        <w:t xml:space="preserve">Ainsi, Reach of </w:t>
      </w:r>
      <w:proofErr w:type="spellStart"/>
      <w:r w:rsidRPr="006A6261">
        <w:rPr>
          <w:lang w:val="fr-FR"/>
        </w:rPr>
        <w:t>Vespers</w:t>
      </w:r>
      <w:proofErr w:type="spellEnd"/>
      <w:r w:rsidRPr="006A6261">
        <w:rPr>
          <w:lang w:val="fr-FR"/>
        </w:rPr>
        <w:t xml:space="preserve"> est un projet que nous portons avec passion, mêlant accessibilité, immersion et richesse. Ce texte détaillé constitue pour nous une base solide pour guider notre développement et assurer la réussite de la production de ce jeu.</w:t>
      </w:r>
      <w:r w:rsidRPr="006A6261">
        <w:rPr>
          <w:noProof/>
          <w:lang w:val="fr-FR"/>
        </w:rPr>
        <w:t xml:space="preserve"> </w:t>
      </w:r>
    </w:p>
    <w:p w14:paraId="7CA2BD31" w14:textId="7A32C191" w:rsidR="006A6261" w:rsidRPr="006A6261" w:rsidRDefault="00934CBD" w:rsidP="00E703AF">
      <w:pPr>
        <w:spacing w:line="276" w:lineRule="auto"/>
        <w:rPr>
          <w:b/>
          <w:bCs/>
          <w:lang w:val="fr-FR"/>
        </w:rPr>
      </w:pPr>
      <w:r w:rsidRPr="006A6261">
        <w:rPr>
          <w:noProof/>
          <w:lang w:val="fr-FR"/>
        </w:rPr>
        <w:drawing>
          <wp:anchor distT="0" distB="0" distL="114300" distR="114300" simplePos="0" relativeHeight="251672576" behindDoc="0" locked="0" layoutInCell="1" allowOverlap="1" wp14:anchorId="7A3ADBD5" wp14:editId="1C9AA18E">
            <wp:simplePos x="0" y="0"/>
            <wp:positionH relativeFrom="margin">
              <wp:align>right</wp:align>
            </wp:positionH>
            <wp:positionV relativeFrom="paragraph">
              <wp:posOffset>13438</wp:posOffset>
            </wp:positionV>
            <wp:extent cx="2273300" cy="2273300"/>
            <wp:effectExtent l="0" t="0" r="0" b="0"/>
            <wp:wrapThrough wrapText="bothSides">
              <wp:wrapPolygon edited="0">
                <wp:start x="0" y="0"/>
                <wp:lineTo x="0" y="21359"/>
                <wp:lineTo x="21359" y="21359"/>
                <wp:lineTo x="21359" y="0"/>
                <wp:lineTo x="0" y="0"/>
              </wp:wrapPolygon>
            </wp:wrapThrough>
            <wp:docPr id="988079189" name="Picture 18" descr="The image depicts a vibrant, dark purple cross with radiant, star-like lines emanating from its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79189" name="Picture 18" descr="The image depicts a vibrant, dark purple cross with radiant, star-like lines emanating from its cen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3300" cy="2273300"/>
                    </a:xfrm>
                    <a:prstGeom prst="rect">
                      <a:avLst/>
                    </a:prstGeom>
                    <a:noFill/>
                    <a:ln>
                      <a:noFill/>
                    </a:ln>
                  </pic:spPr>
                </pic:pic>
              </a:graphicData>
            </a:graphic>
          </wp:anchor>
        </w:drawing>
      </w:r>
    </w:p>
    <w:p w14:paraId="6AB6C8F6" w14:textId="3096075E" w:rsidR="00BD72A7" w:rsidRDefault="00BD72A7" w:rsidP="00E703AF">
      <w:pPr>
        <w:spacing w:line="276" w:lineRule="auto"/>
        <w:rPr>
          <w:lang w:val="fr-FR"/>
        </w:rPr>
      </w:pPr>
    </w:p>
    <w:p w14:paraId="7C6EF10F" w14:textId="77777777" w:rsidR="00E10D0D" w:rsidRDefault="00E10D0D" w:rsidP="00E703AF">
      <w:pPr>
        <w:spacing w:line="276" w:lineRule="auto"/>
        <w:rPr>
          <w:lang w:val="fr-FR"/>
        </w:rPr>
      </w:pPr>
    </w:p>
    <w:p w14:paraId="1A1836C3" w14:textId="77777777" w:rsidR="00E10D0D" w:rsidRDefault="00E10D0D" w:rsidP="00E703AF">
      <w:pPr>
        <w:spacing w:line="276" w:lineRule="auto"/>
        <w:rPr>
          <w:lang w:val="fr-FR"/>
        </w:rPr>
      </w:pPr>
    </w:p>
    <w:p w14:paraId="5DF080E9" w14:textId="77777777" w:rsidR="00E10D0D" w:rsidRDefault="00E10D0D" w:rsidP="00E703AF">
      <w:pPr>
        <w:spacing w:line="276" w:lineRule="auto"/>
        <w:rPr>
          <w:lang w:val="fr-FR"/>
        </w:rPr>
      </w:pPr>
    </w:p>
    <w:p w14:paraId="62C67C24" w14:textId="77777777" w:rsidR="00E10D0D" w:rsidRDefault="00E10D0D" w:rsidP="00E703AF">
      <w:pPr>
        <w:spacing w:line="276" w:lineRule="auto"/>
        <w:rPr>
          <w:lang w:val="fr-FR"/>
        </w:rPr>
      </w:pPr>
    </w:p>
    <w:p w14:paraId="4264DFAA" w14:textId="77777777" w:rsidR="00E10D0D" w:rsidRDefault="00E10D0D" w:rsidP="00E703AF">
      <w:pPr>
        <w:spacing w:line="276" w:lineRule="auto"/>
        <w:rPr>
          <w:lang w:val="fr-FR"/>
        </w:rPr>
      </w:pPr>
    </w:p>
    <w:p w14:paraId="20919BC7" w14:textId="77777777" w:rsidR="00E10D0D" w:rsidRDefault="00E10D0D" w:rsidP="00E703AF">
      <w:pPr>
        <w:spacing w:line="276" w:lineRule="auto"/>
        <w:rPr>
          <w:lang w:val="fr-FR"/>
        </w:rPr>
      </w:pPr>
    </w:p>
    <w:p w14:paraId="29228A61" w14:textId="77777777" w:rsidR="00632370" w:rsidRDefault="00632370" w:rsidP="00E703AF">
      <w:pPr>
        <w:spacing w:after="40" w:line="276" w:lineRule="auto"/>
        <w:jc w:val="right"/>
        <w:rPr>
          <w:sz w:val="22"/>
          <w:szCs w:val="22"/>
        </w:rPr>
      </w:pPr>
    </w:p>
    <w:p w14:paraId="5DFDCEBB" w14:textId="71A41A7B" w:rsidR="00E10D0D" w:rsidRPr="00632370" w:rsidRDefault="00E10D0D" w:rsidP="00E703AF">
      <w:pPr>
        <w:spacing w:after="40" w:line="276" w:lineRule="auto"/>
        <w:jc w:val="right"/>
        <w:rPr>
          <w:i/>
          <w:iCs/>
          <w:sz w:val="16"/>
          <w:szCs w:val="16"/>
        </w:rPr>
      </w:pPr>
      <w:r w:rsidRPr="00632370">
        <w:rPr>
          <w:i/>
          <w:iCs/>
          <w:sz w:val="16"/>
          <w:szCs w:val="16"/>
        </w:rPr>
        <w:t xml:space="preserve">Jules HOELTZEL – Clément GENTY </w:t>
      </w:r>
      <w:r w:rsidR="00D90FD5" w:rsidRPr="00632370">
        <w:rPr>
          <w:i/>
          <w:iCs/>
          <w:sz w:val="16"/>
          <w:szCs w:val="16"/>
        </w:rPr>
        <w:t>– Thomas</w:t>
      </w:r>
      <w:r w:rsidRPr="00632370">
        <w:rPr>
          <w:i/>
          <w:iCs/>
          <w:sz w:val="16"/>
          <w:szCs w:val="16"/>
          <w:lang w:val="it-IT"/>
        </w:rPr>
        <w:t xml:space="preserve"> </w:t>
      </w:r>
      <w:r w:rsidR="00C07F77" w:rsidRPr="00632370">
        <w:rPr>
          <w:i/>
          <w:iCs/>
          <w:sz w:val="16"/>
          <w:szCs w:val="16"/>
          <w:lang w:val="it-IT"/>
        </w:rPr>
        <w:t>M</w:t>
      </w:r>
      <w:r w:rsidR="00C07F77" w:rsidRPr="00632370">
        <w:rPr>
          <w:i/>
          <w:iCs/>
          <w:sz w:val="16"/>
          <w:szCs w:val="16"/>
          <w:lang w:val="it-IT"/>
        </w:rPr>
        <w:t>ACHADO</w:t>
      </w:r>
      <w:r w:rsidR="00C07F77" w:rsidRPr="00632370">
        <w:rPr>
          <w:i/>
          <w:iCs/>
          <w:sz w:val="16"/>
          <w:szCs w:val="16"/>
          <w:lang w:val="it-IT"/>
        </w:rPr>
        <w:t>--D</w:t>
      </w:r>
      <w:r w:rsidR="00C07F77" w:rsidRPr="00632370">
        <w:rPr>
          <w:i/>
          <w:iCs/>
          <w:sz w:val="16"/>
          <w:szCs w:val="16"/>
          <w:lang w:val="it-IT"/>
        </w:rPr>
        <w:t>A</w:t>
      </w:r>
      <w:r w:rsidR="00C07F77" w:rsidRPr="00632370">
        <w:rPr>
          <w:i/>
          <w:iCs/>
          <w:sz w:val="16"/>
          <w:szCs w:val="16"/>
          <w:lang w:val="it-IT"/>
        </w:rPr>
        <w:t xml:space="preserve"> A</w:t>
      </w:r>
      <w:r w:rsidR="00C07F77" w:rsidRPr="00632370">
        <w:rPr>
          <w:i/>
          <w:iCs/>
          <w:sz w:val="16"/>
          <w:szCs w:val="16"/>
          <w:lang w:val="it-IT"/>
        </w:rPr>
        <w:t>SSUNCAO – Tristan LEMPEREUR</w:t>
      </w:r>
    </w:p>
    <w:sectPr w:rsidR="00E10D0D" w:rsidRPr="00632370" w:rsidSect="00F664CF">
      <w:footerReference w:type="default" r:id="rId3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6722" w14:textId="77777777" w:rsidR="00B22BD3" w:rsidRDefault="00B22BD3" w:rsidP="00F664CF">
      <w:pPr>
        <w:spacing w:after="0" w:line="240" w:lineRule="auto"/>
      </w:pPr>
      <w:r>
        <w:separator/>
      </w:r>
    </w:p>
  </w:endnote>
  <w:endnote w:type="continuationSeparator" w:id="0">
    <w:p w14:paraId="3BFBBF9C" w14:textId="77777777" w:rsidR="00B22BD3" w:rsidRDefault="00B22BD3" w:rsidP="00F66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454154"/>
      <w:docPartObj>
        <w:docPartGallery w:val="Page Numbers (Bottom of Page)"/>
        <w:docPartUnique/>
      </w:docPartObj>
    </w:sdtPr>
    <w:sdtContent>
      <w:sdt>
        <w:sdtPr>
          <w:id w:val="-1769616900"/>
          <w:docPartObj>
            <w:docPartGallery w:val="Page Numbers (Top of Page)"/>
            <w:docPartUnique/>
          </w:docPartObj>
        </w:sdtPr>
        <w:sdtContent>
          <w:p w14:paraId="085DC886" w14:textId="5BA1CCEF" w:rsidR="00F664CF" w:rsidRDefault="00F664C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00AB4DA" w14:textId="1DB3735F" w:rsidR="00F664CF" w:rsidRDefault="00F66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91774" w14:textId="77777777" w:rsidR="00B22BD3" w:rsidRDefault="00B22BD3" w:rsidP="00F664CF">
      <w:pPr>
        <w:spacing w:after="0" w:line="240" w:lineRule="auto"/>
      </w:pPr>
      <w:r>
        <w:separator/>
      </w:r>
    </w:p>
  </w:footnote>
  <w:footnote w:type="continuationSeparator" w:id="0">
    <w:p w14:paraId="4057CD98" w14:textId="77777777" w:rsidR="00B22BD3" w:rsidRDefault="00B22BD3" w:rsidP="00F66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409D"/>
    <w:multiLevelType w:val="hybridMultilevel"/>
    <w:tmpl w:val="5560BA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A017A"/>
    <w:multiLevelType w:val="hybridMultilevel"/>
    <w:tmpl w:val="BC72D70C"/>
    <w:lvl w:ilvl="0" w:tplc="74B247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E4F38"/>
    <w:multiLevelType w:val="hybridMultilevel"/>
    <w:tmpl w:val="025E0C74"/>
    <w:lvl w:ilvl="0" w:tplc="6038A6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22B381A"/>
    <w:multiLevelType w:val="hybridMultilevel"/>
    <w:tmpl w:val="0A0245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3013D4"/>
    <w:multiLevelType w:val="hybridMultilevel"/>
    <w:tmpl w:val="6C624AAC"/>
    <w:lvl w:ilvl="0" w:tplc="AD38C5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00652"/>
    <w:multiLevelType w:val="hybridMultilevel"/>
    <w:tmpl w:val="1E3077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F20CE5"/>
    <w:multiLevelType w:val="hybridMultilevel"/>
    <w:tmpl w:val="BCB60EC8"/>
    <w:lvl w:ilvl="0" w:tplc="920C739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A6E59F2"/>
    <w:multiLevelType w:val="hybridMultilevel"/>
    <w:tmpl w:val="06E02AA0"/>
    <w:lvl w:ilvl="0" w:tplc="2AFE99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643035">
    <w:abstractNumId w:val="4"/>
  </w:num>
  <w:num w:numId="2" w16cid:durableId="1233351599">
    <w:abstractNumId w:val="6"/>
  </w:num>
  <w:num w:numId="3" w16cid:durableId="1483548772">
    <w:abstractNumId w:val="2"/>
  </w:num>
  <w:num w:numId="4" w16cid:durableId="1956137378">
    <w:abstractNumId w:val="7"/>
  </w:num>
  <w:num w:numId="5" w16cid:durableId="1404181033">
    <w:abstractNumId w:val="1"/>
  </w:num>
  <w:num w:numId="6" w16cid:durableId="1978753438">
    <w:abstractNumId w:val="0"/>
  </w:num>
  <w:num w:numId="7" w16cid:durableId="1495605516">
    <w:abstractNumId w:val="3"/>
  </w:num>
  <w:num w:numId="8" w16cid:durableId="801927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CF"/>
    <w:rsid w:val="000C15E9"/>
    <w:rsid w:val="000D39CB"/>
    <w:rsid w:val="00103CE3"/>
    <w:rsid w:val="001130EF"/>
    <w:rsid w:val="00155031"/>
    <w:rsid w:val="001C7595"/>
    <w:rsid w:val="00222FA3"/>
    <w:rsid w:val="002710A7"/>
    <w:rsid w:val="002D5FF1"/>
    <w:rsid w:val="002E4C29"/>
    <w:rsid w:val="00351186"/>
    <w:rsid w:val="003A7E67"/>
    <w:rsid w:val="003B4DFD"/>
    <w:rsid w:val="0040489B"/>
    <w:rsid w:val="004123C1"/>
    <w:rsid w:val="00473BCA"/>
    <w:rsid w:val="004859DD"/>
    <w:rsid w:val="005049C4"/>
    <w:rsid w:val="00510E43"/>
    <w:rsid w:val="0051759C"/>
    <w:rsid w:val="005714C0"/>
    <w:rsid w:val="00591F3E"/>
    <w:rsid w:val="005D0280"/>
    <w:rsid w:val="005F188A"/>
    <w:rsid w:val="006130DF"/>
    <w:rsid w:val="00616E7B"/>
    <w:rsid w:val="00632370"/>
    <w:rsid w:val="00697F54"/>
    <w:rsid w:val="006A54BF"/>
    <w:rsid w:val="006A6261"/>
    <w:rsid w:val="006C1AE3"/>
    <w:rsid w:val="00743756"/>
    <w:rsid w:val="00764CAA"/>
    <w:rsid w:val="007A461A"/>
    <w:rsid w:val="007F25A2"/>
    <w:rsid w:val="00900F34"/>
    <w:rsid w:val="00904660"/>
    <w:rsid w:val="00911EDA"/>
    <w:rsid w:val="00925CF8"/>
    <w:rsid w:val="00934CBD"/>
    <w:rsid w:val="00967E2E"/>
    <w:rsid w:val="009730DC"/>
    <w:rsid w:val="009E7412"/>
    <w:rsid w:val="00A126A2"/>
    <w:rsid w:val="00A35E64"/>
    <w:rsid w:val="00A578CB"/>
    <w:rsid w:val="00A72FB2"/>
    <w:rsid w:val="00A865FA"/>
    <w:rsid w:val="00B22BD3"/>
    <w:rsid w:val="00BB1833"/>
    <w:rsid w:val="00BD72A7"/>
    <w:rsid w:val="00BE596E"/>
    <w:rsid w:val="00C02374"/>
    <w:rsid w:val="00C07F77"/>
    <w:rsid w:val="00CC57B4"/>
    <w:rsid w:val="00CD45C8"/>
    <w:rsid w:val="00D03BD4"/>
    <w:rsid w:val="00D34978"/>
    <w:rsid w:val="00D34EF7"/>
    <w:rsid w:val="00D610D3"/>
    <w:rsid w:val="00D90FD5"/>
    <w:rsid w:val="00DE1E18"/>
    <w:rsid w:val="00E10D0D"/>
    <w:rsid w:val="00E30B67"/>
    <w:rsid w:val="00E351F5"/>
    <w:rsid w:val="00E703AF"/>
    <w:rsid w:val="00E970F6"/>
    <w:rsid w:val="00EA42F4"/>
    <w:rsid w:val="00EF5BB6"/>
    <w:rsid w:val="00F14D77"/>
    <w:rsid w:val="00F664CF"/>
    <w:rsid w:val="00FC550C"/>
    <w:rsid w:val="00FD3B52"/>
    <w:rsid w:val="00FF2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C1688"/>
  <w15:chartTrackingRefBased/>
  <w15:docId w15:val="{0990B881-55CC-45DA-931B-1FF196EC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4CF"/>
  </w:style>
  <w:style w:type="paragraph" w:styleId="Heading1">
    <w:name w:val="heading 1"/>
    <w:basedOn w:val="Normal"/>
    <w:next w:val="Normal"/>
    <w:link w:val="Heading1Char"/>
    <w:uiPriority w:val="9"/>
    <w:qFormat/>
    <w:rsid w:val="00F66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4CF"/>
    <w:rPr>
      <w:rFonts w:eastAsiaTheme="majorEastAsia" w:cstheme="majorBidi"/>
      <w:color w:val="272727" w:themeColor="text1" w:themeTint="D8"/>
    </w:rPr>
  </w:style>
  <w:style w:type="paragraph" w:styleId="Title">
    <w:name w:val="Title"/>
    <w:basedOn w:val="Normal"/>
    <w:next w:val="Normal"/>
    <w:link w:val="TitleChar"/>
    <w:uiPriority w:val="10"/>
    <w:qFormat/>
    <w:rsid w:val="00F66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4CF"/>
    <w:pPr>
      <w:spacing w:before="160"/>
      <w:jc w:val="center"/>
    </w:pPr>
    <w:rPr>
      <w:i/>
      <w:iCs/>
      <w:color w:val="404040" w:themeColor="text1" w:themeTint="BF"/>
    </w:rPr>
  </w:style>
  <w:style w:type="character" w:customStyle="1" w:styleId="QuoteChar">
    <w:name w:val="Quote Char"/>
    <w:basedOn w:val="DefaultParagraphFont"/>
    <w:link w:val="Quote"/>
    <w:uiPriority w:val="29"/>
    <w:rsid w:val="00F664CF"/>
    <w:rPr>
      <w:i/>
      <w:iCs/>
      <w:color w:val="404040" w:themeColor="text1" w:themeTint="BF"/>
    </w:rPr>
  </w:style>
  <w:style w:type="paragraph" w:styleId="ListParagraph">
    <w:name w:val="List Paragraph"/>
    <w:basedOn w:val="Normal"/>
    <w:uiPriority w:val="34"/>
    <w:qFormat/>
    <w:rsid w:val="00F664CF"/>
    <w:pPr>
      <w:ind w:left="720"/>
      <w:contextualSpacing/>
    </w:pPr>
  </w:style>
  <w:style w:type="character" w:styleId="IntenseEmphasis">
    <w:name w:val="Intense Emphasis"/>
    <w:basedOn w:val="DefaultParagraphFont"/>
    <w:uiPriority w:val="21"/>
    <w:qFormat/>
    <w:rsid w:val="00F664CF"/>
    <w:rPr>
      <w:i/>
      <w:iCs/>
      <w:color w:val="0F4761" w:themeColor="accent1" w:themeShade="BF"/>
    </w:rPr>
  </w:style>
  <w:style w:type="paragraph" w:styleId="IntenseQuote">
    <w:name w:val="Intense Quote"/>
    <w:basedOn w:val="Normal"/>
    <w:next w:val="Normal"/>
    <w:link w:val="IntenseQuoteChar"/>
    <w:uiPriority w:val="30"/>
    <w:qFormat/>
    <w:rsid w:val="00F66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4CF"/>
    <w:rPr>
      <w:i/>
      <w:iCs/>
      <w:color w:val="0F4761" w:themeColor="accent1" w:themeShade="BF"/>
    </w:rPr>
  </w:style>
  <w:style w:type="character" w:styleId="IntenseReference">
    <w:name w:val="Intense Reference"/>
    <w:basedOn w:val="DefaultParagraphFont"/>
    <w:uiPriority w:val="32"/>
    <w:qFormat/>
    <w:rsid w:val="00F664CF"/>
    <w:rPr>
      <w:b/>
      <w:bCs/>
      <w:smallCaps/>
      <w:color w:val="0F4761" w:themeColor="accent1" w:themeShade="BF"/>
      <w:spacing w:val="5"/>
    </w:rPr>
  </w:style>
  <w:style w:type="paragraph" w:styleId="Header">
    <w:name w:val="header"/>
    <w:basedOn w:val="Normal"/>
    <w:link w:val="HeaderChar"/>
    <w:uiPriority w:val="99"/>
    <w:unhideWhenUsed/>
    <w:rsid w:val="00F66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4CF"/>
  </w:style>
  <w:style w:type="paragraph" w:styleId="Footer">
    <w:name w:val="footer"/>
    <w:basedOn w:val="Normal"/>
    <w:link w:val="FooterChar"/>
    <w:uiPriority w:val="99"/>
    <w:unhideWhenUsed/>
    <w:rsid w:val="00F66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4CF"/>
  </w:style>
  <w:style w:type="character" w:styleId="Hyperlink">
    <w:name w:val="Hyperlink"/>
    <w:basedOn w:val="DefaultParagraphFont"/>
    <w:uiPriority w:val="99"/>
    <w:unhideWhenUsed/>
    <w:rsid w:val="00CD45C8"/>
    <w:rPr>
      <w:color w:val="467886" w:themeColor="hyperlink"/>
      <w:u w:val="single"/>
    </w:rPr>
  </w:style>
  <w:style w:type="character" w:styleId="UnresolvedMention">
    <w:name w:val="Unresolved Mention"/>
    <w:basedOn w:val="DefaultParagraphFont"/>
    <w:uiPriority w:val="99"/>
    <w:semiHidden/>
    <w:unhideWhenUsed/>
    <w:rsid w:val="00CD45C8"/>
    <w:rPr>
      <w:color w:val="605E5C"/>
      <w:shd w:val="clear" w:color="auto" w:fill="E1DFDD"/>
    </w:rPr>
  </w:style>
  <w:style w:type="character" w:styleId="FollowedHyperlink">
    <w:name w:val="FollowedHyperlink"/>
    <w:basedOn w:val="DefaultParagraphFont"/>
    <w:uiPriority w:val="99"/>
    <w:semiHidden/>
    <w:unhideWhenUsed/>
    <w:rsid w:val="00CD45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ansartthibault.github.io/ReachOfVespers/" TargetMode="External"/><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6642</Words>
  <Characters>37863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Hoeltzel</dc:creator>
  <cp:keywords/>
  <dc:description/>
  <cp:lastModifiedBy>Jules Hoeltzel</cp:lastModifiedBy>
  <cp:revision>65</cp:revision>
  <dcterms:created xsi:type="dcterms:W3CDTF">2026-03-16T20:17:00Z</dcterms:created>
  <dcterms:modified xsi:type="dcterms:W3CDTF">2026-03-16T23:02:00Z</dcterms:modified>
</cp:coreProperties>
</file>