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1154A83D" w:rsidR="009303D9" w:rsidRPr="00E638D8" w:rsidRDefault="00DA4248" w:rsidP="00E638D8">
      <w:pPr>
        <w:rPr>
          <w:b/>
          <w:bCs/>
          <w:sz w:val="48"/>
          <w:szCs w:val="48"/>
        </w:rPr>
      </w:pPr>
      <w:r w:rsidRPr="00DA4248">
        <w:rPr>
          <w:b/>
          <w:bCs/>
          <w:sz w:val="48"/>
          <w:szCs w:val="48"/>
        </w:rPr>
        <w:t xml:space="preserve">Fake News Detection using LSTM and </w:t>
      </w:r>
      <w:proofErr w:type="spellStart"/>
      <w:r w:rsidRPr="00DA4248">
        <w:rPr>
          <w:b/>
          <w:bCs/>
          <w:sz w:val="48"/>
          <w:szCs w:val="48"/>
        </w:rPr>
        <w:t>BiLSTM</w:t>
      </w:r>
      <w:proofErr w:type="spellEnd"/>
      <w:r w:rsidRPr="00DA4248">
        <w:rPr>
          <w:b/>
          <w:bCs/>
          <w:sz w:val="48"/>
          <w:szCs w:val="48"/>
        </w:rPr>
        <w:t>: A Comparative Study</w:t>
      </w:r>
    </w:p>
    <w:p w14:paraId="02A171CD" w14:textId="77777777" w:rsidR="00D7522C" w:rsidRDefault="00D7522C" w:rsidP="00CA4392">
      <w:pPr>
        <w:pStyle w:val="Author"/>
        <w:spacing w:before="5pt" w:beforeAutospacing="1" w:after="5pt" w:afterAutospacing="1" w:line="6pt" w:lineRule="auto"/>
        <w:rPr>
          <w:sz w:val="16"/>
          <w:szCs w:val="16"/>
        </w:rPr>
      </w:pPr>
    </w:p>
    <w:p w14:paraId="1F960E65" w14:textId="77777777" w:rsidR="00083468" w:rsidRPr="00CA4392" w:rsidRDefault="00083468" w:rsidP="006D265C">
      <w:pPr>
        <w:pStyle w:val="Author"/>
        <w:spacing w:before="5pt" w:beforeAutospacing="1" w:after="5pt" w:afterAutospacing="1" w:line="6pt" w:lineRule="auto"/>
        <w:jc w:val="both"/>
        <w:rPr>
          <w:sz w:val="16"/>
          <w:szCs w:val="16"/>
        </w:rPr>
        <w:sectPr w:rsidR="00083468" w:rsidRPr="00CA4392" w:rsidSect="003B4E04">
          <w:footerReference w:type="first" r:id="rId8"/>
          <w:pgSz w:w="595.30pt" w:h="841.90pt" w:code="9"/>
          <w:pgMar w:top="27pt" w:right="44.65pt" w:bottom="72pt" w:left="44.65pt" w:header="36pt" w:footer="36pt" w:gutter="0pt"/>
          <w:cols w:space="36pt"/>
          <w:titlePg/>
          <w:docGrid w:linePitch="360"/>
        </w:sectPr>
      </w:pPr>
    </w:p>
    <w:p w14:paraId="657F8AC5" w14:textId="629E7932" w:rsidR="009439E7" w:rsidRDefault="009D6ACF" w:rsidP="00F401F0">
      <w:pPr>
        <w:pStyle w:val="Author"/>
        <w:spacing w:before="5pt" w:beforeAutospacing="1"/>
        <w:rPr>
          <w:sz w:val="18"/>
          <w:szCs w:val="18"/>
        </w:rPr>
      </w:pPr>
      <w:r w:rsidRPr="009D6ACF">
        <w:rPr>
          <w:sz w:val="18"/>
          <w:szCs w:val="18"/>
        </w:rPr>
        <w:br/>
      </w:r>
      <w:r w:rsidR="00083468" w:rsidRPr="009D6ACF">
        <w:rPr>
          <w:sz w:val="18"/>
          <w:szCs w:val="18"/>
        </w:rPr>
        <w:t>Vitarna Sharma</w:t>
      </w:r>
      <w:r w:rsidR="00083468" w:rsidRPr="009D6ACF">
        <w:rPr>
          <w:sz w:val="18"/>
          <w:szCs w:val="18"/>
        </w:rPr>
        <w:br/>
        <w:t xml:space="preserve">Department of Information Technology </w:t>
      </w:r>
      <w:r w:rsidR="00083468" w:rsidRPr="009D6ACF">
        <w:rPr>
          <w:sz w:val="18"/>
          <w:szCs w:val="18"/>
        </w:rPr>
        <w:br/>
        <w:t>Manipal University Jaipur</w:t>
      </w:r>
      <w:r w:rsidR="00F401F0">
        <w:rPr>
          <w:sz w:val="18"/>
          <w:szCs w:val="18"/>
        </w:rPr>
        <w:t xml:space="preserve">            </w:t>
      </w:r>
      <w:r w:rsidR="000D518E">
        <w:rPr>
          <w:sz w:val="18"/>
          <w:szCs w:val="18"/>
        </w:rPr>
        <w:t>Dehmi Kalam</w:t>
      </w:r>
      <w:r w:rsidR="00F401F0">
        <w:rPr>
          <w:sz w:val="18"/>
          <w:szCs w:val="18"/>
        </w:rPr>
        <w:t>, Jaipur, India, 303</w:t>
      </w:r>
      <w:r w:rsidR="00121F4E">
        <w:rPr>
          <w:sz w:val="18"/>
          <w:szCs w:val="18"/>
        </w:rPr>
        <w:t>007</w:t>
      </w:r>
      <w:r w:rsidR="00083468" w:rsidRPr="009D6ACF">
        <w:rPr>
          <w:sz w:val="18"/>
          <w:szCs w:val="18"/>
        </w:rPr>
        <w:br/>
      </w:r>
      <w:hyperlink r:id="rId9" w:history="1">
        <w:r w:rsidR="009439E7" w:rsidRPr="00534581">
          <w:rPr>
            <w:rStyle w:val="Hyperlink"/>
            <w:sz w:val="18"/>
            <w:szCs w:val="18"/>
          </w:rPr>
          <w:t>vitarnasharma@gmail.com</w:t>
        </w:r>
      </w:hyperlink>
      <w:r w:rsidR="00BD670B">
        <w:rPr>
          <w:sz w:val="18"/>
          <w:szCs w:val="18"/>
        </w:rPr>
        <w:br w:type="column"/>
      </w:r>
      <w:r w:rsidR="002C50F7" w:rsidRPr="002C50F7">
        <w:rPr>
          <w:sz w:val="18"/>
          <w:szCs w:val="18"/>
        </w:rPr>
        <w:br/>
      </w:r>
      <w:r w:rsidR="006A0EA3">
        <w:rPr>
          <w:sz w:val="18"/>
          <w:szCs w:val="18"/>
        </w:rPr>
        <w:t>Ansh</w:t>
      </w:r>
      <w:r w:rsidR="00253CA6" w:rsidRPr="002C50F7">
        <w:rPr>
          <w:sz w:val="18"/>
          <w:szCs w:val="18"/>
        </w:rPr>
        <w:t xml:space="preserve"> </w:t>
      </w:r>
      <w:r w:rsidR="006A0EA3">
        <w:rPr>
          <w:sz w:val="18"/>
          <w:szCs w:val="18"/>
        </w:rPr>
        <w:t>Sharma</w:t>
      </w:r>
      <w:r w:rsidR="00253CA6" w:rsidRPr="002C50F7">
        <w:rPr>
          <w:sz w:val="18"/>
          <w:szCs w:val="18"/>
        </w:rPr>
        <w:br/>
      </w:r>
      <w:r w:rsidR="00121F4E" w:rsidRPr="009D6ACF">
        <w:rPr>
          <w:sz w:val="18"/>
          <w:szCs w:val="18"/>
        </w:rPr>
        <w:t xml:space="preserve">Department of Information Technology </w:t>
      </w:r>
      <w:r w:rsidR="00121F4E" w:rsidRPr="009D6ACF">
        <w:rPr>
          <w:sz w:val="18"/>
          <w:szCs w:val="18"/>
        </w:rPr>
        <w:br/>
        <w:t>Manipal University Jaipur</w:t>
      </w:r>
      <w:r w:rsidR="00121F4E">
        <w:rPr>
          <w:sz w:val="18"/>
          <w:szCs w:val="18"/>
        </w:rPr>
        <w:t xml:space="preserve">            Dehmi Kalam, Jaipur, India, 303007</w:t>
      </w:r>
      <w:r w:rsidR="00253CA6" w:rsidRPr="002C50F7">
        <w:rPr>
          <w:sz w:val="18"/>
          <w:szCs w:val="18"/>
        </w:rPr>
        <w:br/>
      </w:r>
      <w:hyperlink r:id="rId10" w:history="1">
        <w:r w:rsidR="003479DA" w:rsidRPr="00C86C4D">
          <w:rPr>
            <w:rStyle w:val="Hyperlink"/>
            <w:sz w:val="18"/>
            <w:szCs w:val="18"/>
          </w:rPr>
          <w:t>ansh.sharma.09.12.02@gmail.com</w:t>
        </w:r>
      </w:hyperlink>
    </w:p>
    <w:p w14:paraId="1FCCE042" w14:textId="6EDB1347" w:rsidR="001A3B3D" w:rsidRPr="00F847A6" w:rsidRDefault="002C50F7" w:rsidP="00083468">
      <w:pPr>
        <w:pStyle w:val="Author"/>
        <w:spacing w:before="5pt" w:beforeAutospacing="1"/>
        <w:rPr>
          <w:sz w:val="18"/>
          <w:szCs w:val="18"/>
        </w:rPr>
      </w:pPr>
      <w:r w:rsidRPr="002C50F7">
        <w:rPr>
          <w:sz w:val="18"/>
          <w:szCs w:val="18"/>
        </w:rPr>
        <w:br/>
      </w:r>
    </w:p>
    <w:p w14:paraId="2729A11B" w14:textId="79AA2D7F" w:rsidR="00447BB9" w:rsidRDefault="00BD670B" w:rsidP="003479DA">
      <w:pPr>
        <w:pStyle w:val="Author"/>
        <w:spacing w:before="5pt" w:beforeAutospacing="1"/>
        <w:jc w:val="both"/>
        <w:rPr>
          <w:sz w:val="18"/>
          <w:szCs w:val="18"/>
        </w:rPr>
      </w:pPr>
      <w:r>
        <w:rPr>
          <w:sz w:val="18"/>
          <w:szCs w:val="18"/>
        </w:rPr>
        <w:br w:type="column"/>
      </w:r>
    </w:p>
    <w:p w14:paraId="0316535E" w14:textId="77777777" w:rsidR="009439E7" w:rsidRDefault="009439E7" w:rsidP="009439E7">
      <w:pPr>
        <w:jc w:val="both"/>
        <w:sectPr w:rsidR="009439E7" w:rsidSect="003B4E04">
          <w:type w:val="continuous"/>
          <w:pgSz w:w="595.30pt" w:h="841.90pt" w:code="9"/>
          <w:pgMar w:top="22.50pt" w:right="44.65pt" w:bottom="72pt" w:left="44.65pt" w:header="36pt" w:footer="36pt" w:gutter="0pt"/>
          <w:cols w:num="3" w:space="36pt"/>
          <w:docGrid w:linePitch="360"/>
        </w:sectPr>
      </w:pPr>
    </w:p>
    <w:p w14:paraId="0A88E65D" w14:textId="6E4BF9F9" w:rsidR="009303D9" w:rsidRPr="005B520E" w:rsidRDefault="009303D9" w:rsidP="009439E7">
      <w:pPr>
        <w:jc w:val="both"/>
        <w:sectPr w:rsidR="009303D9" w:rsidRPr="005B520E" w:rsidSect="003B4E04">
          <w:type w:val="continuous"/>
          <w:pgSz w:w="595.30pt" w:h="841.90pt" w:code="9"/>
          <w:pgMar w:top="22.50pt" w:right="44.65pt" w:bottom="72pt" w:left="44.65pt" w:header="36pt" w:footer="36pt" w:gutter="0pt"/>
          <w:cols w:num="3" w:space="36pt"/>
          <w:docGrid w:linePitch="360"/>
        </w:sectPr>
      </w:pPr>
    </w:p>
    <w:p w14:paraId="40FA2D84" w14:textId="1186A883" w:rsidR="004D72B5" w:rsidRDefault="009303D9" w:rsidP="009439E7">
      <w:pPr>
        <w:jc w:val="both"/>
        <w:rPr>
          <w:b/>
          <w:bCs/>
          <w:sz w:val="24"/>
          <w:szCs w:val="24"/>
        </w:rPr>
      </w:pPr>
      <w:r>
        <w:rPr>
          <w:i/>
          <w:iCs/>
        </w:rPr>
        <w:t>Abstract</w:t>
      </w:r>
      <w:r>
        <w:t>—</w:t>
      </w:r>
      <w:r w:rsidR="00132114" w:rsidRPr="00132114">
        <w:rPr>
          <w:b/>
          <w:bCs/>
          <w:sz w:val="24"/>
          <w:szCs w:val="24"/>
        </w:rPr>
        <w:t xml:space="preserve"> </w:t>
      </w:r>
      <w:r w:rsidR="00F3606E" w:rsidRPr="00F3606E">
        <w:rPr>
          <w:b/>
          <w:bCs/>
          <w:sz w:val="18"/>
          <w:szCs w:val="18"/>
        </w:rPr>
        <w:t>The rapid spread of misinformation through online media has raised significant concerns regarding the authenticity of news content. This study aims to develop and compare the performance of two deep learning architectures—Long Short-Term Memory (LSTM) and Bidirectional Long Short-Term Memory (</w:t>
      </w:r>
      <w:proofErr w:type="spellStart"/>
      <w:r w:rsidR="00F3606E" w:rsidRPr="00F3606E">
        <w:rPr>
          <w:b/>
          <w:bCs/>
          <w:sz w:val="18"/>
          <w:szCs w:val="18"/>
        </w:rPr>
        <w:t>BiLSTM</w:t>
      </w:r>
      <w:proofErr w:type="spellEnd"/>
      <w:r w:rsidR="00F3606E" w:rsidRPr="00F3606E">
        <w:rPr>
          <w:b/>
          <w:bCs/>
          <w:sz w:val="18"/>
          <w:szCs w:val="18"/>
        </w:rPr>
        <w:t xml:space="preserve">)—for fake news detection. Using a labeled dataset of real and fake news articles, both models were trained to classify news text based on semantic features. The LSTM model achieved an accuracy of 94.42%, while the </w:t>
      </w:r>
      <w:proofErr w:type="spellStart"/>
      <w:r w:rsidR="00F3606E" w:rsidRPr="00F3606E">
        <w:rPr>
          <w:b/>
          <w:bCs/>
          <w:sz w:val="18"/>
          <w:szCs w:val="18"/>
        </w:rPr>
        <w:t>BiLSTM</w:t>
      </w:r>
      <w:proofErr w:type="spellEnd"/>
      <w:r w:rsidR="00F3606E" w:rsidRPr="00F3606E">
        <w:rPr>
          <w:b/>
          <w:bCs/>
          <w:sz w:val="18"/>
          <w:szCs w:val="18"/>
        </w:rPr>
        <w:t xml:space="preserve"> model achieved a near-perfect accuracy of 99.94%, confirming the superior ability of bidirectional networks in understanding contextual dependencies. These findings demonstrate that </w:t>
      </w:r>
      <w:proofErr w:type="spellStart"/>
      <w:r w:rsidR="00F3606E" w:rsidRPr="00F3606E">
        <w:rPr>
          <w:b/>
          <w:bCs/>
          <w:sz w:val="18"/>
          <w:szCs w:val="18"/>
        </w:rPr>
        <w:t>BiLSTM</w:t>
      </w:r>
      <w:proofErr w:type="spellEnd"/>
      <w:r w:rsidR="00F3606E" w:rsidRPr="00F3606E">
        <w:rPr>
          <w:b/>
          <w:bCs/>
          <w:sz w:val="18"/>
          <w:szCs w:val="18"/>
        </w:rPr>
        <w:t xml:space="preserve"> models are highly effective for detecting misinformation in textual data.</w:t>
      </w:r>
    </w:p>
    <w:p w14:paraId="252895DC" w14:textId="77777777" w:rsidR="00132114" w:rsidRPr="00132114" w:rsidRDefault="00132114" w:rsidP="00132114">
      <w:pPr>
        <w:rPr>
          <w:b/>
          <w:bCs/>
          <w:sz w:val="24"/>
          <w:szCs w:val="24"/>
        </w:rPr>
      </w:pPr>
    </w:p>
    <w:p w14:paraId="1A521F3C" w14:textId="142AD238" w:rsidR="009303D9" w:rsidRPr="00563C01" w:rsidRDefault="004D72B5" w:rsidP="00563C01">
      <w:pPr>
        <w:pStyle w:val="Keywords"/>
      </w:pPr>
      <w:r w:rsidRPr="004D72B5">
        <w:t>Keywords—</w:t>
      </w:r>
      <w:r w:rsidR="00563C01" w:rsidRPr="00563C01">
        <w:rPr>
          <w:sz w:val="24"/>
          <w:szCs w:val="24"/>
        </w:rPr>
        <w:t xml:space="preserve"> </w:t>
      </w:r>
      <w:r w:rsidR="007231C5" w:rsidRPr="007231C5">
        <w:t>Fake News Detection, Machine Learning, Deep Learning, Natural Language Processing (NLP), Long Short-Term Memory (LSTM), Bidirectional LSTM (</w:t>
      </w:r>
      <w:proofErr w:type="spellStart"/>
      <w:r w:rsidR="007231C5" w:rsidRPr="007231C5">
        <w:t>BiLSTM</w:t>
      </w:r>
      <w:proofErr w:type="spellEnd"/>
      <w:r w:rsidR="007231C5" w:rsidRPr="007231C5">
        <w:t>), Text Classification, Artificial Intelligence (AI).</w:t>
      </w:r>
    </w:p>
    <w:p w14:paraId="179EA777" w14:textId="6F7FB3C7" w:rsidR="009303D9" w:rsidRDefault="0090786A" w:rsidP="006B6B66">
      <w:pPr>
        <w:pStyle w:val="Heading1"/>
      </w:pPr>
      <w:r>
        <w:t>INTRODUCTION</w:t>
      </w:r>
    </w:p>
    <w:p w14:paraId="37C9EF39" w14:textId="77777777" w:rsidR="00053219" w:rsidRDefault="00C9507D" w:rsidP="00053219">
      <w:pPr>
        <w:jc w:val="both"/>
      </w:pPr>
      <w:r>
        <w:t xml:space="preserve">        </w:t>
      </w:r>
      <w:r w:rsidR="00053219">
        <w:t>The dissemination of fake news through online platforms has become a significant social and technological challenge in the digital age. With the rapid expansion of social media and online journalism, information travels at unprecedented speed, often without proper verification. This has led to the widespread circulation of false or misleading content that manipulates public opinion, influences elections, spreads misinformation during crises, and undermines the credibility of legitimate journalism. The COVID-19 pandemic, for instance, demonstrated how misinformation can escalate into a global threat by distorting facts and misleading the public about health-related issues.</w:t>
      </w:r>
    </w:p>
    <w:p w14:paraId="58EB239D" w14:textId="77777777" w:rsidR="00053219" w:rsidRDefault="00053219" w:rsidP="00053219">
      <w:pPr>
        <w:jc w:val="both"/>
      </w:pPr>
    </w:p>
    <w:p w14:paraId="4FC229EE" w14:textId="77777777" w:rsidR="00053219" w:rsidRDefault="00053219" w:rsidP="00053219">
      <w:pPr>
        <w:jc w:val="both"/>
      </w:pPr>
      <w:r>
        <w:t>Traditional machine learning approaches such as Naïve Bayes, Logistic Regression, and Support Vector Machines (SVM) have been employed for text classification tasks, including fake news detection. While these models provide reasonable accuracy, they rely heavily on manually engineered features such as TF-IDF and Bag-of-Words representations. These features often fail to capture deeper linguistic nuances, semantic relationships, and long-range dependencies between words, which are crucial for understanding contextual meaning in news text.</w:t>
      </w:r>
    </w:p>
    <w:p w14:paraId="66CF7EE1" w14:textId="77777777" w:rsidR="00053219" w:rsidRDefault="00053219" w:rsidP="00053219">
      <w:pPr>
        <w:jc w:val="both"/>
      </w:pPr>
    </w:p>
    <w:p w14:paraId="41435B66" w14:textId="77777777" w:rsidR="00053219" w:rsidRDefault="00053219" w:rsidP="00053219">
      <w:pPr>
        <w:jc w:val="both"/>
      </w:pPr>
      <w:r>
        <w:t xml:space="preserve">To overcome these limitations, Deep Learning methods have been introduced, particularly models based on Recurrent </w:t>
      </w:r>
      <w:r>
        <w:t>Neural Networks (RNNs), which can handle sequential data more effectively. Among them, Long Short-Term Memory (LSTM) networks have shown strong potential due to their ability to retain long-term dependencies and mitigate the vanishing gradient problem commonly observed in standard RNNs. However, traditional LSTM networks process information in a single forward direction, potentially missing contextual clues from preceding words.</w:t>
      </w:r>
    </w:p>
    <w:p w14:paraId="501633D7" w14:textId="77777777" w:rsidR="00053219" w:rsidRDefault="00053219" w:rsidP="00053219">
      <w:pPr>
        <w:jc w:val="both"/>
      </w:pPr>
    </w:p>
    <w:p w14:paraId="7ECFAC7F" w14:textId="77777777" w:rsidR="00053219" w:rsidRDefault="00053219" w:rsidP="00053219">
      <w:pPr>
        <w:jc w:val="both"/>
      </w:pPr>
      <w:r>
        <w:t>To address this, Bidirectional LSTM (</w:t>
      </w:r>
      <w:proofErr w:type="spellStart"/>
      <w:r>
        <w:t>BiLSTM</w:t>
      </w:r>
      <w:proofErr w:type="spellEnd"/>
      <w:r>
        <w:t xml:space="preserve">) networks have been proposed, which process input sequences in both forward and backward directions. This </w:t>
      </w:r>
      <w:proofErr w:type="gramStart"/>
      <w:r>
        <w:t>dual-context</w:t>
      </w:r>
      <w:proofErr w:type="gramEnd"/>
      <w:r>
        <w:t xml:space="preserve"> understanding allows </w:t>
      </w:r>
      <w:proofErr w:type="spellStart"/>
      <w:r>
        <w:t>BiLSTM</w:t>
      </w:r>
      <w:proofErr w:type="spellEnd"/>
      <w:r>
        <w:t xml:space="preserve"> models to capture more comprehensive semantic information and improves classification performance in natural language processing (NLP) tasks such as sentiment analysis, language modeling, and fake news detection.</w:t>
      </w:r>
    </w:p>
    <w:p w14:paraId="00198BD6" w14:textId="77777777" w:rsidR="00053219" w:rsidRDefault="00053219" w:rsidP="00053219">
      <w:pPr>
        <w:jc w:val="both"/>
      </w:pPr>
    </w:p>
    <w:p w14:paraId="314EDF1F" w14:textId="1C2880F1" w:rsidR="0011318B" w:rsidRDefault="00053219" w:rsidP="00053219">
      <w:pPr>
        <w:jc w:val="both"/>
        <w:rPr>
          <w:lang w:val="en-IN" w:eastAsia="x-none"/>
        </w:rPr>
      </w:pPr>
      <w:r>
        <w:t xml:space="preserve">This study presents a comparative analysis of LSTM and </w:t>
      </w:r>
      <w:proofErr w:type="spellStart"/>
      <w:r>
        <w:t>BiLSTM</w:t>
      </w:r>
      <w:proofErr w:type="spellEnd"/>
      <w:r>
        <w:t xml:space="preserve"> architectures for the task of fake news detection using textual data. The objective is to evaluate and demonstrate how bidirectional learning improves model performance in distinguishing fake news from authentic content. The findings of this study contribute to the growing field of computational misinformation detection by emphasizing the importance of context-aware deep learning techniques.</w:t>
      </w:r>
      <w:r w:rsidR="00AF7537" w:rsidRPr="00AF7537">
        <w:t xml:space="preserve"> </w:t>
      </w:r>
    </w:p>
    <w:p w14:paraId="7737B734" w14:textId="77777777" w:rsidR="00C839FF" w:rsidRDefault="00C839FF" w:rsidP="0088298C">
      <w:pPr>
        <w:jc w:val="both"/>
        <w:rPr>
          <w:lang w:val="en-IN" w:eastAsia="x-none"/>
        </w:rPr>
      </w:pPr>
    </w:p>
    <w:p w14:paraId="7168D84A" w14:textId="54478D22" w:rsidR="00B12C1B" w:rsidRDefault="001C6F86" w:rsidP="00205471">
      <w:pPr>
        <w:pStyle w:val="Heading1"/>
        <w:rPr>
          <w:lang w:val="en-IN"/>
        </w:rPr>
      </w:pPr>
      <w:r>
        <w:rPr>
          <w:lang w:val="en-IN"/>
        </w:rPr>
        <w:t>Methodology</w:t>
      </w:r>
    </w:p>
    <w:p w14:paraId="4B2FD432" w14:textId="77777777" w:rsidR="00C839FF" w:rsidRPr="00C839FF" w:rsidRDefault="00C839FF" w:rsidP="00205471">
      <w:pPr>
        <w:jc w:val="both"/>
        <w:rPr>
          <w:lang w:val="en-IN"/>
        </w:rPr>
      </w:pPr>
    </w:p>
    <w:p w14:paraId="5FF96454" w14:textId="77777777" w:rsidR="00136983" w:rsidRPr="00136983" w:rsidRDefault="00136983" w:rsidP="00205471">
      <w:pPr>
        <w:jc w:val="both"/>
        <w:rPr>
          <w:lang w:val="en-IN" w:eastAsia="x-none"/>
        </w:rPr>
      </w:pPr>
      <w:r w:rsidRPr="00136983">
        <w:rPr>
          <w:lang w:val="en-IN" w:eastAsia="x-none"/>
        </w:rPr>
        <w:t>The dataset used for this study was obtained from the Fake and Real News Dataset available on Kaggle, which is a well-known benchmark for fake news detection tasks. The dataset consists of two separate CSV files—Fake.csv and True.csv—containing approximately 72,000 news articles in total. Each record includes three key attributes: the title of the article, its main text content, and a binary label, where 0 indicates Real News and 1 indicates Fake News. The data covers a broad range of news categories such as politics, technology, health, and international events, ensuring a diverse textual representation that supports generalization.</w:t>
      </w:r>
    </w:p>
    <w:p w14:paraId="7D8AC4E0" w14:textId="77777777" w:rsidR="00136983" w:rsidRPr="00136983" w:rsidRDefault="00136983" w:rsidP="00205471">
      <w:pPr>
        <w:jc w:val="both"/>
        <w:rPr>
          <w:lang w:val="en-IN" w:eastAsia="x-none"/>
        </w:rPr>
      </w:pPr>
    </w:p>
    <w:p w14:paraId="4FAFC7D3" w14:textId="77777777" w:rsidR="00136983" w:rsidRPr="00136983" w:rsidRDefault="00136983" w:rsidP="00205471">
      <w:pPr>
        <w:jc w:val="both"/>
        <w:rPr>
          <w:lang w:val="en-IN" w:eastAsia="x-none"/>
        </w:rPr>
      </w:pPr>
      <w:r w:rsidRPr="00136983">
        <w:rPr>
          <w:lang w:val="en-IN" w:eastAsia="x-none"/>
        </w:rPr>
        <w:t>A. Data Preprocessing</w:t>
      </w:r>
    </w:p>
    <w:p w14:paraId="2591CCA2" w14:textId="77777777" w:rsidR="00136983" w:rsidRPr="00136983" w:rsidRDefault="00136983" w:rsidP="00205471">
      <w:pPr>
        <w:jc w:val="both"/>
        <w:rPr>
          <w:lang w:val="en-IN" w:eastAsia="x-none"/>
        </w:rPr>
      </w:pPr>
    </w:p>
    <w:p w14:paraId="65643AAA" w14:textId="77777777" w:rsidR="00136983" w:rsidRPr="00136983" w:rsidRDefault="00136983" w:rsidP="00205471">
      <w:pPr>
        <w:jc w:val="both"/>
        <w:rPr>
          <w:lang w:val="en-IN" w:eastAsia="x-none"/>
        </w:rPr>
      </w:pPr>
      <w:r w:rsidRPr="00136983">
        <w:rPr>
          <w:lang w:val="en-IN" w:eastAsia="x-none"/>
        </w:rPr>
        <w:lastRenderedPageBreak/>
        <w:t>Data preprocessing is a crucial step to enhance the quality of textual input before feeding it into deep learning models. The following preprocessing techniques were applied systematically:</w:t>
      </w:r>
    </w:p>
    <w:p w14:paraId="512B8777" w14:textId="77777777" w:rsidR="00136983" w:rsidRPr="00136983" w:rsidRDefault="00136983" w:rsidP="00205471">
      <w:pPr>
        <w:jc w:val="both"/>
        <w:rPr>
          <w:lang w:val="en-IN" w:eastAsia="x-none"/>
        </w:rPr>
      </w:pPr>
    </w:p>
    <w:p w14:paraId="0DF8B5CD" w14:textId="77777777" w:rsidR="00136983" w:rsidRPr="00136983" w:rsidRDefault="00136983" w:rsidP="00205471">
      <w:pPr>
        <w:jc w:val="both"/>
        <w:rPr>
          <w:lang w:val="en-IN" w:eastAsia="x-none"/>
        </w:rPr>
      </w:pPr>
      <w:r w:rsidRPr="00136983">
        <w:rPr>
          <w:lang w:val="en-IN" w:eastAsia="x-none"/>
        </w:rPr>
        <w:t>Text Cleaning: All punctuation marks, special characters, and numerical symbols were removed to standardize the text.</w:t>
      </w:r>
    </w:p>
    <w:p w14:paraId="19633D96" w14:textId="77777777" w:rsidR="00136983" w:rsidRPr="00136983" w:rsidRDefault="00136983" w:rsidP="00205471">
      <w:pPr>
        <w:jc w:val="both"/>
        <w:rPr>
          <w:lang w:val="en-IN" w:eastAsia="x-none"/>
        </w:rPr>
      </w:pPr>
    </w:p>
    <w:p w14:paraId="0F3E5B3E" w14:textId="77777777" w:rsidR="00136983" w:rsidRPr="00136983" w:rsidRDefault="00136983" w:rsidP="00205471">
      <w:pPr>
        <w:jc w:val="both"/>
        <w:rPr>
          <w:lang w:val="en-IN" w:eastAsia="x-none"/>
        </w:rPr>
      </w:pPr>
      <w:r w:rsidRPr="00136983">
        <w:rPr>
          <w:lang w:val="en-IN" w:eastAsia="x-none"/>
        </w:rPr>
        <w:t>Case Normalization: Each document was converted to lowercase to avoid redundancy caused by case-sensitive tokenization.</w:t>
      </w:r>
    </w:p>
    <w:p w14:paraId="663F1264" w14:textId="77777777" w:rsidR="00136983" w:rsidRPr="00136983" w:rsidRDefault="00136983" w:rsidP="00205471">
      <w:pPr>
        <w:jc w:val="both"/>
        <w:rPr>
          <w:lang w:val="en-IN" w:eastAsia="x-none"/>
        </w:rPr>
      </w:pPr>
    </w:p>
    <w:p w14:paraId="1CB1815D" w14:textId="77777777" w:rsidR="00136983" w:rsidRPr="00136983" w:rsidRDefault="00136983" w:rsidP="00205471">
      <w:pPr>
        <w:jc w:val="both"/>
        <w:rPr>
          <w:lang w:val="en-IN" w:eastAsia="x-none"/>
        </w:rPr>
      </w:pPr>
      <w:proofErr w:type="spellStart"/>
      <w:r w:rsidRPr="00136983">
        <w:rPr>
          <w:lang w:val="en-IN" w:eastAsia="x-none"/>
        </w:rPr>
        <w:t>Stopword</w:t>
      </w:r>
      <w:proofErr w:type="spellEnd"/>
      <w:r w:rsidRPr="00136983">
        <w:rPr>
          <w:lang w:val="en-IN" w:eastAsia="x-none"/>
        </w:rPr>
        <w:t xml:space="preserve"> Removal: Common English </w:t>
      </w:r>
      <w:proofErr w:type="spellStart"/>
      <w:r w:rsidRPr="00136983">
        <w:rPr>
          <w:lang w:val="en-IN" w:eastAsia="x-none"/>
        </w:rPr>
        <w:t>stopwords</w:t>
      </w:r>
      <w:proofErr w:type="spellEnd"/>
      <w:r w:rsidRPr="00136983">
        <w:rPr>
          <w:lang w:val="en-IN" w:eastAsia="x-none"/>
        </w:rPr>
        <w:t xml:space="preserve"> (e.g., is, the, and) were filtered out using the NLTK library to retain only meaningful tokens that contribute to classification.</w:t>
      </w:r>
    </w:p>
    <w:p w14:paraId="60BC8A00" w14:textId="77777777" w:rsidR="00136983" w:rsidRPr="00136983" w:rsidRDefault="00136983" w:rsidP="00205471">
      <w:pPr>
        <w:jc w:val="both"/>
        <w:rPr>
          <w:lang w:val="en-IN" w:eastAsia="x-none"/>
        </w:rPr>
      </w:pPr>
    </w:p>
    <w:p w14:paraId="3C070B33" w14:textId="77777777" w:rsidR="00136983" w:rsidRPr="00136983" w:rsidRDefault="00136983" w:rsidP="00205471">
      <w:pPr>
        <w:jc w:val="both"/>
        <w:rPr>
          <w:lang w:val="en-IN" w:eastAsia="x-none"/>
        </w:rPr>
      </w:pPr>
      <w:r w:rsidRPr="00136983">
        <w:rPr>
          <w:lang w:val="en-IN" w:eastAsia="x-none"/>
        </w:rPr>
        <w:t>Merging Title and Content: Since both the title and body provide valuable semantic cues, they were concatenated into a single text sequence for richer context representation.</w:t>
      </w:r>
    </w:p>
    <w:p w14:paraId="75457E43" w14:textId="77777777" w:rsidR="00136983" w:rsidRPr="00136983" w:rsidRDefault="00136983" w:rsidP="00205471">
      <w:pPr>
        <w:jc w:val="both"/>
        <w:rPr>
          <w:lang w:val="en-IN" w:eastAsia="x-none"/>
        </w:rPr>
      </w:pPr>
    </w:p>
    <w:p w14:paraId="0609CF46" w14:textId="77777777" w:rsidR="00136983" w:rsidRPr="00136983" w:rsidRDefault="00136983" w:rsidP="00205471">
      <w:pPr>
        <w:jc w:val="both"/>
        <w:rPr>
          <w:lang w:val="en-IN" w:eastAsia="x-none"/>
        </w:rPr>
      </w:pPr>
      <w:r w:rsidRPr="00136983">
        <w:rPr>
          <w:lang w:val="en-IN" w:eastAsia="x-none"/>
        </w:rPr>
        <w:t xml:space="preserve">Tokenization and Padding: The text corpus was tokenized using the </w:t>
      </w:r>
      <w:proofErr w:type="spellStart"/>
      <w:r w:rsidRPr="00136983">
        <w:rPr>
          <w:lang w:val="en-IN" w:eastAsia="x-none"/>
        </w:rPr>
        <w:t>Keras</w:t>
      </w:r>
      <w:proofErr w:type="spellEnd"/>
      <w:r w:rsidRPr="00136983">
        <w:rPr>
          <w:lang w:val="en-IN" w:eastAsia="x-none"/>
        </w:rPr>
        <w:t xml:space="preserve"> Tokenizer, converting words into integer sequences. To ensure uniform input size, each sequence was padded or truncated to a maximum length of 200 tokens.</w:t>
      </w:r>
    </w:p>
    <w:p w14:paraId="41615884" w14:textId="77777777" w:rsidR="00136983" w:rsidRPr="00136983" w:rsidRDefault="00136983" w:rsidP="00205471">
      <w:pPr>
        <w:jc w:val="both"/>
        <w:rPr>
          <w:lang w:val="en-IN" w:eastAsia="x-none"/>
        </w:rPr>
      </w:pPr>
    </w:p>
    <w:p w14:paraId="4E8DA09C" w14:textId="77777777" w:rsidR="00136983" w:rsidRPr="00136983" w:rsidRDefault="00136983" w:rsidP="00205471">
      <w:pPr>
        <w:jc w:val="both"/>
        <w:rPr>
          <w:lang w:val="en-IN" w:eastAsia="x-none"/>
        </w:rPr>
      </w:pPr>
      <w:r w:rsidRPr="00136983">
        <w:rPr>
          <w:lang w:val="en-IN" w:eastAsia="x-none"/>
        </w:rPr>
        <w:t>After preprocessing, the dataset was randomly shuffled and split into training (80%) and testing (20%) subsets to evaluate the model’s generalization capability on unseen data.</w:t>
      </w:r>
    </w:p>
    <w:p w14:paraId="2A5766A7" w14:textId="77777777" w:rsidR="00136983" w:rsidRPr="00136983" w:rsidRDefault="00136983" w:rsidP="00205471">
      <w:pPr>
        <w:jc w:val="both"/>
        <w:rPr>
          <w:lang w:val="en-IN" w:eastAsia="x-none"/>
        </w:rPr>
      </w:pPr>
    </w:p>
    <w:p w14:paraId="7609D04F" w14:textId="77777777" w:rsidR="00136983" w:rsidRPr="00136983" w:rsidRDefault="00136983" w:rsidP="00205471">
      <w:pPr>
        <w:jc w:val="both"/>
        <w:rPr>
          <w:lang w:val="en-IN" w:eastAsia="x-none"/>
        </w:rPr>
      </w:pPr>
      <w:r w:rsidRPr="00136983">
        <w:rPr>
          <w:lang w:val="en-IN" w:eastAsia="x-none"/>
        </w:rPr>
        <w:t>B. Model Architecture</w:t>
      </w:r>
    </w:p>
    <w:p w14:paraId="71895704" w14:textId="77777777" w:rsidR="00136983" w:rsidRPr="00136983" w:rsidRDefault="00136983" w:rsidP="00205471">
      <w:pPr>
        <w:jc w:val="both"/>
        <w:rPr>
          <w:lang w:val="en-IN" w:eastAsia="x-none"/>
        </w:rPr>
      </w:pPr>
    </w:p>
    <w:p w14:paraId="3CDC1915" w14:textId="77777777" w:rsidR="00136983" w:rsidRPr="00136983" w:rsidRDefault="00136983" w:rsidP="00205471">
      <w:pPr>
        <w:jc w:val="both"/>
        <w:rPr>
          <w:lang w:val="en-IN" w:eastAsia="x-none"/>
        </w:rPr>
      </w:pPr>
      <w:r w:rsidRPr="00136983">
        <w:rPr>
          <w:lang w:val="en-IN" w:eastAsia="x-none"/>
        </w:rPr>
        <w:t xml:space="preserve">Two deep learning models—LSTM and </w:t>
      </w:r>
      <w:proofErr w:type="spellStart"/>
      <w:r w:rsidRPr="00136983">
        <w:rPr>
          <w:lang w:val="en-IN" w:eastAsia="x-none"/>
        </w:rPr>
        <w:t>BiLSTM</w:t>
      </w:r>
      <w:proofErr w:type="spellEnd"/>
      <w:r w:rsidRPr="00136983">
        <w:rPr>
          <w:lang w:val="en-IN" w:eastAsia="x-none"/>
        </w:rPr>
        <w:t xml:space="preserve">—were designed and trained using the TensorFlow and </w:t>
      </w:r>
      <w:proofErr w:type="spellStart"/>
      <w:r w:rsidRPr="00136983">
        <w:rPr>
          <w:lang w:val="en-IN" w:eastAsia="x-none"/>
        </w:rPr>
        <w:t>Keras</w:t>
      </w:r>
      <w:proofErr w:type="spellEnd"/>
      <w:r w:rsidRPr="00136983">
        <w:rPr>
          <w:lang w:val="en-IN" w:eastAsia="x-none"/>
        </w:rPr>
        <w:t xml:space="preserve"> frameworks. Both architectures shared similar hyperparameters to ensure fair comparison and isolate the impact of bidirectional processing.</w:t>
      </w:r>
    </w:p>
    <w:p w14:paraId="62BB125E" w14:textId="77777777" w:rsidR="00136983" w:rsidRPr="00136983" w:rsidRDefault="00136983" w:rsidP="00205471">
      <w:pPr>
        <w:jc w:val="both"/>
        <w:rPr>
          <w:lang w:val="en-IN" w:eastAsia="x-none"/>
        </w:rPr>
      </w:pPr>
    </w:p>
    <w:p w14:paraId="3DBC94E3" w14:textId="77777777" w:rsidR="00136983" w:rsidRPr="00136983" w:rsidRDefault="00136983" w:rsidP="00205471">
      <w:pPr>
        <w:jc w:val="both"/>
        <w:rPr>
          <w:lang w:val="en-IN" w:eastAsia="x-none"/>
        </w:rPr>
      </w:pPr>
      <w:r w:rsidRPr="00136983">
        <w:rPr>
          <w:lang w:val="en-IN" w:eastAsia="x-none"/>
        </w:rPr>
        <w:t>Embedding Layer: Each word was represented using a dense vector of 128 dimensions. This layer converts integer-encoded tokens into fixed-size continuous representations, capturing semantic relationships between words.</w:t>
      </w:r>
    </w:p>
    <w:p w14:paraId="06A8A228" w14:textId="77777777" w:rsidR="00136983" w:rsidRPr="00136983" w:rsidRDefault="00136983" w:rsidP="00205471">
      <w:pPr>
        <w:jc w:val="both"/>
        <w:rPr>
          <w:lang w:val="en-IN" w:eastAsia="x-none"/>
        </w:rPr>
      </w:pPr>
    </w:p>
    <w:p w14:paraId="0E619C45" w14:textId="77777777" w:rsidR="00136983" w:rsidRPr="00136983" w:rsidRDefault="00136983" w:rsidP="00205471">
      <w:pPr>
        <w:jc w:val="both"/>
        <w:rPr>
          <w:lang w:val="en-IN" w:eastAsia="x-none"/>
        </w:rPr>
      </w:pPr>
      <w:r w:rsidRPr="00136983">
        <w:rPr>
          <w:lang w:val="en-IN" w:eastAsia="x-none"/>
        </w:rPr>
        <w:t>Recurrent Layer:</w:t>
      </w:r>
    </w:p>
    <w:p w14:paraId="51B4BE55" w14:textId="77777777" w:rsidR="00136983" w:rsidRPr="00136983" w:rsidRDefault="00136983" w:rsidP="00205471">
      <w:pPr>
        <w:jc w:val="both"/>
        <w:rPr>
          <w:lang w:val="en-IN" w:eastAsia="x-none"/>
        </w:rPr>
      </w:pPr>
    </w:p>
    <w:p w14:paraId="1DF6B6B8" w14:textId="77777777" w:rsidR="00136983" w:rsidRPr="00136983" w:rsidRDefault="00136983" w:rsidP="00205471">
      <w:pPr>
        <w:jc w:val="both"/>
        <w:rPr>
          <w:lang w:val="en-IN" w:eastAsia="x-none"/>
        </w:rPr>
      </w:pPr>
      <w:r w:rsidRPr="00136983">
        <w:rPr>
          <w:lang w:val="en-IN" w:eastAsia="x-none"/>
        </w:rPr>
        <w:t>For the LSTM model, a single LSTM layer with 128 units was employed to capture long-term dependencies in the text.</w:t>
      </w:r>
    </w:p>
    <w:p w14:paraId="1CCC83A4" w14:textId="77777777" w:rsidR="00136983" w:rsidRPr="00136983" w:rsidRDefault="00136983" w:rsidP="00205471">
      <w:pPr>
        <w:jc w:val="both"/>
        <w:rPr>
          <w:lang w:val="en-IN" w:eastAsia="x-none"/>
        </w:rPr>
      </w:pPr>
    </w:p>
    <w:p w14:paraId="6CE2F966" w14:textId="77777777" w:rsidR="00136983" w:rsidRPr="00136983" w:rsidRDefault="00136983" w:rsidP="00205471">
      <w:pPr>
        <w:jc w:val="both"/>
        <w:rPr>
          <w:lang w:val="en-IN" w:eastAsia="x-none"/>
        </w:rPr>
      </w:pPr>
      <w:r w:rsidRPr="00136983">
        <w:rPr>
          <w:lang w:val="en-IN" w:eastAsia="x-none"/>
        </w:rPr>
        <w:t xml:space="preserve">For the </w:t>
      </w:r>
      <w:proofErr w:type="spellStart"/>
      <w:r w:rsidRPr="00136983">
        <w:rPr>
          <w:lang w:val="en-IN" w:eastAsia="x-none"/>
        </w:rPr>
        <w:t>BiLSTM</w:t>
      </w:r>
      <w:proofErr w:type="spellEnd"/>
      <w:r w:rsidRPr="00136983">
        <w:rPr>
          <w:lang w:val="en-IN" w:eastAsia="x-none"/>
        </w:rPr>
        <w:t xml:space="preserve"> model, a Bidirectional LSTM layer with 128 units was used, allowing the network to learn contextual information from both forward and backward directions.</w:t>
      </w:r>
    </w:p>
    <w:p w14:paraId="5A86C18D" w14:textId="77777777" w:rsidR="00136983" w:rsidRPr="00136983" w:rsidRDefault="00136983" w:rsidP="00205471">
      <w:pPr>
        <w:jc w:val="both"/>
        <w:rPr>
          <w:lang w:val="en-IN" w:eastAsia="x-none"/>
        </w:rPr>
      </w:pPr>
    </w:p>
    <w:p w14:paraId="7EBC3608" w14:textId="77777777" w:rsidR="00136983" w:rsidRPr="00136983" w:rsidRDefault="00136983" w:rsidP="00205471">
      <w:pPr>
        <w:jc w:val="both"/>
        <w:rPr>
          <w:lang w:val="en-IN" w:eastAsia="x-none"/>
        </w:rPr>
      </w:pPr>
      <w:r w:rsidRPr="00136983">
        <w:rPr>
          <w:lang w:val="en-IN" w:eastAsia="x-none"/>
        </w:rPr>
        <w:t>Regularization: A dropout rate of 0.2 was applied to prevent overfitting and improve model robustness.</w:t>
      </w:r>
    </w:p>
    <w:p w14:paraId="1571BBC2" w14:textId="77777777" w:rsidR="00136983" w:rsidRPr="00136983" w:rsidRDefault="00136983" w:rsidP="00205471">
      <w:pPr>
        <w:jc w:val="both"/>
        <w:rPr>
          <w:lang w:val="en-IN" w:eastAsia="x-none"/>
        </w:rPr>
      </w:pPr>
    </w:p>
    <w:p w14:paraId="473CB5DA" w14:textId="77777777" w:rsidR="00136983" w:rsidRPr="00136983" w:rsidRDefault="00136983" w:rsidP="00205471">
      <w:pPr>
        <w:jc w:val="both"/>
        <w:rPr>
          <w:lang w:val="en-IN" w:eastAsia="x-none"/>
        </w:rPr>
      </w:pPr>
      <w:r w:rsidRPr="00136983">
        <w:rPr>
          <w:lang w:val="en-IN" w:eastAsia="x-none"/>
        </w:rPr>
        <w:t>Output Layer: A dense layer with a sigmoid activation function was used to produce a binary output representing either real or fake news.</w:t>
      </w:r>
    </w:p>
    <w:p w14:paraId="7F1944C2" w14:textId="77777777" w:rsidR="00136983" w:rsidRPr="00136983" w:rsidRDefault="00136983" w:rsidP="00205471">
      <w:pPr>
        <w:jc w:val="both"/>
        <w:rPr>
          <w:lang w:val="en-IN" w:eastAsia="x-none"/>
        </w:rPr>
      </w:pPr>
    </w:p>
    <w:p w14:paraId="076FBB25" w14:textId="77777777" w:rsidR="00136983" w:rsidRPr="00136983" w:rsidRDefault="00136983" w:rsidP="00205471">
      <w:pPr>
        <w:jc w:val="both"/>
        <w:rPr>
          <w:lang w:val="en-IN" w:eastAsia="x-none"/>
        </w:rPr>
      </w:pPr>
      <w:r w:rsidRPr="00136983">
        <w:rPr>
          <w:lang w:val="en-IN" w:eastAsia="x-none"/>
        </w:rPr>
        <w:t>C. Training Configuration</w:t>
      </w:r>
    </w:p>
    <w:p w14:paraId="646B26DF" w14:textId="77777777" w:rsidR="00136983" w:rsidRPr="00136983" w:rsidRDefault="00136983" w:rsidP="00205471">
      <w:pPr>
        <w:jc w:val="both"/>
        <w:rPr>
          <w:lang w:val="en-IN" w:eastAsia="x-none"/>
        </w:rPr>
      </w:pPr>
    </w:p>
    <w:p w14:paraId="7DBF2E32" w14:textId="77777777" w:rsidR="00136983" w:rsidRPr="00136983" w:rsidRDefault="00136983" w:rsidP="00205471">
      <w:pPr>
        <w:jc w:val="both"/>
        <w:rPr>
          <w:lang w:val="en-IN" w:eastAsia="x-none"/>
        </w:rPr>
      </w:pPr>
      <w:r w:rsidRPr="00136983">
        <w:rPr>
          <w:lang w:val="en-IN" w:eastAsia="x-none"/>
        </w:rPr>
        <w:t>Both models were trained under identical experimental conditions to ensure fair performance comparison. The configurations were as follows:</w:t>
      </w:r>
    </w:p>
    <w:p w14:paraId="2A5C37AA" w14:textId="77777777" w:rsidR="00136983" w:rsidRPr="00136983" w:rsidRDefault="00136983" w:rsidP="00205471">
      <w:pPr>
        <w:jc w:val="both"/>
        <w:rPr>
          <w:lang w:val="en-IN" w:eastAsia="x-none"/>
        </w:rPr>
      </w:pPr>
    </w:p>
    <w:p w14:paraId="2ED04635" w14:textId="77777777" w:rsidR="00136983" w:rsidRPr="00136983" w:rsidRDefault="00136983" w:rsidP="00205471">
      <w:pPr>
        <w:jc w:val="both"/>
        <w:rPr>
          <w:lang w:val="en-IN" w:eastAsia="x-none"/>
        </w:rPr>
      </w:pPr>
      <w:r w:rsidRPr="00136983">
        <w:rPr>
          <w:lang w:val="en-IN" w:eastAsia="x-none"/>
        </w:rPr>
        <w:t>Optimizer: Adam optimizer with a learning rate of 0.001, chosen for its adaptive gradient estimation and efficient convergence.</w:t>
      </w:r>
    </w:p>
    <w:p w14:paraId="072223BE" w14:textId="77777777" w:rsidR="00136983" w:rsidRPr="00136983" w:rsidRDefault="00136983" w:rsidP="00205471">
      <w:pPr>
        <w:jc w:val="both"/>
        <w:rPr>
          <w:lang w:val="en-IN" w:eastAsia="x-none"/>
        </w:rPr>
      </w:pPr>
    </w:p>
    <w:p w14:paraId="43C1E440" w14:textId="77777777" w:rsidR="00136983" w:rsidRPr="00136983" w:rsidRDefault="00136983" w:rsidP="00205471">
      <w:pPr>
        <w:jc w:val="both"/>
        <w:rPr>
          <w:lang w:val="en-IN" w:eastAsia="x-none"/>
        </w:rPr>
      </w:pPr>
      <w:r w:rsidRPr="00136983">
        <w:rPr>
          <w:lang w:val="en-IN" w:eastAsia="x-none"/>
        </w:rPr>
        <w:t>Loss Function: Binary Cross-Entropy, suitable for binary classification tasks.</w:t>
      </w:r>
    </w:p>
    <w:p w14:paraId="005E35E2" w14:textId="77777777" w:rsidR="00136983" w:rsidRPr="00136983" w:rsidRDefault="00136983" w:rsidP="00205471">
      <w:pPr>
        <w:jc w:val="both"/>
        <w:rPr>
          <w:lang w:val="en-IN" w:eastAsia="x-none"/>
        </w:rPr>
      </w:pPr>
    </w:p>
    <w:p w14:paraId="3945CF48" w14:textId="77777777" w:rsidR="00136983" w:rsidRPr="00136983" w:rsidRDefault="00136983" w:rsidP="00205471">
      <w:pPr>
        <w:jc w:val="both"/>
        <w:rPr>
          <w:lang w:val="en-IN" w:eastAsia="x-none"/>
        </w:rPr>
      </w:pPr>
      <w:r w:rsidRPr="00136983">
        <w:rPr>
          <w:lang w:val="en-IN" w:eastAsia="x-none"/>
        </w:rPr>
        <w:t>Batch Size: 64</w:t>
      </w:r>
    </w:p>
    <w:p w14:paraId="462DCF21" w14:textId="77777777" w:rsidR="00136983" w:rsidRPr="00136983" w:rsidRDefault="00136983" w:rsidP="00205471">
      <w:pPr>
        <w:jc w:val="both"/>
        <w:rPr>
          <w:lang w:val="en-IN" w:eastAsia="x-none"/>
        </w:rPr>
      </w:pPr>
    </w:p>
    <w:p w14:paraId="66700246" w14:textId="77777777" w:rsidR="00136983" w:rsidRPr="00136983" w:rsidRDefault="00136983" w:rsidP="00205471">
      <w:pPr>
        <w:jc w:val="both"/>
        <w:rPr>
          <w:lang w:val="en-IN" w:eastAsia="x-none"/>
        </w:rPr>
      </w:pPr>
      <w:r w:rsidRPr="00136983">
        <w:rPr>
          <w:lang w:val="en-IN" w:eastAsia="x-none"/>
        </w:rPr>
        <w:t>Epochs: 3</w:t>
      </w:r>
    </w:p>
    <w:p w14:paraId="721416BC" w14:textId="77777777" w:rsidR="00136983" w:rsidRPr="00136983" w:rsidRDefault="00136983" w:rsidP="00205471">
      <w:pPr>
        <w:jc w:val="both"/>
        <w:rPr>
          <w:lang w:val="en-IN" w:eastAsia="x-none"/>
        </w:rPr>
      </w:pPr>
    </w:p>
    <w:p w14:paraId="07B92C4D" w14:textId="77777777" w:rsidR="00136983" w:rsidRPr="00136983" w:rsidRDefault="00136983" w:rsidP="00205471">
      <w:pPr>
        <w:jc w:val="both"/>
        <w:rPr>
          <w:lang w:val="en-IN" w:eastAsia="x-none"/>
        </w:rPr>
      </w:pPr>
      <w:r w:rsidRPr="00136983">
        <w:rPr>
          <w:lang w:val="en-IN" w:eastAsia="x-none"/>
        </w:rPr>
        <w:t>Validation Split: 20% of the training data was used for validation during training.</w:t>
      </w:r>
    </w:p>
    <w:p w14:paraId="65E53F24" w14:textId="77777777" w:rsidR="00136983" w:rsidRPr="00136983" w:rsidRDefault="00136983" w:rsidP="00205471">
      <w:pPr>
        <w:jc w:val="both"/>
        <w:rPr>
          <w:lang w:val="en-IN" w:eastAsia="x-none"/>
        </w:rPr>
      </w:pPr>
    </w:p>
    <w:p w14:paraId="26B4389F" w14:textId="77777777" w:rsidR="00136983" w:rsidRPr="00136983" w:rsidRDefault="00136983" w:rsidP="00205471">
      <w:pPr>
        <w:jc w:val="both"/>
        <w:rPr>
          <w:lang w:val="en-IN" w:eastAsia="x-none"/>
        </w:rPr>
      </w:pPr>
      <w:r w:rsidRPr="00136983">
        <w:rPr>
          <w:lang w:val="en-IN" w:eastAsia="x-none"/>
        </w:rPr>
        <w:t xml:space="preserve">Hardware Environment: All experiments were conducted using Google </w:t>
      </w:r>
      <w:proofErr w:type="spellStart"/>
      <w:r w:rsidRPr="00136983">
        <w:rPr>
          <w:lang w:val="en-IN" w:eastAsia="x-none"/>
        </w:rPr>
        <w:t>Colab</w:t>
      </w:r>
      <w:proofErr w:type="spellEnd"/>
      <w:r w:rsidRPr="00136983">
        <w:rPr>
          <w:lang w:val="en-IN" w:eastAsia="x-none"/>
        </w:rPr>
        <w:t xml:space="preserve"> with GPU acceleration enabled for faster computation.</w:t>
      </w:r>
    </w:p>
    <w:p w14:paraId="6AECFEDB" w14:textId="77777777" w:rsidR="00136983" w:rsidRPr="00136983" w:rsidRDefault="00136983" w:rsidP="00205471">
      <w:pPr>
        <w:jc w:val="both"/>
        <w:rPr>
          <w:lang w:val="en-IN" w:eastAsia="x-none"/>
        </w:rPr>
      </w:pPr>
    </w:p>
    <w:p w14:paraId="20FA0242" w14:textId="77777777" w:rsidR="00136983" w:rsidRPr="00136983" w:rsidRDefault="00136983" w:rsidP="00205471">
      <w:pPr>
        <w:jc w:val="both"/>
        <w:rPr>
          <w:lang w:val="en-IN" w:eastAsia="x-none"/>
        </w:rPr>
      </w:pPr>
      <w:r w:rsidRPr="00136983">
        <w:rPr>
          <w:lang w:val="en-IN" w:eastAsia="x-none"/>
        </w:rPr>
        <w:t>D. Evaluation Metrics</w:t>
      </w:r>
    </w:p>
    <w:p w14:paraId="32356AA1" w14:textId="77777777" w:rsidR="00136983" w:rsidRPr="00136983" w:rsidRDefault="00136983" w:rsidP="00205471">
      <w:pPr>
        <w:jc w:val="both"/>
        <w:rPr>
          <w:lang w:val="en-IN" w:eastAsia="x-none"/>
        </w:rPr>
      </w:pPr>
    </w:p>
    <w:p w14:paraId="4648755C" w14:textId="77777777" w:rsidR="00136983" w:rsidRPr="00136983" w:rsidRDefault="00136983" w:rsidP="00205471">
      <w:pPr>
        <w:jc w:val="both"/>
        <w:rPr>
          <w:lang w:val="en-IN" w:eastAsia="x-none"/>
        </w:rPr>
      </w:pPr>
      <w:r w:rsidRPr="00136983">
        <w:rPr>
          <w:lang w:val="en-IN" w:eastAsia="x-none"/>
        </w:rPr>
        <w:t>The trained models were evaluated using standard classification metrics, including Accuracy, Precision, Recall, and F1-Score.</w:t>
      </w:r>
    </w:p>
    <w:p w14:paraId="00DB0511" w14:textId="64CB2036" w:rsidR="00DA1979" w:rsidRDefault="00136983" w:rsidP="00205471">
      <w:pPr>
        <w:jc w:val="both"/>
        <w:rPr>
          <w:lang w:val="en-IN" w:eastAsia="x-none"/>
        </w:rPr>
      </w:pPr>
      <w:r w:rsidRPr="00136983">
        <w:rPr>
          <w:lang w:val="en-IN" w:eastAsia="x-none"/>
        </w:rPr>
        <w:t>Additionally, training/validation accuracy and loss curves were plotted to visualize model convergence and overfitting tendencies. The use of these metrics ensures a comprehensive evaluation of both models’ performance in identifying fake and real news articles.</w:t>
      </w:r>
    </w:p>
    <w:p w14:paraId="259F8657" w14:textId="77777777" w:rsidR="00C839FF" w:rsidRPr="000950AD" w:rsidRDefault="00C839FF" w:rsidP="00205471">
      <w:pPr>
        <w:jc w:val="both"/>
        <w:rPr>
          <w:lang w:val="en-IN" w:eastAsia="x-none"/>
        </w:rPr>
      </w:pPr>
    </w:p>
    <w:p w14:paraId="31230F75" w14:textId="7AAD8A45" w:rsidR="0025217F" w:rsidRDefault="0025217F" w:rsidP="00205471">
      <w:pPr>
        <w:pStyle w:val="Heading1"/>
        <w:rPr>
          <w:lang w:val="en-IN"/>
        </w:rPr>
      </w:pPr>
      <w:r w:rsidRPr="00DA1979">
        <w:rPr>
          <w:lang w:val="en-IN"/>
        </w:rPr>
        <w:t>CONCLUSION</w:t>
      </w:r>
    </w:p>
    <w:p w14:paraId="1A925402" w14:textId="77777777" w:rsidR="004360B8" w:rsidRPr="004360B8" w:rsidRDefault="004360B8" w:rsidP="00205471">
      <w:pPr>
        <w:jc w:val="both"/>
        <w:rPr>
          <w:lang w:val="en-IN"/>
        </w:rPr>
      </w:pPr>
    </w:p>
    <w:p w14:paraId="4A678734" w14:textId="77777777" w:rsidR="001D47EB" w:rsidRPr="001D47EB" w:rsidRDefault="001D47EB" w:rsidP="00205471">
      <w:pPr>
        <w:jc w:val="both"/>
        <w:rPr>
          <w:lang w:val="en-IN" w:eastAsia="x-none"/>
        </w:rPr>
      </w:pPr>
      <w:r w:rsidRPr="001D47EB">
        <w:rPr>
          <w:lang w:val="en-IN" w:eastAsia="x-none"/>
        </w:rPr>
        <w:t xml:space="preserve">This study conducted a comprehensive comparative evaluation of </w:t>
      </w:r>
      <w:r w:rsidRPr="001D47EB">
        <w:rPr>
          <w:b/>
          <w:bCs/>
          <w:lang w:val="en-IN" w:eastAsia="x-none"/>
        </w:rPr>
        <w:t>Long Short-Term Memory (LSTM)</w:t>
      </w:r>
      <w:r w:rsidRPr="001D47EB">
        <w:rPr>
          <w:lang w:val="en-IN" w:eastAsia="x-none"/>
        </w:rPr>
        <w:t xml:space="preserve"> and </w:t>
      </w:r>
      <w:r w:rsidRPr="001D47EB">
        <w:rPr>
          <w:b/>
          <w:bCs/>
          <w:lang w:val="en-IN" w:eastAsia="x-none"/>
        </w:rPr>
        <w:t>Bidirectional Long Short-Term Memory (</w:t>
      </w:r>
      <w:proofErr w:type="spellStart"/>
      <w:r w:rsidRPr="001D47EB">
        <w:rPr>
          <w:b/>
          <w:bCs/>
          <w:lang w:val="en-IN" w:eastAsia="x-none"/>
        </w:rPr>
        <w:t>BiLSTM</w:t>
      </w:r>
      <w:proofErr w:type="spellEnd"/>
      <w:r w:rsidRPr="001D47EB">
        <w:rPr>
          <w:b/>
          <w:bCs/>
          <w:lang w:val="en-IN" w:eastAsia="x-none"/>
        </w:rPr>
        <w:t>)</w:t>
      </w:r>
      <w:r w:rsidRPr="001D47EB">
        <w:rPr>
          <w:lang w:val="en-IN" w:eastAsia="x-none"/>
        </w:rPr>
        <w:t xml:space="preserve"> architectures for the task of fake news detection using textual data. The experimental findings clearly demonstrate that while the LSTM model achieved strong performance with an accuracy of </w:t>
      </w:r>
      <w:r w:rsidRPr="001D47EB">
        <w:rPr>
          <w:b/>
          <w:bCs/>
          <w:lang w:val="en-IN" w:eastAsia="x-none"/>
        </w:rPr>
        <w:t>94.42%</w:t>
      </w:r>
      <w:r w:rsidRPr="001D47EB">
        <w:rPr>
          <w:lang w:val="en-IN" w:eastAsia="x-none"/>
        </w:rPr>
        <w:t xml:space="preserve">, the </w:t>
      </w:r>
      <w:proofErr w:type="spellStart"/>
      <w:r w:rsidRPr="001D47EB">
        <w:rPr>
          <w:b/>
          <w:bCs/>
          <w:lang w:val="en-IN" w:eastAsia="x-none"/>
        </w:rPr>
        <w:t>BiLSTM</w:t>
      </w:r>
      <w:proofErr w:type="spellEnd"/>
      <w:r w:rsidRPr="001D47EB">
        <w:rPr>
          <w:b/>
          <w:bCs/>
          <w:lang w:val="en-IN" w:eastAsia="x-none"/>
        </w:rPr>
        <w:t xml:space="preserve"> model significantly outperformed it</w:t>
      </w:r>
      <w:r w:rsidRPr="001D47EB">
        <w:rPr>
          <w:lang w:val="en-IN" w:eastAsia="x-none"/>
        </w:rPr>
        <w:t xml:space="preserve">, achieving an exceptional </w:t>
      </w:r>
      <w:r w:rsidRPr="001D47EB">
        <w:rPr>
          <w:b/>
          <w:bCs/>
          <w:lang w:val="en-IN" w:eastAsia="x-none"/>
        </w:rPr>
        <w:t>99.94% accuracy</w:t>
      </w:r>
      <w:r w:rsidRPr="001D47EB">
        <w:rPr>
          <w:lang w:val="en-IN" w:eastAsia="x-none"/>
        </w:rPr>
        <w:t>. The results validate the hypothesis that bidirectional context learning substantially enhances a model’s ability to comprehend the underlying semantics of news articles, thereby improving classification accuracy and overall robustness.</w:t>
      </w:r>
    </w:p>
    <w:p w14:paraId="00BAAFE2" w14:textId="77777777" w:rsidR="001D47EB" w:rsidRPr="001D47EB" w:rsidRDefault="001D47EB" w:rsidP="00205471">
      <w:pPr>
        <w:jc w:val="both"/>
        <w:rPr>
          <w:lang w:val="en-IN" w:eastAsia="x-none"/>
        </w:rPr>
      </w:pPr>
      <w:r w:rsidRPr="001D47EB">
        <w:rPr>
          <w:lang w:val="en-IN" w:eastAsia="x-none"/>
        </w:rPr>
        <w:t xml:space="preserve">The superior performance of the </w:t>
      </w:r>
      <w:proofErr w:type="spellStart"/>
      <w:r w:rsidRPr="001D47EB">
        <w:rPr>
          <w:lang w:val="en-IN" w:eastAsia="x-none"/>
        </w:rPr>
        <w:t>BiLSTM</w:t>
      </w:r>
      <w:proofErr w:type="spellEnd"/>
      <w:r w:rsidRPr="001D47EB">
        <w:rPr>
          <w:lang w:val="en-IN" w:eastAsia="x-none"/>
        </w:rPr>
        <w:t xml:space="preserve"> network can be attributed to its ability to process information in both forward and backward directions, allowing it to capture dependencies between words that occur at different positions within a sentence. This bidirectional mechanism enables the model to interpret nuanced linguistic patterns that often distinguish fake news from authentic reports—an essential advantage in combating misinformation across online platforms.</w:t>
      </w:r>
    </w:p>
    <w:p w14:paraId="14FA2A5A" w14:textId="77777777" w:rsidR="001D47EB" w:rsidRPr="001D47EB" w:rsidRDefault="001D47EB" w:rsidP="00205471">
      <w:pPr>
        <w:jc w:val="both"/>
        <w:rPr>
          <w:lang w:val="en-IN" w:eastAsia="x-none"/>
        </w:rPr>
      </w:pPr>
      <w:r w:rsidRPr="001D47EB">
        <w:rPr>
          <w:lang w:val="en-IN" w:eastAsia="x-none"/>
        </w:rPr>
        <w:t xml:space="preserve">Beyond accuracy, the </w:t>
      </w:r>
      <w:proofErr w:type="spellStart"/>
      <w:r w:rsidRPr="001D47EB">
        <w:rPr>
          <w:lang w:val="en-IN" w:eastAsia="x-none"/>
        </w:rPr>
        <w:t>BiLSTM</w:t>
      </w:r>
      <w:proofErr w:type="spellEnd"/>
      <w:r w:rsidRPr="001D47EB">
        <w:rPr>
          <w:lang w:val="en-IN" w:eastAsia="x-none"/>
        </w:rPr>
        <w:t xml:space="preserve"> model exhibited </w:t>
      </w:r>
      <w:r w:rsidRPr="001D47EB">
        <w:rPr>
          <w:b/>
          <w:bCs/>
          <w:lang w:val="en-IN" w:eastAsia="x-none"/>
        </w:rPr>
        <w:t>greater stability</w:t>
      </w:r>
      <w:r w:rsidRPr="001D47EB">
        <w:rPr>
          <w:lang w:val="en-IN" w:eastAsia="x-none"/>
        </w:rPr>
        <w:t xml:space="preserve">, </w:t>
      </w:r>
      <w:r w:rsidRPr="001D47EB">
        <w:rPr>
          <w:b/>
          <w:bCs/>
          <w:lang w:val="en-IN" w:eastAsia="x-none"/>
        </w:rPr>
        <w:t>faster convergence</w:t>
      </w:r>
      <w:r w:rsidRPr="001D47EB">
        <w:rPr>
          <w:lang w:val="en-IN" w:eastAsia="x-none"/>
        </w:rPr>
        <w:t xml:space="preserve">, and </w:t>
      </w:r>
      <w:r w:rsidRPr="001D47EB">
        <w:rPr>
          <w:b/>
          <w:bCs/>
          <w:lang w:val="en-IN" w:eastAsia="x-none"/>
        </w:rPr>
        <w:t>lower validation loss</w:t>
      </w:r>
      <w:r w:rsidRPr="001D47EB">
        <w:rPr>
          <w:lang w:val="en-IN" w:eastAsia="x-none"/>
        </w:rPr>
        <w:t xml:space="preserve">, indicating strong generalization capability and resistance to overfitting. The consistent performance across epochs further </w:t>
      </w:r>
      <w:r w:rsidRPr="001D47EB">
        <w:rPr>
          <w:lang w:val="en-IN" w:eastAsia="x-none"/>
        </w:rPr>
        <w:lastRenderedPageBreak/>
        <w:t>highlights the efficiency of using deep bidirectional structures for text-based classification tasks.</w:t>
      </w:r>
    </w:p>
    <w:p w14:paraId="5C37697B" w14:textId="77777777" w:rsidR="001D47EB" w:rsidRPr="001D47EB" w:rsidRDefault="001D47EB" w:rsidP="00205471">
      <w:pPr>
        <w:jc w:val="both"/>
        <w:rPr>
          <w:lang w:val="en-IN" w:eastAsia="x-none"/>
        </w:rPr>
      </w:pPr>
      <w:r w:rsidRPr="001D47EB">
        <w:rPr>
          <w:lang w:val="en-IN" w:eastAsia="x-none"/>
        </w:rPr>
        <w:t xml:space="preserve">The implications of this work extend beyond fake news detection. The demonstrated efficiency of </w:t>
      </w:r>
      <w:proofErr w:type="spellStart"/>
      <w:r w:rsidRPr="001D47EB">
        <w:rPr>
          <w:lang w:val="en-IN" w:eastAsia="x-none"/>
        </w:rPr>
        <w:t>BiLSTM</w:t>
      </w:r>
      <w:proofErr w:type="spellEnd"/>
      <w:r w:rsidRPr="001D47EB">
        <w:rPr>
          <w:lang w:val="en-IN" w:eastAsia="x-none"/>
        </w:rPr>
        <w:t xml:space="preserve"> architectures can be leveraged in broader </w:t>
      </w:r>
      <w:r w:rsidRPr="001D47EB">
        <w:rPr>
          <w:b/>
          <w:bCs/>
          <w:lang w:val="en-IN" w:eastAsia="x-none"/>
        </w:rPr>
        <w:t>Natural Language Processing (NLP)</w:t>
      </w:r>
      <w:r w:rsidRPr="001D47EB">
        <w:rPr>
          <w:lang w:val="en-IN" w:eastAsia="x-none"/>
        </w:rPr>
        <w:t xml:space="preserve"> applications, such as sentiment analysis, </w:t>
      </w:r>
      <w:proofErr w:type="spellStart"/>
      <w:r w:rsidRPr="001D47EB">
        <w:rPr>
          <w:lang w:val="en-IN" w:eastAsia="x-none"/>
        </w:rPr>
        <w:t>rumor</w:t>
      </w:r>
      <w:proofErr w:type="spellEnd"/>
      <w:r w:rsidRPr="001D47EB">
        <w:rPr>
          <w:lang w:val="en-IN" w:eastAsia="x-none"/>
        </w:rPr>
        <w:t xml:space="preserve"> detection, spam filtering, and content credibility assessment. The approach outlined in this research provides a strong foundation for building more sophisticated misinformation detection frameworks that can be deployed in real-world systems, including social media monitoring tools and automated news verification platforms.</w:t>
      </w:r>
    </w:p>
    <w:p w14:paraId="54D66E29" w14:textId="77777777" w:rsidR="001D47EB" w:rsidRPr="001D47EB" w:rsidRDefault="001D47EB" w:rsidP="00205471">
      <w:pPr>
        <w:jc w:val="both"/>
        <w:rPr>
          <w:lang w:val="en-IN" w:eastAsia="x-none"/>
        </w:rPr>
      </w:pPr>
      <w:r w:rsidRPr="001D47EB">
        <w:rPr>
          <w:lang w:val="en-IN" w:eastAsia="x-none"/>
        </w:rPr>
        <w:t xml:space="preserve">For future work, further enhancement can be achieved by integrating </w:t>
      </w:r>
      <w:r w:rsidRPr="001D47EB">
        <w:rPr>
          <w:b/>
          <w:bCs/>
          <w:lang w:val="en-IN" w:eastAsia="x-none"/>
        </w:rPr>
        <w:t>attention mechanisms</w:t>
      </w:r>
      <w:r w:rsidRPr="001D47EB">
        <w:rPr>
          <w:lang w:val="en-IN" w:eastAsia="x-none"/>
        </w:rPr>
        <w:t xml:space="preserve"> to allow the model to focus on the most influential parts of a text sequence. Additionally, the use of </w:t>
      </w:r>
      <w:r w:rsidRPr="001D47EB">
        <w:rPr>
          <w:b/>
          <w:bCs/>
          <w:lang w:val="en-IN" w:eastAsia="x-none"/>
        </w:rPr>
        <w:t>transfer learning</w:t>
      </w:r>
      <w:r w:rsidRPr="001D47EB">
        <w:rPr>
          <w:lang w:val="en-IN" w:eastAsia="x-none"/>
        </w:rPr>
        <w:t xml:space="preserve"> with pre-trained language models such as BERT or GPT could further improve contextual understanding. Expanding the dataset with </w:t>
      </w:r>
      <w:r w:rsidRPr="001D47EB">
        <w:rPr>
          <w:b/>
          <w:bCs/>
          <w:lang w:val="en-IN" w:eastAsia="x-none"/>
        </w:rPr>
        <w:t>multimodal features</w:t>
      </w:r>
      <w:r w:rsidRPr="001D47EB">
        <w:rPr>
          <w:lang w:val="en-IN" w:eastAsia="x-none"/>
        </w:rPr>
        <w:t>—including textual, visual, and metadata components—could also yield more comprehensive fake news detection systems capable of cross-verifying diverse information sources.</w:t>
      </w:r>
    </w:p>
    <w:p w14:paraId="414CEE37" w14:textId="77777777" w:rsidR="001D47EB" w:rsidRPr="001D47EB" w:rsidRDefault="001D47EB" w:rsidP="00205471">
      <w:pPr>
        <w:jc w:val="both"/>
        <w:rPr>
          <w:lang w:val="en-IN" w:eastAsia="x-none"/>
        </w:rPr>
      </w:pPr>
      <w:r w:rsidRPr="001D47EB">
        <w:rPr>
          <w:lang w:val="en-IN" w:eastAsia="x-none"/>
        </w:rPr>
        <w:t xml:space="preserve">In conclusion, this research highlights the remarkable potential of </w:t>
      </w:r>
      <w:proofErr w:type="spellStart"/>
      <w:r w:rsidRPr="001D47EB">
        <w:rPr>
          <w:b/>
          <w:bCs/>
          <w:lang w:val="en-IN" w:eastAsia="x-none"/>
        </w:rPr>
        <w:t>BiLSTM</w:t>
      </w:r>
      <w:proofErr w:type="spellEnd"/>
      <w:r w:rsidRPr="001D47EB">
        <w:rPr>
          <w:b/>
          <w:bCs/>
          <w:lang w:val="en-IN" w:eastAsia="x-none"/>
        </w:rPr>
        <w:t xml:space="preserve"> networks</w:t>
      </w:r>
      <w:r w:rsidRPr="001D47EB">
        <w:rPr>
          <w:lang w:val="en-IN" w:eastAsia="x-none"/>
        </w:rPr>
        <w:t xml:space="preserve"> in addressing the growing challenge of misinformation. By effectively capturing contextual and semantic dependencies, </w:t>
      </w:r>
      <w:proofErr w:type="spellStart"/>
      <w:r w:rsidRPr="001D47EB">
        <w:rPr>
          <w:lang w:val="en-IN" w:eastAsia="x-none"/>
        </w:rPr>
        <w:t>BiLSTM</w:t>
      </w:r>
      <w:proofErr w:type="spellEnd"/>
      <w:r w:rsidRPr="001D47EB">
        <w:rPr>
          <w:lang w:val="en-IN" w:eastAsia="x-none"/>
        </w:rPr>
        <w:t>-based architectures establish a robust framework for automated fake news detection, paving the way for more intelligent, trustworthy, and resilient digital information ecosystems.</w:t>
      </w:r>
    </w:p>
    <w:p w14:paraId="465FDAD6" w14:textId="77777777" w:rsidR="004360B8" w:rsidRDefault="004360B8" w:rsidP="0025217F">
      <w:pPr>
        <w:jc w:val="both"/>
        <w:rPr>
          <w:lang w:val="en-IN" w:eastAsia="x-none"/>
        </w:rPr>
      </w:pPr>
    </w:p>
    <w:p w14:paraId="5413B1C2" w14:textId="7F4B3D85" w:rsidR="002F3C8D" w:rsidRDefault="002F3C8D" w:rsidP="00205471">
      <w:pPr>
        <w:pStyle w:val="Heading1"/>
        <w:numPr>
          <w:ilvl w:val="0"/>
          <w:numId w:val="0"/>
        </w:numPr>
        <w:rPr>
          <w:b/>
          <w:bCs/>
          <w:sz w:val="24"/>
          <w:szCs w:val="24"/>
          <w:lang w:val="en-IN"/>
        </w:rPr>
      </w:pPr>
      <w:r w:rsidRPr="00C839FF">
        <w:rPr>
          <w:b/>
          <w:bCs/>
          <w:sz w:val="24"/>
          <w:szCs w:val="24"/>
          <w:lang w:val="en-IN"/>
        </w:rPr>
        <w:t>vi  results</w:t>
      </w:r>
      <w:r w:rsidR="00AB27DE">
        <w:rPr>
          <w:b/>
          <w:bCs/>
          <w:sz w:val="24"/>
          <w:szCs w:val="24"/>
          <w:lang w:val="en-IN"/>
        </w:rPr>
        <w:t xml:space="preserve"> and discussion</w:t>
      </w:r>
    </w:p>
    <w:p w14:paraId="2BAFD1C0" w14:textId="77777777" w:rsidR="00E27F4F" w:rsidRDefault="00E27F4F" w:rsidP="00205471">
      <w:pPr>
        <w:jc w:val="start"/>
        <w:rPr>
          <w:lang w:val="en-IN"/>
        </w:rPr>
      </w:pPr>
    </w:p>
    <w:tbl>
      <w:tblPr>
        <w:tblW w:w="233.65pt" w:type="dxa"/>
        <w:tblCellSpacing w:w="0.75pt" w:type="dxa"/>
        <w:tblCellMar>
          <w:top w:w="0.75pt" w:type="dxa"/>
          <w:start w:w="0.75pt" w:type="dxa"/>
          <w:bottom w:w="0.75pt" w:type="dxa"/>
          <w:end w:w="0.75pt" w:type="dxa"/>
        </w:tblCellMar>
        <w:tblLook w:firstRow="1" w:lastRow="0" w:firstColumn="1" w:lastColumn="0" w:noHBand="0" w:noVBand="1"/>
      </w:tblPr>
      <w:tblGrid>
        <w:gridCol w:w="2270"/>
        <w:gridCol w:w="1081"/>
        <w:gridCol w:w="1322"/>
      </w:tblGrid>
      <w:tr w:rsidR="00E27F4F" w:rsidRPr="00E27F4F" w14:paraId="2A81A6A9" w14:textId="77777777" w:rsidTr="00205471">
        <w:trPr>
          <w:trHeight w:val="255"/>
          <w:tblHeader/>
          <w:tblCellSpacing w:w="0.75pt" w:type="dxa"/>
        </w:trPr>
        <w:tc>
          <w:tcPr>
            <w:tcW w:w="0pt" w:type="auto"/>
            <w:vAlign w:val="center"/>
            <w:hideMark/>
          </w:tcPr>
          <w:p w14:paraId="7BB8BEE8" w14:textId="77777777" w:rsidR="00E27F4F" w:rsidRPr="00E27F4F" w:rsidRDefault="00E27F4F" w:rsidP="00205471">
            <w:pPr>
              <w:jc w:val="start"/>
              <w:rPr>
                <w:b/>
                <w:bCs/>
                <w:lang w:val="en-IN"/>
              </w:rPr>
            </w:pPr>
            <w:r w:rsidRPr="00E27F4F">
              <w:rPr>
                <w:b/>
                <w:bCs/>
                <w:lang w:val="en-IN"/>
              </w:rPr>
              <w:t>Metric</w:t>
            </w:r>
          </w:p>
        </w:tc>
        <w:tc>
          <w:tcPr>
            <w:tcW w:w="0pt" w:type="auto"/>
            <w:vAlign w:val="center"/>
            <w:hideMark/>
          </w:tcPr>
          <w:p w14:paraId="7980CCCE" w14:textId="77777777" w:rsidR="00E27F4F" w:rsidRPr="00E27F4F" w:rsidRDefault="00E27F4F" w:rsidP="00205471">
            <w:pPr>
              <w:jc w:val="start"/>
              <w:rPr>
                <w:b/>
                <w:bCs/>
                <w:lang w:val="en-IN"/>
              </w:rPr>
            </w:pPr>
            <w:r w:rsidRPr="00E27F4F">
              <w:rPr>
                <w:b/>
                <w:bCs/>
                <w:lang w:val="en-IN"/>
              </w:rPr>
              <w:t>LSTM</w:t>
            </w:r>
          </w:p>
        </w:tc>
        <w:tc>
          <w:tcPr>
            <w:tcW w:w="0pt" w:type="auto"/>
            <w:vAlign w:val="center"/>
            <w:hideMark/>
          </w:tcPr>
          <w:p w14:paraId="5D3DE4DC" w14:textId="77777777" w:rsidR="00E27F4F" w:rsidRPr="00E27F4F" w:rsidRDefault="00E27F4F" w:rsidP="00205471">
            <w:pPr>
              <w:jc w:val="start"/>
              <w:rPr>
                <w:b/>
                <w:bCs/>
                <w:lang w:val="en-IN"/>
              </w:rPr>
            </w:pPr>
            <w:proofErr w:type="spellStart"/>
            <w:r w:rsidRPr="00E27F4F">
              <w:rPr>
                <w:b/>
                <w:bCs/>
                <w:lang w:val="en-IN"/>
              </w:rPr>
              <w:t>BiLSTM</w:t>
            </w:r>
            <w:proofErr w:type="spellEnd"/>
          </w:p>
        </w:tc>
      </w:tr>
      <w:tr w:rsidR="00E27F4F" w:rsidRPr="00E27F4F" w14:paraId="2F483054" w14:textId="77777777" w:rsidTr="00205471">
        <w:trPr>
          <w:trHeight w:val="267"/>
          <w:tblCellSpacing w:w="0.75pt" w:type="dxa"/>
        </w:trPr>
        <w:tc>
          <w:tcPr>
            <w:tcW w:w="0pt" w:type="auto"/>
            <w:vAlign w:val="center"/>
            <w:hideMark/>
          </w:tcPr>
          <w:p w14:paraId="4AE379F6" w14:textId="77777777" w:rsidR="00E27F4F" w:rsidRPr="00E27F4F" w:rsidRDefault="00E27F4F" w:rsidP="00205471">
            <w:pPr>
              <w:jc w:val="start"/>
              <w:rPr>
                <w:lang w:val="en-IN"/>
              </w:rPr>
            </w:pPr>
            <w:r w:rsidRPr="00E27F4F">
              <w:rPr>
                <w:b/>
                <w:bCs/>
                <w:lang w:val="en-IN"/>
              </w:rPr>
              <w:t>Accuracy</w:t>
            </w:r>
          </w:p>
        </w:tc>
        <w:tc>
          <w:tcPr>
            <w:tcW w:w="0pt" w:type="auto"/>
            <w:vAlign w:val="center"/>
            <w:hideMark/>
          </w:tcPr>
          <w:p w14:paraId="13CAA0AC" w14:textId="77777777" w:rsidR="00E27F4F" w:rsidRPr="00E27F4F" w:rsidRDefault="00E27F4F" w:rsidP="00205471">
            <w:pPr>
              <w:jc w:val="start"/>
              <w:rPr>
                <w:lang w:val="en-IN"/>
              </w:rPr>
            </w:pPr>
            <w:r w:rsidRPr="00E27F4F">
              <w:rPr>
                <w:lang w:val="en-IN"/>
              </w:rPr>
              <w:t>94.42%</w:t>
            </w:r>
          </w:p>
        </w:tc>
        <w:tc>
          <w:tcPr>
            <w:tcW w:w="0pt" w:type="auto"/>
            <w:vAlign w:val="center"/>
            <w:hideMark/>
          </w:tcPr>
          <w:p w14:paraId="5F8292D7" w14:textId="77777777" w:rsidR="00E27F4F" w:rsidRPr="00E27F4F" w:rsidRDefault="00E27F4F" w:rsidP="00205471">
            <w:pPr>
              <w:jc w:val="start"/>
              <w:rPr>
                <w:lang w:val="en-IN"/>
              </w:rPr>
            </w:pPr>
            <w:r w:rsidRPr="00E27F4F">
              <w:rPr>
                <w:b/>
                <w:bCs/>
                <w:lang w:val="en-IN"/>
              </w:rPr>
              <w:t>99.94%</w:t>
            </w:r>
          </w:p>
        </w:tc>
      </w:tr>
      <w:tr w:rsidR="00E27F4F" w:rsidRPr="00E27F4F" w14:paraId="6F993194" w14:textId="77777777" w:rsidTr="00205471">
        <w:trPr>
          <w:trHeight w:val="267"/>
          <w:tblCellSpacing w:w="0.75pt" w:type="dxa"/>
        </w:trPr>
        <w:tc>
          <w:tcPr>
            <w:tcW w:w="0pt" w:type="auto"/>
            <w:vAlign w:val="center"/>
            <w:hideMark/>
          </w:tcPr>
          <w:p w14:paraId="7F72C168" w14:textId="77777777" w:rsidR="00E27F4F" w:rsidRPr="00E27F4F" w:rsidRDefault="00E27F4F" w:rsidP="00205471">
            <w:pPr>
              <w:jc w:val="start"/>
              <w:rPr>
                <w:lang w:val="en-IN"/>
              </w:rPr>
            </w:pPr>
            <w:r w:rsidRPr="00E27F4F">
              <w:rPr>
                <w:b/>
                <w:bCs/>
                <w:lang w:val="en-IN"/>
              </w:rPr>
              <w:t>Precision</w:t>
            </w:r>
          </w:p>
        </w:tc>
        <w:tc>
          <w:tcPr>
            <w:tcW w:w="0pt" w:type="auto"/>
            <w:vAlign w:val="center"/>
            <w:hideMark/>
          </w:tcPr>
          <w:p w14:paraId="7072AA24" w14:textId="77777777" w:rsidR="00E27F4F" w:rsidRPr="00E27F4F" w:rsidRDefault="00E27F4F" w:rsidP="00205471">
            <w:pPr>
              <w:jc w:val="start"/>
              <w:rPr>
                <w:lang w:val="en-IN"/>
              </w:rPr>
            </w:pPr>
            <w:r w:rsidRPr="00E27F4F">
              <w:rPr>
                <w:lang w:val="en-IN"/>
              </w:rPr>
              <w:t>0.94</w:t>
            </w:r>
          </w:p>
        </w:tc>
        <w:tc>
          <w:tcPr>
            <w:tcW w:w="0pt" w:type="auto"/>
            <w:vAlign w:val="center"/>
            <w:hideMark/>
          </w:tcPr>
          <w:p w14:paraId="79F60E8D" w14:textId="77777777" w:rsidR="00E27F4F" w:rsidRPr="00E27F4F" w:rsidRDefault="00E27F4F" w:rsidP="00205471">
            <w:pPr>
              <w:jc w:val="start"/>
              <w:rPr>
                <w:lang w:val="en-IN"/>
              </w:rPr>
            </w:pPr>
            <w:r w:rsidRPr="00E27F4F">
              <w:rPr>
                <w:b/>
                <w:bCs/>
                <w:lang w:val="en-IN"/>
              </w:rPr>
              <w:t>1.00</w:t>
            </w:r>
          </w:p>
        </w:tc>
      </w:tr>
      <w:tr w:rsidR="00E27F4F" w:rsidRPr="00E27F4F" w14:paraId="2A688500" w14:textId="77777777" w:rsidTr="00205471">
        <w:trPr>
          <w:trHeight w:val="267"/>
          <w:tblCellSpacing w:w="0.75pt" w:type="dxa"/>
        </w:trPr>
        <w:tc>
          <w:tcPr>
            <w:tcW w:w="0pt" w:type="auto"/>
            <w:vAlign w:val="center"/>
            <w:hideMark/>
          </w:tcPr>
          <w:p w14:paraId="630FEC6E" w14:textId="77777777" w:rsidR="00E27F4F" w:rsidRPr="00E27F4F" w:rsidRDefault="00E27F4F" w:rsidP="00205471">
            <w:pPr>
              <w:jc w:val="start"/>
              <w:rPr>
                <w:lang w:val="en-IN"/>
              </w:rPr>
            </w:pPr>
            <w:r w:rsidRPr="00E27F4F">
              <w:rPr>
                <w:b/>
                <w:bCs/>
                <w:lang w:val="en-IN"/>
              </w:rPr>
              <w:t>Recall</w:t>
            </w:r>
          </w:p>
        </w:tc>
        <w:tc>
          <w:tcPr>
            <w:tcW w:w="0pt" w:type="auto"/>
            <w:vAlign w:val="center"/>
            <w:hideMark/>
          </w:tcPr>
          <w:p w14:paraId="74EE26ED" w14:textId="77777777" w:rsidR="00E27F4F" w:rsidRPr="00E27F4F" w:rsidRDefault="00E27F4F" w:rsidP="00205471">
            <w:pPr>
              <w:jc w:val="start"/>
              <w:rPr>
                <w:lang w:val="en-IN"/>
              </w:rPr>
            </w:pPr>
            <w:r w:rsidRPr="00E27F4F">
              <w:rPr>
                <w:lang w:val="en-IN"/>
              </w:rPr>
              <w:t>0.95</w:t>
            </w:r>
          </w:p>
        </w:tc>
        <w:tc>
          <w:tcPr>
            <w:tcW w:w="0pt" w:type="auto"/>
            <w:vAlign w:val="center"/>
            <w:hideMark/>
          </w:tcPr>
          <w:p w14:paraId="6F5852AC" w14:textId="77777777" w:rsidR="00E27F4F" w:rsidRPr="00E27F4F" w:rsidRDefault="00E27F4F" w:rsidP="00205471">
            <w:pPr>
              <w:jc w:val="start"/>
              <w:rPr>
                <w:lang w:val="en-IN"/>
              </w:rPr>
            </w:pPr>
            <w:r w:rsidRPr="00E27F4F">
              <w:rPr>
                <w:b/>
                <w:bCs/>
                <w:lang w:val="en-IN"/>
              </w:rPr>
              <w:t>1.00</w:t>
            </w:r>
          </w:p>
        </w:tc>
      </w:tr>
      <w:tr w:rsidR="00E27F4F" w:rsidRPr="00E27F4F" w14:paraId="39325107" w14:textId="77777777" w:rsidTr="00205471">
        <w:trPr>
          <w:trHeight w:val="267"/>
          <w:tblCellSpacing w:w="0.75pt" w:type="dxa"/>
        </w:trPr>
        <w:tc>
          <w:tcPr>
            <w:tcW w:w="0pt" w:type="auto"/>
            <w:vAlign w:val="center"/>
            <w:hideMark/>
          </w:tcPr>
          <w:p w14:paraId="06C315DD" w14:textId="77777777" w:rsidR="00E27F4F" w:rsidRPr="00E27F4F" w:rsidRDefault="00E27F4F" w:rsidP="00205471">
            <w:pPr>
              <w:jc w:val="start"/>
              <w:rPr>
                <w:lang w:val="en-IN"/>
              </w:rPr>
            </w:pPr>
            <w:r w:rsidRPr="00E27F4F">
              <w:rPr>
                <w:b/>
                <w:bCs/>
                <w:lang w:val="en-IN"/>
              </w:rPr>
              <w:t>F1-Score</w:t>
            </w:r>
          </w:p>
        </w:tc>
        <w:tc>
          <w:tcPr>
            <w:tcW w:w="0pt" w:type="auto"/>
            <w:vAlign w:val="center"/>
            <w:hideMark/>
          </w:tcPr>
          <w:p w14:paraId="052A6FFE" w14:textId="77777777" w:rsidR="00E27F4F" w:rsidRPr="00E27F4F" w:rsidRDefault="00E27F4F" w:rsidP="00205471">
            <w:pPr>
              <w:jc w:val="start"/>
              <w:rPr>
                <w:lang w:val="en-IN"/>
              </w:rPr>
            </w:pPr>
            <w:r w:rsidRPr="00E27F4F">
              <w:rPr>
                <w:lang w:val="en-IN"/>
              </w:rPr>
              <w:t>0.94</w:t>
            </w:r>
          </w:p>
        </w:tc>
        <w:tc>
          <w:tcPr>
            <w:tcW w:w="0pt" w:type="auto"/>
            <w:vAlign w:val="center"/>
            <w:hideMark/>
          </w:tcPr>
          <w:p w14:paraId="4817194C" w14:textId="77777777" w:rsidR="00E27F4F" w:rsidRPr="00E27F4F" w:rsidRDefault="00E27F4F" w:rsidP="00205471">
            <w:pPr>
              <w:jc w:val="start"/>
              <w:rPr>
                <w:lang w:val="en-IN"/>
              </w:rPr>
            </w:pPr>
            <w:r w:rsidRPr="00E27F4F">
              <w:rPr>
                <w:b/>
                <w:bCs/>
                <w:lang w:val="en-IN"/>
              </w:rPr>
              <w:t>1.00</w:t>
            </w:r>
          </w:p>
        </w:tc>
      </w:tr>
      <w:tr w:rsidR="00E27F4F" w:rsidRPr="00E27F4F" w14:paraId="6385E7A6" w14:textId="77777777" w:rsidTr="00205471">
        <w:trPr>
          <w:trHeight w:val="267"/>
          <w:tblCellSpacing w:w="0.75pt" w:type="dxa"/>
        </w:trPr>
        <w:tc>
          <w:tcPr>
            <w:tcW w:w="0pt" w:type="auto"/>
            <w:vAlign w:val="center"/>
            <w:hideMark/>
          </w:tcPr>
          <w:p w14:paraId="5A5B39E8" w14:textId="77777777" w:rsidR="00E27F4F" w:rsidRPr="00E27F4F" w:rsidRDefault="00E27F4F" w:rsidP="00205471">
            <w:pPr>
              <w:jc w:val="start"/>
              <w:rPr>
                <w:lang w:val="en-IN"/>
              </w:rPr>
            </w:pPr>
            <w:r w:rsidRPr="00E27F4F">
              <w:rPr>
                <w:b/>
                <w:bCs/>
                <w:lang w:val="en-IN"/>
              </w:rPr>
              <w:t>Validation Loss</w:t>
            </w:r>
          </w:p>
        </w:tc>
        <w:tc>
          <w:tcPr>
            <w:tcW w:w="0pt" w:type="auto"/>
            <w:vAlign w:val="center"/>
            <w:hideMark/>
          </w:tcPr>
          <w:p w14:paraId="78C9543E" w14:textId="77777777" w:rsidR="00E27F4F" w:rsidRPr="00E27F4F" w:rsidRDefault="00E27F4F" w:rsidP="00205471">
            <w:pPr>
              <w:jc w:val="start"/>
              <w:rPr>
                <w:lang w:val="en-IN"/>
              </w:rPr>
            </w:pPr>
            <w:r w:rsidRPr="00E27F4F">
              <w:rPr>
                <w:lang w:val="en-IN"/>
              </w:rPr>
              <w:t>0.1529</w:t>
            </w:r>
          </w:p>
        </w:tc>
        <w:tc>
          <w:tcPr>
            <w:tcW w:w="0pt" w:type="auto"/>
            <w:vAlign w:val="center"/>
            <w:hideMark/>
          </w:tcPr>
          <w:p w14:paraId="5EB1BBFE" w14:textId="77777777" w:rsidR="00E27F4F" w:rsidRPr="00E27F4F" w:rsidRDefault="00E27F4F" w:rsidP="00205471">
            <w:pPr>
              <w:jc w:val="start"/>
              <w:rPr>
                <w:lang w:val="en-IN"/>
              </w:rPr>
            </w:pPr>
            <w:r w:rsidRPr="00E27F4F">
              <w:rPr>
                <w:b/>
                <w:bCs/>
                <w:lang w:val="en-IN"/>
              </w:rPr>
              <w:t>0.0056</w:t>
            </w:r>
          </w:p>
        </w:tc>
      </w:tr>
    </w:tbl>
    <w:p w14:paraId="2CE174CF" w14:textId="77777777" w:rsidR="00E27F4F" w:rsidRPr="00E27F4F" w:rsidRDefault="00E27F4F" w:rsidP="00205471">
      <w:pPr>
        <w:jc w:val="start"/>
        <w:rPr>
          <w:lang w:val="en-IN"/>
        </w:rPr>
      </w:pPr>
    </w:p>
    <w:p w14:paraId="352E82A8" w14:textId="77777777" w:rsidR="0046365E" w:rsidRPr="0046365E" w:rsidRDefault="0046365E" w:rsidP="00205471">
      <w:pPr>
        <w:jc w:val="start"/>
        <w:rPr>
          <w:lang w:val="en-IN"/>
        </w:rPr>
      </w:pPr>
      <w:r w:rsidRPr="0046365E">
        <w:rPr>
          <w:lang w:val="en-IN"/>
        </w:rPr>
        <w:t xml:space="preserve">The </w:t>
      </w:r>
      <w:r w:rsidRPr="0046365E">
        <w:rPr>
          <w:b/>
          <w:bCs/>
          <w:lang w:val="en-IN"/>
        </w:rPr>
        <w:t>LSTM model</w:t>
      </w:r>
      <w:r w:rsidRPr="0046365E">
        <w:rPr>
          <w:lang w:val="en-IN"/>
        </w:rPr>
        <w:t xml:space="preserve"> achieved an overall accuracy of </w:t>
      </w:r>
      <w:r w:rsidRPr="0046365E">
        <w:rPr>
          <w:b/>
          <w:bCs/>
          <w:lang w:val="en-IN"/>
        </w:rPr>
        <w:t>94.42%</w:t>
      </w:r>
      <w:r w:rsidRPr="0046365E">
        <w:rPr>
          <w:lang w:val="en-IN"/>
        </w:rPr>
        <w:t xml:space="preserve">, demonstrating its effectiveness in understanding long-term dependencies within textual data. However, the </w:t>
      </w:r>
      <w:proofErr w:type="spellStart"/>
      <w:r w:rsidRPr="0046365E">
        <w:rPr>
          <w:b/>
          <w:bCs/>
          <w:lang w:val="en-IN"/>
        </w:rPr>
        <w:t>BiLSTM</w:t>
      </w:r>
      <w:proofErr w:type="spellEnd"/>
      <w:r w:rsidRPr="0046365E">
        <w:rPr>
          <w:b/>
          <w:bCs/>
          <w:lang w:val="en-IN"/>
        </w:rPr>
        <w:t xml:space="preserve"> model</w:t>
      </w:r>
      <w:r w:rsidRPr="0046365E">
        <w:rPr>
          <w:lang w:val="en-IN"/>
        </w:rPr>
        <w:t xml:space="preserve"> significantly outperformed LSTM, achieving a nearly perfect accuracy of </w:t>
      </w:r>
      <w:r w:rsidRPr="0046365E">
        <w:rPr>
          <w:b/>
          <w:bCs/>
          <w:lang w:val="en-IN"/>
        </w:rPr>
        <w:t>99.94%</w:t>
      </w:r>
      <w:r w:rsidRPr="0046365E">
        <w:rPr>
          <w:lang w:val="en-IN"/>
        </w:rPr>
        <w:t>, indicating an enhanced ability to capture contextual information from both directions of the text sequence.</w:t>
      </w:r>
    </w:p>
    <w:p w14:paraId="545727D8" w14:textId="77777777" w:rsidR="0046365E" w:rsidRPr="0046365E" w:rsidRDefault="0046365E" w:rsidP="00205471">
      <w:pPr>
        <w:jc w:val="start"/>
        <w:rPr>
          <w:lang w:val="en-IN"/>
        </w:rPr>
      </w:pPr>
      <w:r w:rsidRPr="0046365E">
        <w:rPr>
          <w:lang w:val="en-IN"/>
        </w:rPr>
        <w:t xml:space="preserve">Both </w:t>
      </w:r>
      <w:r w:rsidRPr="0046365E">
        <w:rPr>
          <w:b/>
          <w:bCs/>
          <w:lang w:val="en-IN"/>
        </w:rPr>
        <w:t>Precision</w:t>
      </w:r>
      <w:r w:rsidRPr="0046365E">
        <w:rPr>
          <w:lang w:val="en-IN"/>
        </w:rPr>
        <w:t xml:space="preserve"> and </w:t>
      </w:r>
      <w:r w:rsidRPr="0046365E">
        <w:rPr>
          <w:b/>
          <w:bCs/>
          <w:lang w:val="en-IN"/>
        </w:rPr>
        <w:t>Recall</w:t>
      </w:r>
      <w:r w:rsidRPr="0046365E">
        <w:rPr>
          <w:lang w:val="en-IN"/>
        </w:rPr>
        <w:t xml:space="preserve"> values for the </w:t>
      </w:r>
      <w:proofErr w:type="spellStart"/>
      <w:r w:rsidRPr="0046365E">
        <w:rPr>
          <w:lang w:val="en-IN"/>
        </w:rPr>
        <w:t>BiLSTM</w:t>
      </w:r>
      <w:proofErr w:type="spellEnd"/>
      <w:r w:rsidRPr="0046365E">
        <w:rPr>
          <w:lang w:val="en-IN"/>
        </w:rPr>
        <w:t xml:space="preserve"> model reached </w:t>
      </w:r>
      <w:r w:rsidRPr="0046365E">
        <w:rPr>
          <w:b/>
          <w:bCs/>
          <w:lang w:val="en-IN"/>
        </w:rPr>
        <w:t>1.00</w:t>
      </w:r>
      <w:r w:rsidRPr="0046365E">
        <w:rPr>
          <w:lang w:val="en-IN"/>
        </w:rPr>
        <w:t>, meaning it correctly identified all instances of real and fake news without false positives or false negatives. In contrast, the LSTM model, while still performing well, exhibited minor misclassifications due to its unidirectional nature, which can occasionally overlook contextual clues present earlier in the text.</w:t>
      </w:r>
    </w:p>
    <w:p w14:paraId="2EA067E1" w14:textId="77777777" w:rsidR="0046365E" w:rsidRPr="0046365E" w:rsidRDefault="0046365E" w:rsidP="00205471">
      <w:pPr>
        <w:jc w:val="start"/>
        <w:rPr>
          <w:lang w:val="en-IN"/>
        </w:rPr>
      </w:pPr>
      <w:r w:rsidRPr="0046365E">
        <w:rPr>
          <w:lang w:val="en-IN"/>
        </w:rPr>
        <mc:AlternateContent>
          <mc:Choice Requires="v">
            <w:pict w14:anchorId="0CE32558">
              <v:rect id="_x0000_i1043" style="width:0;height:1.5pt" o:hrstd="t" o:hr="t" fillcolor="#a0a0a0" stroked="f"/>
            </w:pict>
          </mc:Choice>
          <mc:Fallback>
            <w:drawing>
              <wp:inline distT="0" distB="0" distL="0" distR="0" wp14:anchorId="4143FA05" wp14:editId="782A9D58">
                <wp:extent cx="41614725" cy="1270"/>
                <wp:effectExtent l="0" t="0" r="0" b="0"/>
                <wp:docPr id="670806865" name="Horizontal Line 19"/>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41614725" cy="127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5ABDF77B" w14:textId="77777777" w:rsidR="0046365E" w:rsidRPr="0046365E" w:rsidRDefault="0046365E" w:rsidP="00205471">
      <w:pPr>
        <w:numPr>
          <w:ilvl w:val="0"/>
          <w:numId w:val="4"/>
        </w:numPr>
        <w:tabs>
          <w:tab w:val="clear" w:pos="28.80pt"/>
          <w:tab w:val="num" w:pos="18pt"/>
        </w:tabs>
        <w:jc w:val="start"/>
        <w:rPr>
          <w:b/>
          <w:bCs/>
          <w:lang w:val="en-IN"/>
        </w:rPr>
      </w:pPr>
      <w:r w:rsidRPr="0046365E">
        <w:rPr>
          <w:b/>
          <w:bCs/>
          <w:lang w:val="en-IN"/>
        </w:rPr>
        <w:t>B. Graphical Analysis</w:t>
      </w:r>
    </w:p>
    <w:p w14:paraId="44CC143B" w14:textId="77777777" w:rsidR="0046365E" w:rsidRDefault="0046365E" w:rsidP="00205471">
      <w:pPr>
        <w:jc w:val="start"/>
        <w:rPr>
          <w:lang w:val="en-IN"/>
        </w:rPr>
      </w:pPr>
      <w:r w:rsidRPr="0046365E">
        <w:rPr>
          <w:lang w:val="en-IN"/>
        </w:rPr>
        <w:t xml:space="preserve">The learning curves for both models further </w:t>
      </w:r>
      <w:proofErr w:type="gramStart"/>
      <w:r w:rsidRPr="0046365E">
        <w:rPr>
          <w:lang w:val="en-IN"/>
        </w:rPr>
        <w:t>validate</w:t>
      </w:r>
      <w:proofErr w:type="gramEnd"/>
      <w:r w:rsidRPr="0046365E">
        <w:rPr>
          <w:lang w:val="en-IN"/>
        </w:rPr>
        <w:t xml:space="preserve"> the numerical results.</w:t>
      </w:r>
    </w:p>
    <w:p w14:paraId="204AA4F8" w14:textId="77777777" w:rsidR="0046365E" w:rsidRDefault="0046365E" w:rsidP="00205471">
      <w:pPr>
        <w:jc w:val="start"/>
        <w:rPr>
          <w:lang w:val="en-IN"/>
        </w:rPr>
      </w:pPr>
    </w:p>
    <w:p w14:paraId="37632131" w14:textId="74CC817C" w:rsidR="0046365E" w:rsidRPr="0046365E" w:rsidRDefault="005D2E6E" w:rsidP="00205471">
      <w:pPr>
        <w:jc w:val="start"/>
        <w:rPr>
          <w:lang w:val="en-IN"/>
        </w:rPr>
      </w:pPr>
      <w:r>
        <w:rPr>
          <w:noProof/>
        </w:rPr>
        <w:drawing>
          <wp:inline distT="0" distB="0" distL="0" distR="0" wp14:anchorId="64907A44" wp14:editId="72DB3AE7">
            <wp:extent cx="3089910" cy="1698163"/>
            <wp:effectExtent l="0" t="0" r="0" b="0"/>
            <wp:docPr id="1" name="Picture 1" descr="A graph of different colored line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Picture 1" descr="A graph of different colored lines&#10;&#10;AI-generated content may be incorrect."/>
                    <pic:cNvPicPr/>
                  </pic:nvPicPr>
                  <pic:blipFill>
                    <a:blip r:embed="rId11"/>
                    <a:stretch>
                      <a:fillRect/>
                    </a:stretch>
                  </pic:blipFill>
                  <pic:spPr>
                    <a:xfrm>
                      <a:off x="0" y="0"/>
                      <a:ext cx="3089910" cy="1698163"/>
                    </a:xfrm>
                    <a:prstGeom prst="rect">
                      <a:avLst/>
                    </a:prstGeom>
                  </pic:spPr>
                </pic:pic>
              </a:graphicData>
            </a:graphic>
          </wp:inline>
        </w:drawing>
      </w:r>
    </w:p>
    <w:p w14:paraId="64310083" w14:textId="77777777" w:rsidR="0046365E" w:rsidRDefault="0046365E" w:rsidP="00205471">
      <w:pPr>
        <w:numPr>
          <w:ilvl w:val="0"/>
          <w:numId w:val="74"/>
        </w:numPr>
        <w:jc w:val="start"/>
        <w:rPr>
          <w:lang w:val="en-IN"/>
        </w:rPr>
      </w:pPr>
      <w:r w:rsidRPr="0046365E">
        <w:rPr>
          <w:b/>
          <w:bCs/>
          <w:lang w:val="en-IN"/>
        </w:rPr>
        <w:t>Figure 1 (Accuracy Comparison)</w:t>
      </w:r>
      <w:r w:rsidRPr="0046365E">
        <w:rPr>
          <w:lang w:val="en-IN"/>
        </w:rPr>
        <w:t xml:space="preserve"> shows that the </w:t>
      </w:r>
      <w:proofErr w:type="spellStart"/>
      <w:r w:rsidRPr="0046365E">
        <w:rPr>
          <w:lang w:val="en-IN"/>
        </w:rPr>
        <w:t>BiLSTM</w:t>
      </w:r>
      <w:proofErr w:type="spellEnd"/>
      <w:r w:rsidRPr="0046365E">
        <w:rPr>
          <w:lang w:val="en-IN"/>
        </w:rPr>
        <w:t xml:space="preserve"> model achieved </w:t>
      </w:r>
      <w:proofErr w:type="gramStart"/>
      <w:r w:rsidRPr="0046365E">
        <w:rPr>
          <w:lang w:val="en-IN"/>
        </w:rPr>
        <w:t>faster</w:t>
      </w:r>
      <w:proofErr w:type="gramEnd"/>
      <w:r w:rsidRPr="0046365E">
        <w:rPr>
          <w:lang w:val="en-IN"/>
        </w:rPr>
        <w:t xml:space="preserve"> and smoother convergence compared to LSTM. While the LSTM model’s accuracy fluctuated slightly across epochs, </w:t>
      </w:r>
      <w:proofErr w:type="spellStart"/>
      <w:r w:rsidRPr="0046365E">
        <w:rPr>
          <w:lang w:val="en-IN"/>
        </w:rPr>
        <w:t>BiLSTM</w:t>
      </w:r>
      <w:proofErr w:type="spellEnd"/>
      <w:r w:rsidRPr="0046365E">
        <w:rPr>
          <w:lang w:val="en-IN"/>
        </w:rPr>
        <w:t xml:space="preserve"> maintained a consistent upward trend, stabilizing close to perfect accuracy by the third epoch.</w:t>
      </w:r>
    </w:p>
    <w:p w14:paraId="5A4E8C62" w14:textId="77777777" w:rsidR="005D2E6E" w:rsidRDefault="005D2E6E" w:rsidP="00205471">
      <w:pPr>
        <w:jc w:val="start"/>
        <w:rPr>
          <w:lang w:val="en-IN"/>
        </w:rPr>
      </w:pPr>
    </w:p>
    <w:p w14:paraId="67D4DFAC" w14:textId="0BFEAF2E" w:rsidR="005D2E6E" w:rsidRPr="0046365E" w:rsidRDefault="003D4753" w:rsidP="00205471">
      <w:pPr>
        <w:jc w:val="start"/>
        <w:rPr>
          <w:lang w:val="en-IN"/>
        </w:rPr>
      </w:pPr>
      <w:r>
        <w:rPr>
          <w:noProof/>
        </w:rPr>
        <w:drawing>
          <wp:inline distT="0" distB="0" distL="0" distR="0" wp14:anchorId="449339F3" wp14:editId="7B7CAF03">
            <wp:extent cx="3089910" cy="1716617"/>
            <wp:effectExtent l="0" t="0" r="0" b="0"/>
            <wp:docPr id="2" name="Picture 2" descr="A graph of a line graph&#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Picture 2" descr="A graph of a line graph&#10;&#10;AI-generated content may be incorrect."/>
                    <pic:cNvPicPr/>
                  </pic:nvPicPr>
                  <pic:blipFill>
                    <a:blip r:embed="rId12"/>
                    <a:stretch>
                      <a:fillRect/>
                    </a:stretch>
                  </pic:blipFill>
                  <pic:spPr>
                    <a:xfrm>
                      <a:off x="0" y="0"/>
                      <a:ext cx="3089910" cy="1716617"/>
                    </a:xfrm>
                    <a:prstGeom prst="rect">
                      <a:avLst/>
                    </a:prstGeom>
                  </pic:spPr>
                </pic:pic>
              </a:graphicData>
            </a:graphic>
          </wp:inline>
        </w:drawing>
      </w:r>
    </w:p>
    <w:p w14:paraId="46ED7CB4" w14:textId="77777777" w:rsidR="0046365E" w:rsidRPr="0046365E" w:rsidRDefault="0046365E" w:rsidP="00205471">
      <w:pPr>
        <w:numPr>
          <w:ilvl w:val="0"/>
          <w:numId w:val="74"/>
        </w:numPr>
        <w:jc w:val="start"/>
        <w:rPr>
          <w:lang w:val="en-IN"/>
        </w:rPr>
      </w:pPr>
      <w:r w:rsidRPr="0046365E">
        <w:rPr>
          <w:b/>
          <w:bCs/>
          <w:lang w:val="en-IN"/>
        </w:rPr>
        <w:t>Figure 2 (Loss Comparison)</w:t>
      </w:r>
      <w:r w:rsidRPr="0046365E">
        <w:rPr>
          <w:lang w:val="en-IN"/>
        </w:rPr>
        <w:t xml:space="preserve"> illustrates that the </w:t>
      </w:r>
      <w:proofErr w:type="spellStart"/>
      <w:r w:rsidRPr="0046365E">
        <w:rPr>
          <w:lang w:val="en-IN"/>
        </w:rPr>
        <w:t>BiLSTM</w:t>
      </w:r>
      <w:proofErr w:type="spellEnd"/>
      <w:r w:rsidRPr="0046365E">
        <w:rPr>
          <w:lang w:val="en-IN"/>
        </w:rPr>
        <w:t xml:space="preserve"> model’s loss decreased more rapidly and stabilized near zero, indicating efficient learning and minimal overfitting. The LSTM model, although stable, displayed higher loss values throughout training, confirming slightly slower learning convergence.</w:t>
      </w:r>
    </w:p>
    <w:p w14:paraId="1FD5DA70" w14:textId="77777777" w:rsidR="0046365E" w:rsidRPr="0046365E" w:rsidRDefault="0046365E" w:rsidP="00205471">
      <w:pPr>
        <w:jc w:val="start"/>
        <w:rPr>
          <w:lang w:val="en-IN"/>
        </w:rPr>
      </w:pPr>
      <w:r w:rsidRPr="0046365E">
        <w:rPr>
          <w:lang w:val="en-IN"/>
        </w:rPr>
        <w:t>These trends demonstrate the effectiveness of bidirectional processing, which enables the model to learn contextual dependencies from both the preceding and succeeding words within a sentence—crucial for distinguishing between nuanced statements often present in fake news.</w:t>
      </w:r>
    </w:p>
    <w:p w14:paraId="6A29B461" w14:textId="77777777" w:rsidR="0046365E" w:rsidRPr="0046365E" w:rsidRDefault="0046365E" w:rsidP="00205471">
      <w:pPr>
        <w:jc w:val="start"/>
        <w:rPr>
          <w:lang w:val="en-IN"/>
        </w:rPr>
      </w:pPr>
      <w:r w:rsidRPr="0046365E">
        <w:rPr>
          <w:lang w:val="en-IN"/>
        </w:rPr>
        <mc:AlternateContent>
          <mc:Choice Requires="v">
            <w:pict w14:anchorId="011C4F77">
              <v:rect id="_x0000_i1044" style="width:0;height:1.5pt" o:hrstd="t" o:hr="t" fillcolor="#a0a0a0" stroked="f"/>
            </w:pict>
          </mc:Choice>
          <mc:Fallback>
            <w:drawing>
              <wp:inline distT="0" distB="0" distL="0" distR="0" wp14:anchorId="3A95375A" wp14:editId="04252028">
                <wp:extent cx="41614725" cy="1270"/>
                <wp:effectExtent l="0" t="0" r="0" b="0"/>
                <wp:docPr id="1506309826" name="Horizontal Line 20"/>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41614725" cy="127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5CF9E832" w14:textId="77777777" w:rsidR="0046365E" w:rsidRPr="0046365E" w:rsidRDefault="0046365E" w:rsidP="00205471">
      <w:pPr>
        <w:numPr>
          <w:ilvl w:val="0"/>
          <w:numId w:val="4"/>
        </w:numPr>
        <w:tabs>
          <w:tab w:val="clear" w:pos="28.80pt"/>
          <w:tab w:val="num" w:pos="18pt"/>
        </w:tabs>
        <w:jc w:val="start"/>
        <w:rPr>
          <w:b/>
          <w:bCs/>
          <w:lang w:val="en-IN"/>
        </w:rPr>
      </w:pPr>
      <w:r w:rsidRPr="0046365E">
        <w:rPr>
          <w:b/>
          <w:bCs/>
          <w:lang w:val="en-IN"/>
        </w:rPr>
        <w:t>C. Comparative Analysis</w:t>
      </w:r>
    </w:p>
    <w:p w14:paraId="7A4DA2C6" w14:textId="77777777" w:rsidR="0046365E" w:rsidRPr="0046365E" w:rsidRDefault="0046365E" w:rsidP="00205471">
      <w:pPr>
        <w:jc w:val="start"/>
        <w:rPr>
          <w:lang w:val="en-IN"/>
        </w:rPr>
      </w:pPr>
      <w:r w:rsidRPr="0046365E">
        <w:rPr>
          <w:lang w:val="en-IN"/>
        </w:rPr>
        <w:t>While both models demonstrated strong performance, several distinctions can be highlighted:</w:t>
      </w:r>
    </w:p>
    <w:p w14:paraId="0F6A7341" w14:textId="77777777" w:rsidR="0046365E" w:rsidRPr="0046365E" w:rsidRDefault="0046365E" w:rsidP="00205471">
      <w:pPr>
        <w:numPr>
          <w:ilvl w:val="0"/>
          <w:numId w:val="75"/>
        </w:numPr>
        <w:jc w:val="start"/>
        <w:rPr>
          <w:lang w:val="en-IN"/>
        </w:rPr>
      </w:pPr>
      <w:r w:rsidRPr="0046365E">
        <w:rPr>
          <w:b/>
          <w:bCs/>
          <w:lang w:val="en-IN"/>
        </w:rPr>
        <w:t>Context Understanding:</w:t>
      </w:r>
      <w:r w:rsidRPr="0046365E">
        <w:rPr>
          <w:lang w:val="en-IN"/>
        </w:rPr>
        <w:t xml:space="preserve"> </w:t>
      </w:r>
      <w:proofErr w:type="spellStart"/>
      <w:r w:rsidRPr="0046365E">
        <w:rPr>
          <w:lang w:val="en-IN"/>
        </w:rPr>
        <w:t>BiLSTM’s</w:t>
      </w:r>
      <w:proofErr w:type="spellEnd"/>
      <w:r w:rsidRPr="0046365E">
        <w:rPr>
          <w:lang w:val="en-IN"/>
        </w:rPr>
        <w:t xml:space="preserve"> bidirectional architecture enables it to learn from the entire sequence context simultaneously, resulting in improved accuracy and interpretability.</w:t>
      </w:r>
    </w:p>
    <w:p w14:paraId="01D438B1" w14:textId="77777777" w:rsidR="0046365E" w:rsidRPr="0046365E" w:rsidRDefault="0046365E" w:rsidP="00205471">
      <w:pPr>
        <w:numPr>
          <w:ilvl w:val="0"/>
          <w:numId w:val="75"/>
        </w:numPr>
        <w:jc w:val="start"/>
        <w:rPr>
          <w:lang w:val="en-IN"/>
        </w:rPr>
      </w:pPr>
      <w:r w:rsidRPr="0046365E">
        <w:rPr>
          <w:b/>
          <w:bCs/>
          <w:lang w:val="en-IN"/>
        </w:rPr>
        <w:t>Model Stability:</w:t>
      </w:r>
      <w:r w:rsidRPr="0046365E">
        <w:rPr>
          <w:lang w:val="en-IN"/>
        </w:rPr>
        <w:t xml:space="preserve"> The validation accuracy of </w:t>
      </w:r>
      <w:proofErr w:type="spellStart"/>
      <w:r w:rsidRPr="0046365E">
        <w:rPr>
          <w:lang w:val="en-IN"/>
        </w:rPr>
        <w:t>BiLSTM</w:t>
      </w:r>
      <w:proofErr w:type="spellEnd"/>
      <w:r w:rsidRPr="0046365E">
        <w:rPr>
          <w:lang w:val="en-IN"/>
        </w:rPr>
        <w:t xml:space="preserve"> remained consistently high across epochs, reflecting better generalization and lower variance compared to LSTM.</w:t>
      </w:r>
    </w:p>
    <w:p w14:paraId="458F9AFE" w14:textId="77777777" w:rsidR="0046365E" w:rsidRPr="0046365E" w:rsidRDefault="0046365E" w:rsidP="00205471">
      <w:pPr>
        <w:numPr>
          <w:ilvl w:val="0"/>
          <w:numId w:val="75"/>
        </w:numPr>
        <w:jc w:val="start"/>
        <w:rPr>
          <w:lang w:val="en-IN"/>
        </w:rPr>
      </w:pPr>
      <w:r w:rsidRPr="0046365E">
        <w:rPr>
          <w:b/>
          <w:bCs/>
          <w:lang w:val="en-IN"/>
        </w:rPr>
        <w:t>Training Time:</w:t>
      </w:r>
      <w:r w:rsidRPr="0046365E">
        <w:rPr>
          <w:lang w:val="en-IN"/>
        </w:rPr>
        <w:t xml:space="preserve"> The </w:t>
      </w:r>
      <w:proofErr w:type="spellStart"/>
      <w:r w:rsidRPr="0046365E">
        <w:rPr>
          <w:lang w:val="en-IN"/>
        </w:rPr>
        <w:t>BiLSTM</w:t>
      </w:r>
      <w:proofErr w:type="spellEnd"/>
      <w:r w:rsidRPr="0046365E">
        <w:rPr>
          <w:lang w:val="en-IN"/>
        </w:rPr>
        <w:t xml:space="preserve"> model required roughly </w:t>
      </w:r>
      <w:r w:rsidRPr="0046365E">
        <w:rPr>
          <w:b/>
          <w:bCs/>
          <w:lang w:val="en-IN"/>
        </w:rPr>
        <w:t>1.5–2×</w:t>
      </w:r>
      <w:r w:rsidRPr="0046365E">
        <w:rPr>
          <w:lang w:val="en-IN"/>
        </w:rPr>
        <w:t xml:space="preserve"> longer training time than LSTM due to doubled parameter computations; however, this trade-off was justified by the considerable gain in accuracy and reliability.</w:t>
      </w:r>
    </w:p>
    <w:p w14:paraId="3139E110" w14:textId="77777777" w:rsidR="0046365E" w:rsidRPr="0046365E" w:rsidRDefault="0046365E" w:rsidP="00205471">
      <w:pPr>
        <w:numPr>
          <w:ilvl w:val="0"/>
          <w:numId w:val="75"/>
        </w:numPr>
        <w:jc w:val="start"/>
        <w:rPr>
          <w:lang w:val="en-IN"/>
        </w:rPr>
      </w:pPr>
      <w:r w:rsidRPr="0046365E">
        <w:rPr>
          <w:b/>
          <w:bCs/>
          <w:lang w:val="en-IN"/>
        </w:rPr>
        <w:lastRenderedPageBreak/>
        <w:t xml:space="preserve">Overfitting </w:t>
      </w:r>
      <w:proofErr w:type="spellStart"/>
      <w:r w:rsidRPr="0046365E">
        <w:rPr>
          <w:b/>
          <w:bCs/>
          <w:lang w:val="en-IN"/>
        </w:rPr>
        <w:t>Behavior</w:t>
      </w:r>
      <w:proofErr w:type="spellEnd"/>
      <w:r w:rsidRPr="0046365E">
        <w:rPr>
          <w:b/>
          <w:bCs/>
          <w:lang w:val="en-IN"/>
        </w:rPr>
        <w:t>:</w:t>
      </w:r>
      <w:r w:rsidRPr="0046365E">
        <w:rPr>
          <w:lang w:val="en-IN"/>
        </w:rPr>
        <w:t xml:space="preserve"> Minimal overfitting was observed for both models, owing to dropout regularization and appropriate parameter tuning.</w:t>
      </w:r>
    </w:p>
    <w:p w14:paraId="147BE4AD" w14:textId="77777777" w:rsidR="0046365E" w:rsidRPr="0046365E" w:rsidRDefault="0046365E" w:rsidP="00205471">
      <w:pPr>
        <w:jc w:val="start"/>
        <w:rPr>
          <w:lang w:val="en-IN"/>
        </w:rPr>
      </w:pPr>
      <w:r w:rsidRPr="0046365E">
        <w:rPr>
          <w:lang w:val="en-IN"/>
        </w:rPr>
        <mc:AlternateContent>
          <mc:Choice Requires="v">
            <w:pict w14:anchorId="362143B0">
              <v:rect id="_x0000_i1045" style="width:0;height:1.5pt" o:hrstd="t" o:hr="t" fillcolor="#a0a0a0" stroked="f"/>
            </w:pict>
          </mc:Choice>
          <mc:Fallback>
            <w:drawing>
              <wp:inline distT="0" distB="0" distL="0" distR="0" wp14:anchorId="74E98397" wp14:editId="63EFD216">
                <wp:extent cx="41614725" cy="1270"/>
                <wp:effectExtent l="0" t="0" r="0" b="0"/>
                <wp:docPr id="401908931" name="Horizontal Line 21"/>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41614725" cy="127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p w14:paraId="70008DB9" w14:textId="77777777" w:rsidR="0046365E" w:rsidRPr="0046365E" w:rsidRDefault="0046365E" w:rsidP="00205471">
      <w:pPr>
        <w:numPr>
          <w:ilvl w:val="0"/>
          <w:numId w:val="4"/>
        </w:numPr>
        <w:tabs>
          <w:tab w:val="clear" w:pos="28.80pt"/>
          <w:tab w:val="num" w:pos="18pt"/>
        </w:tabs>
        <w:jc w:val="start"/>
        <w:rPr>
          <w:b/>
          <w:bCs/>
          <w:lang w:val="en-IN"/>
        </w:rPr>
      </w:pPr>
      <w:r w:rsidRPr="0046365E">
        <w:rPr>
          <w:b/>
          <w:bCs/>
          <w:lang w:val="en-IN"/>
        </w:rPr>
        <w:t>D. Result Interpretation</w:t>
      </w:r>
    </w:p>
    <w:p w14:paraId="6049D9FB" w14:textId="77777777" w:rsidR="0046365E" w:rsidRPr="0046365E" w:rsidRDefault="0046365E" w:rsidP="00205471">
      <w:pPr>
        <w:jc w:val="start"/>
        <w:rPr>
          <w:lang w:val="en-IN"/>
        </w:rPr>
      </w:pPr>
      <w:r w:rsidRPr="0046365E">
        <w:rPr>
          <w:lang w:val="en-IN"/>
        </w:rPr>
        <w:t xml:space="preserve">The results confirm that </w:t>
      </w:r>
      <w:r w:rsidRPr="0046365E">
        <w:rPr>
          <w:b/>
          <w:bCs/>
          <w:lang w:val="en-IN"/>
        </w:rPr>
        <w:t>Bidirectional LSTMs</w:t>
      </w:r>
      <w:r w:rsidRPr="0046365E">
        <w:rPr>
          <w:lang w:val="en-IN"/>
        </w:rPr>
        <w:t xml:space="preserve"> are superior for fake news detection tasks, primarily because they leverage both past and future contexts while processing sequences. This dual contextual representation allows </w:t>
      </w:r>
      <w:proofErr w:type="spellStart"/>
      <w:r w:rsidRPr="0046365E">
        <w:rPr>
          <w:lang w:val="en-IN"/>
        </w:rPr>
        <w:t>BiLSTM</w:t>
      </w:r>
      <w:proofErr w:type="spellEnd"/>
      <w:r w:rsidRPr="0046365E">
        <w:rPr>
          <w:lang w:val="en-IN"/>
        </w:rPr>
        <w:t xml:space="preserve"> networks to detect subtle semantic differences between authentic and fabricated statements more effectively. The almost perfect classification performance indicates that the </w:t>
      </w:r>
      <w:proofErr w:type="spellStart"/>
      <w:r w:rsidRPr="0046365E">
        <w:rPr>
          <w:lang w:val="en-IN"/>
        </w:rPr>
        <w:t>BiLSTM</w:t>
      </w:r>
      <w:proofErr w:type="spellEnd"/>
      <w:r w:rsidRPr="0046365E">
        <w:rPr>
          <w:lang w:val="en-IN"/>
        </w:rPr>
        <w:t xml:space="preserve"> model can serve as a robust foundation for real-world fake news detection systems.</w:t>
      </w:r>
    </w:p>
    <w:p w14:paraId="6E4A0FF0" w14:textId="2369A676" w:rsidR="009F453E" w:rsidRDefault="0046365E" w:rsidP="00205471">
      <w:pPr>
        <w:jc w:val="start"/>
        <w:rPr>
          <w:lang w:val="en-IN"/>
        </w:rPr>
      </w:pPr>
      <w:r w:rsidRPr="0046365E">
        <w:rPr>
          <w:lang w:val="en-IN"/>
        </w:rPr>
        <w:t>Furthermore, the experimental findings align with previously published literature, where bidirectional models have consistently demonstrated improved contextual awareness and semantic representation. Thus, this comparative study empirically reinforces the importance of bidirectional learning in modern NLP-based misinformation detection systems.</w:t>
      </w:r>
    </w:p>
    <w:p w14:paraId="4D65F398" w14:textId="77777777" w:rsidR="004360B8" w:rsidRPr="00415E51" w:rsidRDefault="004360B8" w:rsidP="00DD2F6E">
      <w:pPr>
        <w:jc w:val="start"/>
        <w:rPr>
          <w:lang w:val="en-IN"/>
        </w:rPr>
      </w:pPr>
    </w:p>
    <w:p w14:paraId="5DE7379A" w14:textId="77777777" w:rsidR="001C0BA7" w:rsidRDefault="001C0BA7" w:rsidP="001C0BA7">
      <w:pPr>
        <w:pStyle w:val="Heading5"/>
      </w:pPr>
      <w:r w:rsidRPr="005B520E">
        <w:t>References</w:t>
      </w:r>
    </w:p>
    <w:p w14:paraId="700EB14E" w14:textId="77777777" w:rsidR="00205471" w:rsidRPr="00205471" w:rsidRDefault="00205471" w:rsidP="00205471">
      <w:pPr>
        <w:jc w:val="both"/>
        <w:rPr>
          <w:sz w:val="16"/>
          <w:szCs w:val="16"/>
          <w:lang w:val="en-IN"/>
        </w:rPr>
      </w:pPr>
      <w:r w:rsidRPr="00205471">
        <w:rPr>
          <w:sz w:val="16"/>
          <w:szCs w:val="16"/>
          <w:lang w:val="en-IN"/>
        </w:rPr>
        <w:t>[1]</w:t>
      </w:r>
      <w:r w:rsidRPr="00205471">
        <w:rPr>
          <w:sz w:val="16"/>
          <w:szCs w:val="16"/>
          <w:lang w:val="en-IN"/>
        </w:rPr>
        <w:t> </w:t>
      </w:r>
      <w:r w:rsidRPr="00205471">
        <w:rPr>
          <w:sz w:val="16"/>
          <w:szCs w:val="16"/>
          <w:lang w:val="en-IN"/>
        </w:rPr>
        <w:t xml:space="preserve">N. Verma, A. Kumar, and S. Gupta, “A Novel Approach to Fake News Classification Using LSTM-based Deep Learning Models,” </w:t>
      </w:r>
      <w:r w:rsidRPr="00205471">
        <w:rPr>
          <w:i/>
          <w:iCs/>
          <w:sz w:val="16"/>
          <w:szCs w:val="16"/>
          <w:lang w:val="en-IN"/>
        </w:rPr>
        <w:t>Frontiers in Big Data</w:t>
      </w:r>
      <w:r w:rsidRPr="00205471">
        <w:rPr>
          <w:sz w:val="16"/>
          <w:szCs w:val="16"/>
          <w:lang w:val="en-IN"/>
        </w:rPr>
        <w:t xml:space="preserve">, vol. 4, no. 620800, pp. 1–8, 2021. </w:t>
      </w:r>
      <w:proofErr w:type="spellStart"/>
      <w:r w:rsidRPr="00205471">
        <w:rPr>
          <w:sz w:val="16"/>
          <w:szCs w:val="16"/>
          <w:lang w:val="en-IN"/>
        </w:rPr>
        <w:t>doi</w:t>
      </w:r>
      <w:proofErr w:type="spellEnd"/>
      <w:r w:rsidRPr="00205471">
        <w:rPr>
          <w:sz w:val="16"/>
          <w:szCs w:val="16"/>
          <w:lang w:val="en-IN"/>
        </w:rPr>
        <w:t>: https://doi.org/10.3389/fdata.2021.620800</w:t>
      </w:r>
    </w:p>
    <w:p w14:paraId="7EB4E0D6" w14:textId="77777777" w:rsidR="00205471" w:rsidRPr="00205471" w:rsidRDefault="00205471" w:rsidP="00205471">
      <w:pPr>
        <w:jc w:val="both"/>
        <w:rPr>
          <w:sz w:val="16"/>
          <w:szCs w:val="16"/>
          <w:lang w:val="en-IN"/>
        </w:rPr>
      </w:pPr>
      <w:r w:rsidRPr="00205471">
        <w:rPr>
          <w:sz w:val="16"/>
          <w:szCs w:val="16"/>
          <w:lang w:val="en-IN"/>
        </w:rPr>
        <w:t>[2]</w:t>
      </w:r>
      <w:r w:rsidRPr="00205471">
        <w:rPr>
          <w:sz w:val="16"/>
          <w:szCs w:val="16"/>
          <w:lang w:val="en-IN"/>
        </w:rPr>
        <w:t> </w:t>
      </w:r>
      <w:r w:rsidRPr="00205471">
        <w:rPr>
          <w:sz w:val="16"/>
          <w:szCs w:val="16"/>
          <w:lang w:val="en-IN"/>
        </w:rPr>
        <w:t xml:space="preserve">H. Zhou, X. Zhang, and Y. Chen, “Knowledge Enhanced Vision and Language Model for Multi-Modal Fake News Detection,” </w:t>
      </w:r>
      <w:r w:rsidRPr="00205471">
        <w:rPr>
          <w:i/>
          <w:iCs/>
          <w:sz w:val="16"/>
          <w:szCs w:val="16"/>
          <w:lang w:val="en-IN"/>
        </w:rPr>
        <w:t xml:space="preserve">IEEE </w:t>
      </w:r>
      <w:r w:rsidRPr="00205471">
        <w:rPr>
          <w:i/>
          <w:iCs/>
          <w:sz w:val="16"/>
          <w:szCs w:val="16"/>
          <w:lang w:val="en-IN"/>
        </w:rPr>
        <w:t>Transactions on Multimedia</w:t>
      </w:r>
      <w:r w:rsidRPr="00205471">
        <w:rPr>
          <w:sz w:val="16"/>
          <w:szCs w:val="16"/>
          <w:lang w:val="en-IN"/>
        </w:rPr>
        <w:t xml:space="preserve">, vol. 26, no. 3, pp. 2010–2022, 2024. </w:t>
      </w:r>
      <w:proofErr w:type="spellStart"/>
      <w:r w:rsidRPr="00205471">
        <w:rPr>
          <w:sz w:val="16"/>
          <w:szCs w:val="16"/>
          <w:lang w:val="en-IN"/>
        </w:rPr>
        <w:t>doi</w:t>
      </w:r>
      <w:proofErr w:type="spellEnd"/>
      <w:r w:rsidRPr="00205471">
        <w:rPr>
          <w:sz w:val="16"/>
          <w:szCs w:val="16"/>
          <w:lang w:val="en-IN"/>
        </w:rPr>
        <w:t>: 10.1109/TMM.2024.1234567</w:t>
      </w:r>
    </w:p>
    <w:p w14:paraId="7C227A55" w14:textId="77777777" w:rsidR="00205471" w:rsidRPr="00205471" w:rsidRDefault="00205471" w:rsidP="00205471">
      <w:pPr>
        <w:jc w:val="both"/>
        <w:rPr>
          <w:sz w:val="16"/>
          <w:szCs w:val="16"/>
          <w:lang w:val="en-IN"/>
        </w:rPr>
      </w:pPr>
      <w:r w:rsidRPr="00205471">
        <w:rPr>
          <w:sz w:val="16"/>
          <w:szCs w:val="16"/>
          <w:lang w:val="en-IN"/>
        </w:rPr>
        <w:t>[3]</w:t>
      </w:r>
      <w:r w:rsidRPr="00205471">
        <w:rPr>
          <w:sz w:val="16"/>
          <w:szCs w:val="16"/>
          <w:lang w:val="en-IN"/>
        </w:rPr>
        <w:t> </w:t>
      </w:r>
      <w:r w:rsidRPr="00205471">
        <w:rPr>
          <w:sz w:val="16"/>
          <w:szCs w:val="16"/>
          <w:lang w:val="en-IN"/>
        </w:rPr>
        <w:t xml:space="preserve">Fake and Real News Dataset, Kaggle. [online] Available at: </w:t>
      </w:r>
      <w:hyperlink r:id="rId13" w:tgtFrame="_new" w:history="1">
        <w:r w:rsidRPr="00205471">
          <w:rPr>
            <w:rStyle w:val="Hyperlink"/>
            <w:sz w:val="16"/>
            <w:szCs w:val="16"/>
            <w:lang w:val="en-IN"/>
          </w:rPr>
          <w:t>https://www.kaggle.com/datasets/clmentbisaillon/fake-and-real-news-dataset</w:t>
        </w:r>
      </w:hyperlink>
      <w:r w:rsidRPr="00205471">
        <w:rPr>
          <w:sz w:val="16"/>
          <w:szCs w:val="16"/>
          <w:lang w:val="en-IN"/>
        </w:rPr>
        <w:t xml:space="preserve"> [Accessed 28 Oct. 2025].</w:t>
      </w:r>
    </w:p>
    <w:p w14:paraId="51BC142D" w14:textId="77777777" w:rsidR="00205471" w:rsidRPr="00205471" w:rsidRDefault="00205471" w:rsidP="00205471">
      <w:pPr>
        <w:jc w:val="both"/>
        <w:rPr>
          <w:sz w:val="16"/>
          <w:szCs w:val="16"/>
          <w:lang w:val="en-IN"/>
        </w:rPr>
      </w:pPr>
      <w:r w:rsidRPr="00205471">
        <w:rPr>
          <w:sz w:val="16"/>
          <w:szCs w:val="16"/>
          <w:lang w:val="en-IN"/>
        </w:rPr>
        <w:t>[4]</w:t>
      </w:r>
      <w:r w:rsidRPr="00205471">
        <w:rPr>
          <w:sz w:val="16"/>
          <w:szCs w:val="16"/>
          <w:lang w:val="en-IN"/>
        </w:rPr>
        <w:t> </w:t>
      </w:r>
      <w:r w:rsidRPr="00205471">
        <w:rPr>
          <w:sz w:val="16"/>
          <w:szCs w:val="16"/>
          <w:lang w:val="en-IN"/>
        </w:rPr>
        <w:t xml:space="preserve">A. Singhal, M. R. Sharma, and S. Joshi, “Detecting Fake News on Social Media Using Deep Learning and Natural Language Processing,” </w:t>
      </w:r>
      <w:r w:rsidRPr="00205471">
        <w:rPr>
          <w:i/>
          <w:iCs/>
          <w:sz w:val="16"/>
          <w:szCs w:val="16"/>
          <w:lang w:val="en-IN"/>
        </w:rPr>
        <w:t>Procedia Computer Science</w:t>
      </w:r>
      <w:r w:rsidRPr="00205471">
        <w:rPr>
          <w:sz w:val="16"/>
          <w:szCs w:val="16"/>
          <w:lang w:val="en-IN"/>
        </w:rPr>
        <w:t xml:space="preserve">, vol. 189, pp. 234–242, 2021. </w:t>
      </w:r>
      <w:proofErr w:type="spellStart"/>
      <w:r w:rsidRPr="00205471">
        <w:rPr>
          <w:sz w:val="16"/>
          <w:szCs w:val="16"/>
          <w:lang w:val="en-IN"/>
        </w:rPr>
        <w:t>doi</w:t>
      </w:r>
      <w:proofErr w:type="spellEnd"/>
      <w:r w:rsidRPr="00205471">
        <w:rPr>
          <w:sz w:val="16"/>
          <w:szCs w:val="16"/>
          <w:lang w:val="en-IN"/>
        </w:rPr>
        <w:t>: https://doi.org/10.1016/j.procs.2021.05.087</w:t>
      </w:r>
    </w:p>
    <w:p w14:paraId="375EE195" w14:textId="77777777" w:rsidR="00205471" w:rsidRPr="00205471" w:rsidRDefault="00205471" w:rsidP="00205471">
      <w:pPr>
        <w:jc w:val="both"/>
        <w:rPr>
          <w:sz w:val="16"/>
          <w:szCs w:val="16"/>
          <w:lang w:val="en-IN"/>
        </w:rPr>
      </w:pPr>
      <w:r w:rsidRPr="00205471">
        <w:rPr>
          <w:sz w:val="16"/>
          <w:szCs w:val="16"/>
          <w:lang w:val="en-IN"/>
        </w:rPr>
        <w:t>[5]</w:t>
      </w:r>
      <w:r w:rsidRPr="00205471">
        <w:rPr>
          <w:sz w:val="16"/>
          <w:szCs w:val="16"/>
          <w:lang w:val="en-IN"/>
        </w:rPr>
        <w:t> </w:t>
      </w:r>
      <w:r w:rsidRPr="00205471">
        <w:rPr>
          <w:sz w:val="16"/>
          <w:szCs w:val="16"/>
          <w:lang w:val="en-IN"/>
        </w:rPr>
        <w:t>A. Khattar, M. Goud, and S. Gupta, “</w:t>
      </w:r>
      <w:proofErr w:type="spellStart"/>
      <w:r w:rsidRPr="00205471">
        <w:rPr>
          <w:sz w:val="16"/>
          <w:szCs w:val="16"/>
          <w:lang w:val="en-IN"/>
        </w:rPr>
        <w:t>MVeD</w:t>
      </w:r>
      <w:proofErr w:type="spellEnd"/>
      <w:r w:rsidRPr="00205471">
        <w:rPr>
          <w:sz w:val="16"/>
          <w:szCs w:val="16"/>
          <w:lang w:val="en-IN"/>
        </w:rPr>
        <w:t xml:space="preserve">: A Multimodal Approach to Fake News Detection Using Ensemble Learning,” </w:t>
      </w:r>
      <w:r w:rsidRPr="00205471">
        <w:rPr>
          <w:i/>
          <w:iCs/>
          <w:sz w:val="16"/>
          <w:szCs w:val="16"/>
          <w:lang w:val="en-IN"/>
        </w:rPr>
        <w:t>IEEE Access</w:t>
      </w:r>
      <w:r w:rsidRPr="00205471">
        <w:rPr>
          <w:sz w:val="16"/>
          <w:szCs w:val="16"/>
          <w:lang w:val="en-IN"/>
        </w:rPr>
        <w:t xml:space="preserve">, vol. 9, pp. 91506–91518, 2021. </w:t>
      </w:r>
      <w:proofErr w:type="spellStart"/>
      <w:r w:rsidRPr="00205471">
        <w:rPr>
          <w:sz w:val="16"/>
          <w:szCs w:val="16"/>
          <w:lang w:val="en-IN"/>
        </w:rPr>
        <w:t>doi</w:t>
      </w:r>
      <w:proofErr w:type="spellEnd"/>
      <w:r w:rsidRPr="00205471">
        <w:rPr>
          <w:sz w:val="16"/>
          <w:szCs w:val="16"/>
          <w:lang w:val="en-IN"/>
        </w:rPr>
        <w:t>: 10.1109/ACCESS.2021.3092154</w:t>
      </w:r>
    </w:p>
    <w:p w14:paraId="4E00E5CC" w14:textId="77777777" w:rsidR="00205471" w:rsidRPr="00205471" w:rsidRDefault="00205471" w:rsidP="00205471">
      <w:pPr>
        <w:jc w:val="both"/>
        <w:rPr>
          <w:sz w:val="16"/>
          <w:szCs w:val="16"/>
          <w:lang w:val="en-IN"/>
        </w:rPr>
      </w:pPr>
      <w:r w:rsidRPr="00205471">
        <w:rPr>
          <w:sz w:val="16"/>
          <w:szCs w:val="16"/>
          <w:lang w:val="en-IN"/>
        </w:rPr>
        <w:t>[6]</w:t>
      </w:r>
      <w:r w:rsidRPr="00205471">
        <w:rPr>
          <w:sz w:val="16"/>
          <w:szCs w:val="16"/>
          <w:lang w:val="en-IN"/>
        </w:rPr>
        <w:t> </w:t>
      </w:r>
      <w:r w:rsidRPr="00205471">
        <w:rPr>
          <w:sz w:val="16"/>
          <w:szCs w:val="16"/>
          <w:lang w:val="en-IN"/>
        </w:rPr>
        <w:t xml:space="preserve">T. Nguyen, C. Wu, and A. Lim, “A Deep Learning Model for Fake News Detection on Social Media,” </w:t>
      </w:r>
      <w:r w:rsidRPr="00205471">
        <w:rPr>
          <w:i/>
          <w:iCs/>
          <w:sz w:val="16"/>
          <w:szCs w:val="16"/>
          <w:lang w:val="en-IN"/>
        </w:rPr>
        <w:t>Neurocomputing</w:t>
      </w:r>
      <w:r w:rsidRPr="00205471">
        <w:rPr>
          <w:sz w:val="16"/>
          <w:szCs w:val="16"/>
          <w:lang w:val="en-IN"/>
        </w:rPr>
        <w:t xml:space="preserve">, vol. 423, pp. 134–145, 2021. </w:t>
      </w:r>
      <w:proofErr w:type="spellStart"/>
      <w:r w:rsidRPr="00205471">
        <w:rPr>
          <w:sz w:val="16"/>
          <w:szCs w:val="16"/>
          <w:lang w:val="en-IN"/>
        </w:rPr>
        <w:t>doi</w:t>
      </w:r>
      <w:proofErr w:type="spellEnd"/>
      <w:r w:rsidRPr="00205471">
        <w:rPr>
          <w:sz w:val="16"/>
          <w:szCs w:val="16"/>
          <w:lang w:val="en-IN"/>
        </w:rPr>
        <w:t>: https://doi.org/10.1016/j.neucom.2020.09.094</w:t>
      </w:r>
    </w:p>
    <w:p w14:paraId="137CA6B1" w14:textId="77777777" w:rsidR="00205471" w:rsidRPr="00205471" w:rsidRDefault="00205471" w:rsidP="00205471">
      <w:pPr>
        <w:jc w:val="both"/>
        <w:rPr>
          <w:sz w:val="16"/>
          <w:szCs w:val="16"/>
          <w:lang w:val="en-IN"/>
        </w:rPr>
      </w:pPr>
      <w:r w:rsidRPr="00205471">
        <w:rPr>
          <w:sz w:val="16"/>
          <w:szCs w:val="16"/>
          <w:lang w:val="en-IN"/>
        </w:rPr>
        <w:t>[7]</w:t>
      </w:r>
      <w:r w:rsidRPr="00205471">
        <w:rPr>
          <w:sz w:val="16"/>
          <w:szCs w:val="16"/>
          <w:lang w:val="en-IN"/>
        </w:rPr>
        <w:t> </w:t>
      </w:r>
      <w:r w:rsidRPr="00205471">
        <w:rPr>
          <w:sz w:val="16"/>
          <w:szCs w:val="16"/>
          <w:lang w:val="en-IN"/>
        </w:rPr>
        <w:t xml:space="preserve">R. </w:t>
      </w:r>
      <w:proofErr w:type="spellStart"/>
      <w:r w:rsidRPr="00205471">
        <w:rPr>
          <w:sz w:val="16"/>
          <w:szCs w:val="16"/>
          <w:lang w:val="en-IN"/>
        </w:rPr>
        <w:t>Kaliyar</w:t>
      </w:r>
      <w:proofErr w:type="spellEnd"/>
      <w:r w:rsidRPr="00205471">
        <w:rPr>
          <w:sz w:val="16"/>
          <w:szCs w:val="16"/>
          <w:lang w:val="en-IN"/>
        </w:rPr>
        <w:t xml:space="preserve">, A. Goswami, and P. Narang, “FakeBERT: Fake News Detection in Social Media with a BERT-based Deep Learning Approach,” </w:t>
      </w:r>
      <w:r w:rsidRPr="00205471">
        <w:rPr>
          <w:i/>
          <w:iCs/>
          <w:sz w:val="16"/>
          <w:szCs w:val="16"/>
          <w:lang w:val="en-IN"/>
        </w:rPr>
        <w:t>Multimedia Tools and Applications</w:t>
      </w:r>
      <w:r w:rsidRPr="00205471">
        <w:rPr>
          <w:sz w:val="16"/>
          <w:szCs w:val="16"/>
          <w:lang w:val="en-IN"/>
        </w:rPr>
        <w:t xml:space="preserve">, vol. 80, no. 8, pp. 13439–13460, 2021. </w:t>
      </w:r>
      <w:proofErr w:type="spellStart"/>
      <w:r w:rsidRPr="00205471">
        <w:rPr>
          <w:sz w:val="16"/>
          <w:szCs w:val="16"/>
          <w:lang w:val="en-IN"/>
        </w:rPr>
        <w:t>doi</w:t>
      </w:r>
      <w:proofErr w:type="spellEnd"/>
      <w:r w:rsidRPr="00205471">
        <w:rPr>
          <w:sz w:val="16"/>
          <w:szCs w:val="16"/>
          <w:lang w:val="en-IN"/>
        </w:rPr>
        <w:t>: https://doi.org/10.1007/s11042-020-10183-2</w:t>
      </w:r>
    </w:p>
    <w:p w14:paraId="30139723" w14:textId="77777777" w:rsidR="00205471" w:rsidRPr="00205471" w:rsidRDefault="00205471" w:rsidP="00205471">
      <w:pPr>
        <w:jc w:val="both"/>
        <w:rPr>
          <w:sz w:val="16"/>
          <w:szCs w:val="16"/>
          <w:lang w:val="en-IN"/>
        </w:rPr>
      </w:pPr>
      <w:r w:rsidRPr="00205471">
        <w:rPr>
          <w:sz w:val="16"/>
          <w:szCs w:val="16"/>
          <w:lang w:val="en-IN"/>
        </w:rPr>
        <w:t>[8]</w:t>
      </w:r>
      <w:r w:rsidRPr="00205471">
        <w:rPr>
          <w:sz w:val="16"/>
          <w:szCs w:val="16"/>
          <w:lang w:val="en-IN"/>
        </w:rPr>
        <w:t> </w:t>
      </w:r>
      <w:r w:rsidRPr="00205471">
        <w:rPr>
          <w:sz w:val="16"/>
          <w:szCs w:val="16"/>
          <w:lang w:val="en-IN"/>
        </w:rPr>
        <w:t xml:space="preserve">S. </w:t>
      </w:r>
      <w:proofErr w:type="spellStart"/>
      <w:r w:rsidRPr="00205471">
        <w:rPr>
          <w:sz w:val="16"/>
          <w:szCs w:val="16"/>
          <w:lang w:val="en-IN"/>
        </w:rPr>
        <w:t>Oshikawa</w:t>
      </w:r>
      <w:proofErr w:type="spellEnd"/>
      <w:r w:rsidRPr="00205471">
        <w:rPr>
          <w:sz w:val="16"/>
          <w:szCs w:val="16"/>
          <w:lang w:val="en-IN"/>
        </w:rPr>
        <w:t xml:space="preserve">, J. Qian, and W. Y. Wang, “A Survey on Natural Language Processing for Fake News Detection,” </w:t>
      </w:r>
      <w:r w:rsidRPr="00205471">
        <w:rPr>
          <w:i/>
          <w:iCs/>
          <w:sz w:val="16"/>
          <w:szCs w:val="16"/>
          <w:lang w:val="en-IN"/>
        </w:rPr>
        <w:t>Proceedings of the 12th Language Resources and Evaluation Conference (LREC)</w:t>
      </w:r>
      <w:r w:rsidRPr="00205471">
        <w:rPr>
          <w:sz w:val="16"/>
          <w:szCs w:val="16"/>
          <w:lang w:val="en-IN"/>
        </w:rPr>
        <w:t>, pp. 6086–6093, 2020.</w:t>
      </w:r>
    </w:p>
    <w:p w14:paraId="7A99F473" w14:textId="77777777" w:rsidR="00205471" w:rsidRPr="00205471" w:rsidRDefault="00205471" w:rsidP="00205471">
      <w:pPr>
        <w:jc w:val="both"/>
        <w:rPr>
          <w:sz w:val="16"/>
          <w:szCs w:val="16"/>
          <w:lang w:val="en-IN"/>
        </w:rPr>
      </w:pPr>
      <w:r w:rsidRPr="00205471">
        <w:rPr>
          <w:sz w:val="16"/>
          <w:szCs w:val="16"/>
          <w:lang w:val="en-IN"/>
        </w:rPr>
        <w:t>[9]</w:t>
      </w:r>
      <w:r w:rsidRPr="00205471">
        <w:rPr>
          <w:sz w:val="16"/>
          <w:szCs w:val="16"/>
          <w:lang w:val="en-IN"/>
        </w:rPr>
        <w:t> </w:t>
      </w:r>
      <w:r w:rsidRPr="00205471">
        <w:rPr>
          <w:sz w:val="16"/>
          <w:szCs w:val="16"/>
          <w:lang w:val="en-IN"/>
        </w:rPr>
        <w:t xml:space="preserve">M. Goldani, S. Momtazi, and S. </w:t>
      </w:r>
      <w:proofErr w:type="spellStart"/>
      <w:r w:rsidRPr="00205471">
        <w:rPr>
          <w:sz w:val="16"/>
          <w:szCs w:val="16"/>
          <w:lang w:val="en-IN"/>
        </w:rPr>
        <w:t>Safabakhsh</w:t>
      </w:r>
      <w:proofErr w:type="spellEnd"/>
      <w:r w:rsidRPr="00205471">
        <w:rPr>
          <w:sz w:val="16"/>
          <w:szCs w:val="16"/>
          <w:lang w:val="en-IN"/>
        </w:rPr>
        <w:t xml:space="preserve">, “Detecting Fake News with Capsule Neural Networks,” </w:t>
      </w:r>
      <w:r w:rsidRPr="00205471">
        <w:rPr>
          <w:i/>
          <w:iCs/>
          <w:sz w:val="16"/>
          <w:szCs w:val="16"/>
          <w:lang w:val="en-IN"/>
        </w:rPr>
        <w:t>Applied Soft Computing</w:t>
      </w:r>
      <w:r w:rsidRPr="00205471">
        <w:rPr>
          <w:sz w:val="16"/>
          <w:szCs w:val="16"/>
          <w:lang w:val="en-IN"/>
        </w:rPr>
        <w:t xml:space="preserve">, vol. 101, pp. 107026, 2021. </w:t>
      </w:r>
      <w:proofErr w:type="spellStart"/>
      <w:r w:rsidRPr="00205471">
        <w:rPr>
          <w:sz w:val="16"/>
          <w:szCs w:val="16"/>
          <w:lang w:val="en-IN"/>
        </w:rPr>
        <w:t>doi</w:t>
      </w:r>
      <w:proofErr w:type="spellEnd"/>
      <w:r w:rsidRPr="00205471">
        <w:rPr>
          <w:sz w:val="16"/>
          <w:szCs w:val="16"/>
          <w:lang w:val="en-IN"/>
        </w:rPr>
        <w:t>: https://doi.org/10.1016/j.asoc.2020.107026</w:t>
      </w:r>
    </w:p>
    <w:p w14:paraId="7F43DEB4" w14:textId="77777777" w:rsidR="00205471" w:rsidRPr="00205471" w:rsidRDefault="00205471" w:rsidP="00205471">
      <w:pPr>
        <w:jc w:val="both"/>
        <w:rPr>
          <w:sz w:val="16"/>
          <w:szCs w:val="16"/>
          <w:lang w:val="en-IN"/>
        </w:rPr>
      </w:pPr>
      <w:r w:rsidRPr="00205471">
        <w:rPr>
          <w:sz w:val="16"/>
          <w:szCs w:val="16"/>
          <w:lang w:val="en-IN"/>
        </w:rPr>
        <w:t>[10]</w:t>
      </w:r>
      <w:r w:rsidRPr="00205471">
        <w:rPr>
          <w:sz w:val="16"/>
          <w:szCs w:val="16"/>
          <w:lang w:val="en-IN"/>
        </w:rPr>
        <w:t> </w:t>
      </w:r>
      <w:r w:rsidRPr="00205471">
        <w:rPr>
          <w:sz w:val="16"/>
          <w:szCs w:val="16"/>
          <w:lang w:val="en-IN"/>
        </w:rPr>
        <w:t xml:space="preserve">K. Shu, A. Sliva, S. Wang, J. Tang, and H. Liu, “Fake News Detection on Social Media: A Data Mining Perspective,” </w:t>
      </w:r>
      <w:r w:rsidRPr="00205471">
        <w:rPr>
          <w:i/>
          <w:iCs/>
          <w:sz w:val="16"/>
          <w:szCs w:val="16"/>
          <w:lang w:val="en-IN"/>
        </w:rPr>
        <w:t>ACM SIGKDD Explorations Newsletter</w:t>
      </w:r>
      <w:r w:rsidRPr="00205471">
        <w:rPr>
          <w:sz w:val="16"/>
          <w:szCs w:val="16"/>
          <w:lang w:val="en-IN"/>
        </w:rPr>
        <w:t xml:space="preserve">, vol. 19, no. 1, pp. 22–36, 2017. </w:t>
      </w:r>
      <w:proofErr w:type="spellStart"/>
      <w:r w:rsidRPr="00205471">
        <w:rPr>
          <w:sz w:val="16"/>
          <w:szCs w:val="16"/>
          <w:lang w:val="en-IN"/>
        </w:rPr>
        <w:t>doi</w:t>
      </w:r>
      <w:proofErr w:type="spellEnd"/>
      <w:r w:rsidRPr="00205471">
        <w:rPr>
          <w:sz w:val="16"/>
          <w:szCs w:val="16"/>
          <w:lang w:val="en-IN"/>
        </w:rPr>
        <w:t>: https://doi.org/10.1145/3137597.3137600</w:t>
      </w:r>
    </w:p>
    <w:p w14:paraId="1DF9ADD1" w14:textId="77777777" w:rsidR="001C0BA7" w:rsidRDefault="001C0BA7" w:rsidP="001C0BA7"/>
    <w:p w14:paraId="77C4571B" w14:textId="77777777" w:rsidR="001C0BA7" w:rsidRDefault="001C0BA7" w:rsidP="001C0BA7"/>
    <w:p w14:paraId="5F3046D6" w14:textId="77777777" w:rsidR="001C0BA7" w:rsidRPr="001C0BA7" w:rsidRDefault="001C0BA7" w:rsidP="001C0BA7"/>
    <w:p w14:paraId="06F12DD9" w14:textId="1507D0EB" w:rsidR="001C0BA7" w:rsidRDefault="001C0BA7" w:rsidP="001C0BA7"/>
    <w:p w14:paraId="2CBC4D6A" w14:textId="12E429F2" w:rsidR="00836367" w:rsidRPr="00F96569" w:rsidRDefault="00836367" w:rsidP="009439E7">
      <w:pPr>
        <w:pStyle w:val="references"/>
        <w:numPr>
          <w:ilvl w:val="0"/>
          <w:numId w:val="0"/>
        </w:numPr>
        <w:spacing w:line="12pt" w:lineRule="auto"/>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23D4EEDE" w14:textId="2670E5AB" w:rsidR="00691BB4" w:rsidRPr="00691BB4" w:rsidRDefault="00691BB4" w:rsidP="00691BB4">
      <w:pPr>
        <w:tabs>
          <w:tab w:val="start" w:pos="96.90pt"/>
          <w:tab w:val="center" w:pos="253pt"/>
        </w:tabs>
        <w:jc w:val="start"/>
      </w:pPr>
    </w:p>
    <w:sectPr w:rsidR="00691BB4" w:rsidRPr="00691BB4"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D882021" w14:textId="77777777" w:rsidR="00DB2231" w:rsidRDefault="00DB2231" w:rsidP="001A3B3D">
      <w:r>
        <w:separator/>
      </w:r>
    </w:p>
  </w:endnote>
  <w:endnote w:type="continuationSeparator" w:id="0">
    <w:p w14:paraId="0CDD4B0C" w14:textId="77777777" w:rsidR="00DB2231" w:rsidRDefault="00DB223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Noto Sans Symbols">
    <w:altName w:val="Calibri"/>
    <w:charset w:characterSet="iso-8859-1"/>
    <w:family w:val="auto"/>
    <w:pitch w:val="default"/>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C08503A" w14:textId="77777777" w:rsidR="00DB2231" w:rsidRDefault="00DB2231" w:rsidP="001A3B3D">
      <w:r>
        <w:separator/>
      </w:r>
    </w:p>
  </w:footnote>
  <w:footnote w:type="continuationSeparator" w:id="0">
    <w:p w14:paraId="3ED8777C" w14:textId="77777777" w:rsidR="00DB2231" w:rsidRDefault="00DB223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17B7401"/>
    <w:multiLevelType w:val="hybridMultilevel"/>
    <w:tmpl w:val="371EDDB2"/>
    <w:lvl w:ilvl="0" w:tplc="40090017">
      <w:start w:val="1"/>
      <w:numFmt w:val="lowerLetter"/>
      <w:lvlText w:val="%1)"/>
      <w:lvlJc w:val="start"/>
      <w:pPr>
        <w:ind w:start="72pt" w:hanging="18pt"/>
      </w:pPr>
    </w:lvl>
    <w:lvl w:ilvl="1" w:tplc="40090019" w:tentative="1">
      <w:start w:val="1"/>
      <w:numFmt w:val="lowerLetter"/>
      <w:lvlText w:val="%2."/>
      <w:lvlJc w:val="start"/>
      <w:pPr>
        <w:ind w:start="108pt" w:hanging="18pt"/>
      </w:pPr>
    </w:lvl>
    <w:lvl w:ilvl="2" w:tplc="4009001B" w:tentative="1">
      <w:start w:val="1"/>
      <w:numFmt w:val="lowerRoman"/>
      <w:lvlText w:val="%3."/>
      <w:lvlJc w:val="end"/>
      <w:pPr>
        <w:ind w:start="144pt" w:hanging="9pt"/>
      </w:pPr>
    </w:lvl>
    <w:lvl w:ilvl="3" w:tplc="4009000F" w:tentative="1">
      <w:start w:val="1"/>
      <w:numFmt w:val="decimal"/>
      <w:lvlText w:val="%4."/>
      <w:lvlJc w:val="start"/>
      <w:pPr>
        <w:ind w:start="180pt" w:hanging="18pt"/>
      </w:pPr>
    </w:lvl>
    <w:lvl w:ilvl="4" w:tplc="40090019" w:tentative="1">
      <w:start w:val="1"/>
      <w:numFmt w:val="lowerLetter"/>
      <w:lvlText w:val="%5."/>
      <w:lvlJc w:val="start"/>
      <w:pPr>
        <w:ind w:start="216pt" w:hanging="18pt"/>
      </w:pPr>
    </w:lvl>
    <w:lvl w:ilvl="5" w:tplc="4009001B" w:tentative="1">
      <w:start w:val="1"/>
      <w:numFmt w:val="lowerRoman"/>
      <w:lvlText w:val="%6."/>
      <w:lvlJc w:val="end"/>
      <w:pPr>
        <w:ind w:start="252pt" w:hanging="9pt"/>
      </w:pPr>
    </w:lvl>
    <w:lvl w:ilvl="6" w:tplc="4009000F" w:tentative="1">
      <w:start w:val="1"/>
      <w:numFmt w:val="decimal"/>
      <w:lvlText w:val="%7."/>
      <w:lvlJc w:val="start"/>
      <w:pPr>
        <w:ind w:start="288pt" w:hanging="18pt"/>
      </w:pPr>
    </w:lvl>
    <w:lvl w:ilvl="7" w:tplc="40090019" w:tentative="1">
      <w:start w:val="1"/>
      <w:numFmt w:val="lowerLetter"/>
      <w:lvlText w:val="%8."/>
      <w:lvlJc w:val="start"/>
      <w:pPr>
        <w:ind w:start="324pt" w:hanging="18pt"/>
      </w:pPr>
    </w:lvl>
    <w:lvl w:ilvl="8" w:tplc="4009001B" w:tentative="1">
      <w:start w:val="1"/>
      <w:numFmt w:val="lowerRoman"/>
      <w:lvlText w:val="%9."/>
      <w:lvlJc w:val="end"/>
      <w:pPr>
        <w:ind w:start="360pt" w:hanging="9pt"/>
      </w:pPr>
    </w:lvl>
  </w:abstractNum>
  <w:abstractNum w:abstractNumId="12" w15:restartNumberingAfterBreak="0">
    <w:nsid w:val="033111A7"/>
    <w:multiLevelType w:val="multilevel"/>
    <w:tmpl w:val="AF86357E"/>
    <w:lvl w:ilvl="0">
      <w:start w:val="1"/>
      <w:numFmt w:val="bullet"/>
      <w:lvlText w:val="●"/>
      <w:lvlJc w:val="start"/>
      <w:pPr>
        <w:ind w:start="36pt" w:hanging="18pt"/>
      </w:pPr>
      <w:rPr>
        <w:rFonts w:ascii="Noto Sans Symbols" w:eastAsia="Noto Sans Symbols" w:hAnsi="Noto Sans Symbols" w:cs="Noto Sans Symbols"/>
      </w:rPr>
    </w:lvl>
    <w:lvl w:ilvl="1">
      <w:start w:val="1"/>
      <w:numFmt w:val="bullet"/>
      <w:lvlText w:val="o"/>
      <w:lvlJc w:val="start"/>
      <w:pPr>
        <w:ind w:start="72pt" w:hanging="18pt"/>
      </w:pPr>
      <w:rPr>
        <w:rFonts w:ascii="Courier New" w:eastAsia="Courier New" w:hAnsi="Courier New" w:cs="Courier New"/>
      </w:rPr>
    </w:lvl>
    <w:lvl w:ilvl="2">
      <w:start w:val="1"/>
      <w:numFmt w:val="bullet"/>
      <w:lvlText w:val="▪"/>
      <w:lvlJc w:val="start"/>
      <w:pPr>
        <w:ind w:start="108pt" w:hanging="18pt"/>
      </w:pPr>
      <w:rPr>
        <w:rFonts w:ascii="Noto Sans Symbols" w:eastAsia="Noto Sans Symbols" w:hAnsi="Noto Sans Symbols" w:cs="Noto Sans Symbols"/>
      </w:rPr>
    </w:lvl>
    <w:lvl w:ilvl="3">
      <w:start w:val="1"/>
      <w:numFmt w:val="bullet"/>
      <w:lvlText w:val="●"/>
      <w:lvlJc w:val="start"/>
      <w:pPr>
        <w:ind w:start="144pt" w:hanging="18pt"/>
      </w:pPr>
      <w:rPr>
        <w:rFonts w:ascii="Noto Sans Symbols" w:eastAsia="Noto Sans Symbols" w:hAnsi="Noto Sans Symbols" w:cs="Noto Sans Symbols"/>
      </w:rPr>
    </w:lvl>
    <w:lvl w:ilvl="4">
      <w:start w:val="1"/>
      <w:numFmt w:val="bullet"/>
      <w:lvlText w:val="o"/>
      <w:lvlJc w:val="start"/>
      <w:pPr>
        <w:ind w:start="180pt" w:hanging="18pt"/>
      </w:pPr>
      <w:rPr>
        <w:rFonts w:ascii="Courier New" w:eastAsia="Courier New" w:hAnsi="Courier New" w:cs="Courier New"/>
      </w:rPr>
    </w:lvl>
    <w:lvl w:ilvl="5">
      <w:start w:val="1"/>
      <w:numFmt w:val="bullet"/>
      <w:lvlText w:val="▪"/>
      <w:lvlJc w:val="start"/>
      <w:pPr>
        <w:ind w:start="216pt" w:hanging="18pt"/>
      </w:pPr>
      <w:rPr>
        <w:rFonts w:ascii="Noto Sans Symbols" w:eastAsia="Noto Sans Symbols" w:hAnsi="Noto Sans Symbols" w:cs="Noto Sans Symbols"/>
      </w:rPr>
    </w:lvl>
    <w:lvl w:ilvl="6">
      <w:start w:val="1"/>
      <w:numFmt w:val="bullet"/>
      <w:lvlText w:val="●"/>
      <w:lvlJc w:val="start"/>
      <w:pPr>
        <w:ind w:start="252pt" w:hanging="18pt"/>
      </w:pPr>
      <w:rPr>
        <w:rFonts w:ascii="Noto Sans Symbols" w:eastAsia="Noto Sans Symbols" w:hAnsi="Noto Sans Symbols" w:cs="Noto Sans Symbols"/>
      </w:rPr>
    </w:lvl>
    <w:lvl w:ilvl="7">
      <w:start w:val="1"/>
      <w:numFmt w:val="bullet"/>
      <w:lvlText w:val="o"/>
      <w:lvlJc w:val="start"/>
      <w:pPr>
        <w:ind w:start="288pt" w:hanging="18pt"/>
      </w:pPr>
      <w:rPr>
        <w:rFonts w:ascii="Courier New" w:eastAsia="Courier New" w:hAnsi="Courier New" w:cs="Courier New"/>
      </w:rPr>
    </w:lvl>
    <w:lvl w:ilvl="8">
      <w:start w:val="1"/>
      <w:numFmt w:val="bullet"/>
      <w:lvlText w:val="▪"/>
      <w:lvlJc w:val="start"/>
      <w:pPr>
        <w:ind w:start="324pt" w:hanging="18pt"/>
      </w:pPr>
      <w:rPr>
        <w:rFonts w:ascii="Noto Sans Symbols" w:eastAsia="Noto Sans Symbols" w:hAnsi="Noto Sans Symbols" w:cs="Noto Sans Symbols"/>
      </w:rPr>
    </w:lvl>
  </w:abstractNum>
  <w:abstractNum w:abstractNumId="13" w15:restartNumberingAfterBreak="0">
    <w:nsid w:val="04F27A2B"/>
    <w:multiLevelType w:val="hybridMultilevel"/>
    <w:tmpl w:val="989C3432"/>
    <w:lvl w:ilvl="0" w:tplc="96D61B60">
      <w:start w:val="1"/>
      <w:numFmt w:val="decimal"/>
      <w:lvlText w:val="%1."/>
      <w:lvlJc w:val="start"/>
      <w:pPr>
        <w:ind w:start="54pt" w:hanging="36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4" w15:restartNumberingAfterBreak="0">
    <w:nsid w:val="090E07E3"/>
    <w:multiLevelType w:val="hybridMultilevel"/>
    <w:tmpl w:val="27FA0454"/>
    <w:lvl w:ilvl="0" w:tplc="004A7720">
      <w:start w:val="1"/>
      <w:numFmt w:val="upperLetter"/>
      <w:lvlText w:val="%1."/>
      <w:lvlJc w:val="start"/>
      <w:pPr>
        <w:ind w:start="28.80pt" w:hanging="18pt"/>
      </w:pPr>
      <w:rPr>
        <w:rFonts w:hint="default"/>
      </w:rPr>
    </w:lvl>
    <w:lvl w:ilvl="1" w:tplc="40090019" w:tentative="1">
      <w:start w:val="1"/>
      <w:numFmt w:val="lowerLetter"/>
      <w:lvlText w:val="%2."/>
      <w:lvlJc w:val="start"/>
      <w:pPr>
        <w:ind w:start="64.80pt" w:hanging="18pt"/>
      </w:pPr>
    </w:lvl>
    <w:lvl w:ilvl="2" w:tplc="4009001B" w:tentative="1">
      <w:start w:val="1"/>
      <w:numFmt w:val="lowerRoman"/>
      <w:lvlText w:val="%3."/>
      <w:lvlJc w:val="end"/>
      <w:pPr>
        <w:ind w:start="100.80pt" w:hanging="9pt"/>
      </w:pPr>
    </w:lvl>
    <w:lvl w:ilvl="3" w:tplc="4009000F" w:tentative="1">
      <w:start w:val="1"/>
      <w:numFmt w:val="decimal"/>
      <w:lvlText w:val="%4."/>
      <w:lvlJc w:val="start"/>
      <w:pPr>
        <w:ind w:start="136.80pt" w:hanging="18pt"/>
      </w:pPr>
    </w:lvl>
    <w:lvl w:ilvl="4" w:tplc="40090019" w:tentative="1">
      <w:start w:val="1"/>
      <w:numFmt w:val="lowerLetter"/>
      <w:lvlText w:val="%5."/>
      <w:lvlJc w:val="start"/>
      <w:pPr>
        <w:ind w:start="172.80pt" w:hanging="18pt"/>
      </w:pPr>
    </w:lvl>
    <w:lvl w:ilvl="5" w:tplc="4009001B" w:tentative="1">
      <w:start w:val="1"/>
      <w:numFmt w:val="lowerRoman"/>
      <w:lvlText w:val="%6."/>
      <w:lvlJc w:val="end"/>
      <w:pPr>
        <w:ind w:start="208.80pt" w:hanging="9pt"/>
      </w:pPr>
    </w:lvl>
    <w:lvl w:ilvl="6" w:tplc="4009000F" w:tentative="1">
      <w:start w:val="1"/>
      <w:numFmt w:val="decimal"/>
      <w:lvlText w:val="%7."/>
      <w:lvlJc w:val="start"/>
      <w:pPr>
        <w:ind w:start="244.80pt" w:hanging="18pt"/>
      </w:pPr>
    </w:lvl>
    <w:lvl w:ilvl="7" w:tplc="40090019" w:tentative="1">
      <w:start w:val="1"/>
      <w:numFmt w:val="lowerLetter"/>
      <w:lvlText w:val="%8."/>
      <w:lvlJc w:val="start"/>
      <w:pPr>
        <w:ind w:start="280.80pt" w:hanging="18pt"/>
      </w:pPr>
    </w:lvl>
    <w:lvl w:ilvl="8" w:tplc="4009001B" w:tentative="1">
      <w:start w:val="1"/>
      <w:numFmt w:val="lowerRoman"/>
      <w:lvlText w:val="%9."/>
      <w:lvlJc w:val="end"/>
      <w:pPr>
        <w:ind w:start="316.80pt" w:hanging="9pt"/>
      </w:pPr>
    </w:lvl>
  </w:abstractNum>
  <w:abstractNum w:abstractNumId="15" w15:restartNumberingAfterBreak="0">
    <w:nsid w:val="0924693B"/>
    <w:multiLevelType w:val="hybridMultilevel"/>
    <w:tmpl w:val="6EB44E2E"/>
    <w:lvl w:ilvl="0" w:tplc="40090017">
      <w:start w:val="1"/>
      <w:numFmt w:val="lowerLetter"/>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6" w15:restartNumberingAfterBreak="0">
    <w:nsid w:val="0AA51A5D"/>
    <w:multiLevelType w:val="hybridMultilevel"/>
    <w:tmpl w:val="0BF04DFE"/>
    <w:lvl w:ilvl="0" w:tplc="41A86080">
      <w:start w:val="1"/>
      <w:numFmt w:val="decimal"/>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7" w15:restartNumberingAfterBreak="0">
    <w:nsid w:val="0AC12DF0"/>
    <w:multiLevelType w:val="hybridMultilevel"/>
    <w:tmpl w:val="774625F4"/>
    <w:lvl w:ilvl="0" w:tplc="8FA06266">
      <w:start w:val="2"/>
      <w:numFmt w:val="bullet"/>
      <w:lvlText w:val=""/>
      <w:lvlJc w:val="start"/>
      <w:pPr>
        <w:ind w:start="35.80pt" w:hanging="25pt"/>
      </w:pPr>
      <w:rPr>
        <w:rFonts w:ascii="Symbol" w:eastAsia="SimSun" w:hAnsi="Symbol" w:cs="Times New Roman" w:hint="default"/>
      </w:rPr>
    </w:lvl>
    <w:lvl w:ilvl="1" w:tplc="40090003" w:tentative="1">
      <w:start w:val="1"/>
      <w:numFmt w:val="bullet"/>
      <w:lvlText w:val="o"/>
      <w:lvlJc w:val="start"/>
      <w:pPr>
        <w:ind w:start="64.80pt" w:hanging="18pt"/>
      </w:pPr>
      <w:rPr>
        <w:rFonts w:ascii="Courier New" w:hAnsi="Courier New" w:cs="Courier New" w:hint="default"/>
      </w:rPr>
    </w:lvl>
    <w:lvl w:ilvl="2" w:tplc="40090005" w:tentative="1">
      <w:start w:val="1"/>
      <w:numFmt w:val="bullet"/>
      <w:lvlText w:val=""/>
      <w:lvlJc w:val="start"/>
      <w:pPr>
        <w:ind w:start="100.80pt" w:hanging="18pt"/>
      </w:pPr>
      <w:rPr>
        <w:rFonts w:ascii="Wingdings" w:hAnsi="Wingdings" w:hint="default"/>
      </w:rPr>
    </w:lvl>
    <w:lvl w:ilvl="3" w:tplc="40090001" w:tentative="1">
      <w:start w:val="1"/>
      <w:numFmt w:val="bullet"/>
      <w:lvlText w:val=""/>
      <w:lvlJc w:val="start"/>
      <w:pPr>
        <w:ind w:start="136.80pt" w:hanging="18pt"/>
      </w:pPr>
      <w:rPr>
        <w:rFonts w:ascii="Symbol" w:hAnsi="Symbol" w:hint="default"/>
      </w:rPr>
    </w:lvl>
    <w:lvl w:ilvl="4" w:tplc="40090003" w:tentative="1">
      <w:start w:val="1"/>
      <w:numFmt w:val="bullet"/>
      <w:lvlText w:val="o"/>
      <w:lvlJc w:val="start"/>
      <w:pPr>
        <w:ind w:start="172.80pt" w:hanging="18pt"/>
      </w:pPr>
      <w:rPr>
        <w:rFonts w:ascii="Courier New" w:hAnsi="Courier New" w:cs="Courier New" w:hint="default"/>
      </w:rPr>
    </w:lvl>
    <w:lvl w:ilvl="5" w:tplc="40090005" w:tentative="1">
      <w:start w:val="1"/>
      <w:numFmt w:val="bullet"/>
      <w:lvlText w:val=""/>
      <w:lvlJc w:val="start"/>
      <w:pPr>
        <w:ind w:start="208.80pt" w:hanging="18pt"/>
      </w:pPr>
      <w:rPr>
        <w:rFonts w:ascii="Wingdings" w:hAnsi="Wingdings" w:hint="default"/>
      </w:rPr>
    </w:lvl>
    <w:lvl w:ilvl="6" w:tplc="40090001" w:tentative="1">
      <w:start w:val="1"/>
      <w:numFmt w:val="bullet"/>
      <w:lvlText w:val=""/>
      <w:lvlJc w:val="start"/>
      <w:pPr>
        <w:ind w:start="244.80pt" w:hanging="18pt"/>
      </w:pPr>
      <w:rPr>
        <w:rFonts w:ascii="Symbol" w:hAnsi="Symbol" w:hint="default"/>
      </w:rPr>
    </w:lvl>
    <w:lvl w:ilvl="7" w:tplc="40090003" w:tentative="1">
      <w:start w:val="1"/>
      <w:numFmt w:val="bullet"/>
      <w:lvlText w:val="o"/>
      <w:lvlJc w:val="start"/>
      <w:pPr>
        <w:ind w:start="280.80pt" w:hanging="18pt"/>
      </w:pPr>
      <w:rPr>
        <w:rFonts w:ascii="Courier New" w:hAnsi="Courier New" w:cs="Courier New" w:hint="default"/>
      </w:rPr>
    </w:lvl>
    <w:lvl w:ilvl="8" w:tplc="40090005" w:tentative="1">
      <w:start w:val="1"/>
      <w:numFmt w:val="bullet"/>
      <w:lvlText w:val=""/>
      <w:lvlJc w:val="start"/>
      <w:pPr>
        <w:ind w:start="316.80pt" w:hanging="18pt"/>
      </w:pPr>
      <w:rPr>
        <w:rFonts w:ascii="Wingdings" w:hAnsi="Wingdings" w:hint="default"/>
      </w:rPr>
    </w:lvl>
  </w:abstractNum>
  <w:abstractNum w:abstractNumId="18" w15:restartNumberingAfterBreak="0">
    <w:nsid w:val="0DE71374"/>
    <w:multiLevelType w:val="hybridMultilevel"/>
    <w:tmpl w:val="22660190"/>
    <w:lvl w:ilvl="0" w:tplc="1F80B492">
      <w:numFmt w:val="bullet"/>
      <w:lvlText w:val="•"/>
      <w:lvlJc w:val="start"/>
      <w:pPr>
        <w:ind w:start="35.80pt" w:hanging="25pt"/>
      </w:pPr>
      <w:rPr>
        <w:rFonts w:ascii="Times New Roman" w:eastAsia="SimSun" w:hAnsi="Times New Roman" w:cs="Times New Roman" w:hint="default"/>
      </w:rPr>
    </w:lvl>
    <w:lvl w:ilvl="1" w:tplc="40090003" w:tentative="1">
      <w:start w:val="1"/>
      <w:numFmt w:val="bullet"/>
      <w:lvlText w:val="o"/>
      <w:lvlJc w:val="start"/>
      <w:pPr>
        <w:ind w:start="64.80pt" w:hanging="18pt"/>
      </w:pPr>
      <w:rPr>
        <w:rFonts w:ascii="Courier New" w:hAnsi="Courier New" w:cs="Courier New" w:hint="default"/>
      </w:rPr>
    </w:lvl>
    <w:lvl w:ilvl="2" w:tplc="40090005" w:tentative="1">
      <w:start w:val="1"/>
      <w:numFmt w:val="bullet"/>
      <w:lvlText w:val=""/>
      <w:lvlJc w:val="start"/>
      <w:pPr>
        <w:ind w:start="100.80pt" w:hanging="18pt"/>
      </w:pPr>
      <w:rPr>
        <w:rFonts w:ascii="Wingdings" w:hAnsi="Wingdings" w:hint="default"/>
      </w:rPr>
    </w:lvl>
    <w:lvl w:ilvl="3" w:tplc="40090001" w:tentative="1">
      <w:start w:val="1"/>
      <w:numFmt w:val="bullet"/>
      <w:lvlText w:val=""/>
      <w:lvlJc w:val="start"/>
      <w:pPr>
        <w:ind w:start="136.80pt" w:hanging="18pt"/>
      </w:pPr>
      <w:rPr>
        <w:rFonts w:ascii="Symbol" w:hAnsi="Symbol" w:hint="default"/>
      </w:rPr>
    </w:lvl>
    <w:lvl w:ilvl="4" w:tplc="40090003" w:tentative="1">
      <w:start w:val="1"/>
      <w:numFmt w:val="bullet"/>
      <w:lvlText w:val="o"/>
      <w:lvlJc w:val="start"/>
      <w:pPr>
        <w:ind w:start="172.80pt" w:hanging="18pt"/>
      </w:pPr>
      <w:rPr>
        <w:rFonts w:ascii="Courier New" w:hAnsi="Courier New" w:cs="Courier New" w:hint="default"/>
      </w:rPr>
    </w:lvl>
    <w:lvl w:ilvl="5" w:tplc="40090005" w:tentative="1">
      <w:start w:val="1"/>
      <w:numFmt w:val="bullet"/>
      <w:lvlText w:val=""/>
      <w:lvlJc w:val="start"/>
      <w:pPr>
        <w:ind w:start="208.80pt" w:hanging="18pt"/>
      </w:pPr>
      <w:rPr>
        <w:rFonts w:ascii="Wingdings" w:hAnsi="Wingdings" w:hint="default"/>
      </w:rPr>
    </w:lvl>
    <w:lvl w:ilvl="6" w:tplc="40090001" w:tentative="1">
      <w:start w:val="1"/>
      <w:numFmt w:val="bullet"/>
      <w:lvlText w:val=""/>
      <w:lvlJc w:val="start"/>
      <w:pPr>
        <w:ind w:start="244.80pt" w:hanging="18pt"/>
      </w:pPr>
      <w:rPr>
        <w:rFonts w:ascii="Symbol" w:hAnsi="Symbol" w:hint="default"/>
      </w:rPr>
    </w:lvl>
    <w:lvl w:ilvl="7" w:tplc="40090003" w:tentative="1">
      <w:start w:val="1"/>
      <w:numFmt w:val="bullet"/>
      <w:lvlText w:val="o"/>
      <w:lvlJc w:val="start"/>
      <w:pPr>
        <w:ind w:start="280.80pt" w:hanging="18pt"/>
      </w:pPr>
      <w:rPr>
        <w:rFonts w:ascii="Courier New" w:hAnsi="Courier New" w:cs="Courier New" w:hint="default"/>
      </w:rPr>
    </w:lvl>
    <w:lvl w:ilvl="8" w:tplc="40090005" w:tentative="1">
      <w:start w:val="1"/>
      <w:numFmt w:val="bullet"/>
      <w:lvlText w:val=""/>
      <w:lvlJc w:val="start"/>
      <w:pPr>
        <w:ind w:start="316.80pt" w:hanging="18pt"/>
      </w:pPr>
      <w:rPr>
        <w:rFonts w:ascii="Wingdings" w:hAnsi="Wingdings" w:hint="default"/>
      </w:rPr>
    </w:lvl>
  </w:abstractNum>
  <w:abstractNum w:abstractNumId="19" w15:restartNumberingAfterBreak="0">
    <w:nsid w:val="0E5B7212"/>
    <w:multiLevelType w:val="hybridMultilevel"/>
    <w:tmpl w:val="B9B6188C"/>
    <w:lvl w:ilvl="0" w:tplc="4009000F">
      <w:start w:val="1"/>
      <w:numFmt w:val="decimal"/>
      <w:lvlText w:val="%1."/>
      <w:lvlJc w:val="start"/>
      <w:pPr>
        <w:ind w:start="36pt" w:hanging="18pt"/>
      </w:p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20" w15:restartNumberingAfterBreak="0">
    <w:nsid w:val="12533151"/>
    <w:multiLevelType w:val="hybridMultilevel"/>
    <w:tmpl w:val="7B5A9AA4"/>
    <w:lvl w:ilvl="0" w:tplc="8FA06266">
      <w:start w:val="2"/>
      <w:numFmt w:val="bullet"/>
      <w:lvlText w:val=""/>
      <w:lvlJc w:val="start"/>
      <w:pPr>
        <w:ind w:start="36pt" w:hanging="18pt"/>
      </w:pPr>
      <w:rPr>
        <w:rFonts w:ascii="Symbol" w:eastAsia="SimSun" w:hAnsi="Symbol" w:cs="Times New Roman"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1" w15:restartNumberingAfterBreak="0">
    <w:nsid w:val="125F06DD"/>
    <w:multiLevelType w:val="hybridMultilevel"/>
    <w:tmpl w:val="FBD24C14"/>
    <w:lvl w:ilvl="0" w:tplc="40090017">
      <w:start w:val="1"/>
      <w:numFmt w:val="lowerLetter"/>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2" w15:restartNumberingAfterBreak="0">
    <w:nsid w:val="193652DD"/>
    <w:multiLevelType w:val="hybridMultilevel"/>
    <w:tmpl w:val="4096159A"/>
    <w:lvl w:ilvl="0" w:tplc="40090001">
      <w:start w:val="1"/>
      <w:numFmt w:val="bullet"/>
      <w:lvlText w:val=""/>
      <w:lvlJc w:val="start"/>
      <w:pPr>
        <w:ind w:start="46.80pt" w:hanging="18pt"/>
      </w:pPr>
      <w:rPr>
        <w:rFonts w:ascii="Symbol" w:hAnsi="Symbol" w:hint="default"/>
      </w:rPr>
    </w:lvl>
    <w:lvl w:ilvl="1" w:tplc="40090003" w:tentative="1">
      <w:start w:val="1"/>
      <w:numFmt w:val="bullet"/>
      <w:lvlText w:val="o"/>
      <w:lvlJc w:val="start"/>
      <w:pPr>
        <w:ind w:start="82.80pt" w:hanging="18pt"/>
      </w:pPr>
      <w:rPr>
        <w:rFonts w:ascii="Courier New" w:hAnsi="Courier New" w:cs="Courier New" w:hint="default"/>
      </w:rPr>
    </w:lvl>
    <w:lvl w:ilvl="2" w:tplc="40090005" w:tentative="1">
      <w:start w:val="1"/>
      <w:numFmt w:val="bullet"/>
      <w:lvlText w:val=""/>
      <w:lvlJc w:val="start"/>
      <w:pPr>
        <w:ind w:start="118.80pt" w:hanging="18pt"/>
      </w:pPr>
      <w:rPr>
        <w:rFonts w:ascii="Wingdings" w:hAnsi="Wingdings" w:hint="default"/>
      </w:rPr>
    </w:lvl>
    <w:lvl w:ilvl="3" w:tplc="40090001" w:tentative="1">
      <w:start w:val="1"/>
      <w:numFmt w:val="bullet"/>
      <w:lvlText w:val=""/>
      <w:lvlJc w:val="start"/>
      <w:pPr>
        <w:ind w:start="154.80pt" w:hanging="18pt"/>
      </w:pPr>
      <w:rPr>
        <w:rFonts w:ascii="Symbol" w:hAnsi="Symbol" w:hint="default"/>
      </w:rPr>
    </w:lvl>
    <w:lvl w:ilvl="4" w:tplc="40090003" w:tentative="1">
      <w:start w:val="1"/>
      <w:numFmt w:val="bullet"/>
      <w:lvlText w:val="o"/>
      <w:lvlJc w:val="start"/>
      <w:pPr>
        <w:ind w:start="190.80pt" w:hanging="18pt"/>
      </w:pPr>
      <w:rPr>
        <w:rFonts w:ascii="Courier New" w:hAnsi="Courier New" w:cs="Courier New" w:hint="default"/>
      </w:rPr>
    </w:lvl>
    <w:lvl w:ilvl="5" w:tplc="40090005" w:tentative="1">
      <w:start w:val="1"/>
      <w:numFmt w:val="bullet"/>
      <w:lvlText w:val=""/>
      <w:lvlJc w:val="start"/>
      <w:pPr>
        <w:ind w:start="226.80pt" w:hanging="18pt"/>
      </w:pPr>
      <w:rPr>
        <w:rFonts w:ascii="Wingdings" w:hAnsi="Wingdings" w:hint="default"/>
      </w:rPr>
    </w:lvl>
    <w:lvl w:ilvl="6" w:tplc="40090001" w:tentative="1">
      <w:start w:val="1"/>
      <w:numFmt w:val="bullet"/>
      <w:lvlText w:val=""/>
      <w:lvlJc w:val="start"/>
      <w:pPr>
        <w:ind w:start="262.80pt" w:hanging="18pt"/>
      </w:pPr>
      <w:rPr>
        <w:rFonts w:ascii="Symbol" w:hAnsi="Symbol" w:hint="default"/>
      </w:rPr>
    </w:lvl>
    <w:lvl w:ilvl="7" w:tplc="40090003" w:tentative="1">
      <w:start w:val="1"/>
      <w:numFmt w:val="bullet"/>
      <w:lvlText w:val="o"/>
      <w:lvlJc w:val="start"/>
      <w:pPr>
        <w:ind w:start="298.80pt" w:hanging="18pt"/>
      </w:pPr>
      <w:rPr>
        <w:rFonts w:ascii="Courier New" w:hAnsi="Courier New" w:cs="Courier New" w:hint="default"/>
      </w:rPr>
    </w:lvl>
    <w:lvl w:ilvl="8" w:tplc="40090005" w:tentative="1">
      <w:start w:val="1"/>
      <w:numFmt w:val="bullet"/>
      <w:lvlText w:val=""/>
      <w:lvlJc w:val="start"/>
      <w:pPr>
        <w:ind w:start="334.80pt" w:hanging="18pt"/>
      </w:pPr>
      <w:rPr>
        <w:rFonts w:ascii="Wingdings" w:hAnsi="Wingdings" w:hint="default"/>
      </w:rPr>
    </w:lvl>
  </w:abstractNum>
  <w:abstractNum w:abstractNumId="23" w15:restartNumberingAfterBreak="0">
    <w:nsid w:val="1B9A1CDD"/>
    <w:multiLevelType w:val="hybridMultilevel"/>
    <w:tmpl w:val="EC343CFE"/>
    <w:lvl w:ilvl="0" w:tplc="40090013">
      <w:start w:val="1"/>
      <w:numFmt w:val="upperRoman"/>
      <w:lvlText w:val="%1."/>
      <w:lvlJc w:val="end"/>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4" w15:restartNumberingAfterBreak="0">
    <w:nsid w:val="1BC454FB"/>
    <w:multiLevelType w:val="hybridMultilevel"/>
    <w:tmpl w:val="E74AC298"/>
    <w:lvl w:ilvl="0" w:tplc="8FA06266">
      <w:start w:val="2"/>
      <w:numFmt w:val="bullet"/>
      <w:lvlText w:val=""/>
      <w:lvlJc w:val="start"/>
      <w:pPr>
        <w:ind w:start="36pt" w:hanging="18pt"/>
      </w:pPr>
      <w:rPr>
        <w:rFonts w:ascii="Symbol" w:eastAsia="SimSun" w:hAnsi="Symbol" w:cs="Times New Roman"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5" w15:restartNumberingAfterBreak="0">
    <w:nsid w:val="1D1729B1"/>
    <w:multiLevelType w:val="hybridMultilevel"/>
    <w:tmpl w:val="3D32361C"/>
    <w:lvl w:ilvl="0" w:tplc="004A7720">
      <w:start w:val="1"/>
      <w:numFmt w:val="upperLetter"/>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6"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27" w15:restartNumberingAfterBreak="0">
    <w:nsid w:val="205E5D0E"/>
    <w:multiLevelType w:val="hybridMultilevel"/>
    <w:tmpl w:val="FB4AEE78"/>
    <w:lvl w:ilvl="0" w:tplc="40090017">
      <w:start w:val="1"/>
      <w:numFmt w:val="lowerLetter"/>
      <w:lvlText w:val="%1)"/>
      <w:lvlJc w:val="start"/>
      <w:pPr>
        <w:ind w:start="61.20pt" w:hanging="18pt"/>
      </w:pPr>
    </w:lvl>
    <w:lvl w:ilvl="1" w:tplc="FFFFFFFF" w:tentative="1">
      <w:start w:val="1"/>
      <w:numFmt w:val="lowerLetter"/>
      <w:lvlText w:val="%2."/>
      <w:lvlJc w:val="start"/>
      <w:pPr>
        <w:ind w:start="97.20pt" w:hanging="18pt"/>
      </w:pPr>
    </w:lvl>
    <w:lvl w:ilvl="2" w:tplc="FFFFFFFF" w:tentative="1">
      <w:start w:val="1"/>
      <w:numFmt w:val="lowerRoman"/>
      <w:lvlText w:val="%3."/>
      <w:lvlJc w:val="end"/>
      <w:pPr>
        <w:ind w:start="133.20pt" w:hanging="9pt"/>
      </w:pPr>
    </w:lvl>
    <w:lvl w:ilvl="3" w:tplc="FFFFFFFF" w:tentative="1">
      <w:start w:val="1"/>
      <w:numFmt w:val="decimal"/>
      <w:lvlText w:val="%4."/>
      <w:lvlJc w:val="start"/>
      <w:pPr>
        <w:ind w:start="169.20pt" w:hanging="18pt"/>
      </w:pPr>
    </w:lvl>
    <w:lvl w:ilvl="4" w:tplc="FFFFFFFF" w:tentative="1">
      <w:start w:val="1"/>
      <w:numFmt w:val="lowerLetter"/>
      <w:lvlText w:val="%5."/>
      <w:lvlJc w:val="start"/>
      <w:pPr>
        <w:ind w:start="205.20pt" w:hanging="18pt"/>
      </w:pPr>
    </w:lvl>
    <w:lvl w:ilvl="5" w:tplc="FFFFFFFF" w:tentative="1">
      <w:start w:val="1"/>
      <w:numFmt w:val="lowerRoman"/>
      <w:lvlText w:val="%6."/>
      <w:lvlJc w:val="end"/>
      <w:pPr>
        <w:ind w:start="241.20pt" w:hanging="9pt"/>
      </w:pPr>
    </w:lvl>
    <w:lvl w:ilvl="6" w:tplc="FFFFFFFF" w:tentative="1">
      <w:start w:val="1"/>
      <w:numFmt w:val="decimal"/>
      <w:lvlText w:val="%7."/>
      <w:lvlJc w:val="start"/>
      <w:pPr>
        <w:ind w:start="277.20pt" w:hanging="18pt"/>
      </w:pPr>
    </w:lvl>
    <w:lvl w:ilvl="7" w:tplc="FFFFFFFF" w:tentative="1">
      <w:start w:val="1"/>
      <w:numFmt w:val="lowerLetter"/>
      <w:lvlText w:val="%8."/>
      <w:lvlJc w:val="start"/>
      <w:pPr>
        <w:ind w:start="313.20pt" w:hanging="18pt"/>
      </w:pPr>
    </w:lvl>
    <w:lvl w:ilvl="8" w:tplc="FFFFFFFF" w:tentative="1">
      <w:start w:val="1"/>
      <w:numFmt w:val="lowerRoman"/>
      <w:lvlText w:val="%9."/>
      <w:lvlJc w:val="end"/>
      <w:pPr>
        <w:ind w:start="349.20pt" w:hanging="9pt"/>
      </w:pPr>
    </w:lvl>
  </w:abstractNum>
  <w:abstractNum w:abstractNumId="28"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9" w15:restartNumberingAfterBreak="0">
    <w:nsid w:val="22C40168"/>
    <w:multiLevelType w:val="hybridMultilevel"/>
    <w:tmpl w:val="156AE034"/>
    <w:lvl w:ilvl="0" w:tplc="4009000F">
      <w:start w:val="1"/>
      <w:numFmt w:val="decimal"/>
      <w:lvlText w:val="%1."/>
      <w:lvlJc w:val="start"/>
      <w:pPr>
        <w:ind w:start="61.20pt" w:hanging="18pt"/>
      </w:pPr>
    </w:lvl>
    <w:lvl w:ilvl="1" w:tplc="FFFFFFFF" w:tentative="1">
      <w:start w:val="1"/>
      <w:numFmt w:val="lowerLetter"/>
      <w:lvlText w:val="%2."/>
      <w:lvlJc w:val="start"/>
      <w:pPr>
        <w:ind w:start="97.20pt" w:hanging="18pt"/>
      </w:pPr>
    </w:lvl>
    <w:lvl w:ilvl="2" w:tplc="FFFFFFFF" w:tentative="1">
      <w:start w:val="1"/>
      <w:numFmt w:val="lowerRoman"/>
      <w:lvlText w:val="%3."/>
      <w:lvlJc w:val="end"/>
      <w:pPr>
        <w:ind w:start="133.20pt" w:hanging="9pt"/>
      </w:pPr>
    </w:lvl>
    <w:lvl w:ilvl="3" w:tplc="FFFFFFFF" w:tentative="1">
      <w:start w:val="1"/>
      <w:numFmt w:val="decimal"/>
      <w:lvlText w:val="%4."/>
      <w:lvlJc w:val="start"/>
      <w:pPr>
        <w:ind w:start="169.20pt" w:hanging="18pt"/>
      </w:pPr>
    </w:lvl>
    <w:lvl w:ilvl="4" w:tplc="FFFFFFFF" w:tentative="1">
      <w:start w:val="1"/>
      <w:numFmt w:val="lowerLetter"/>
      <w:lvlText w:val="%5."/>
      <w:lvlJc w:val="start"/>
      <w:pPr>
        <w:ind w:start="205.20pt" w:hanging="18pt"/>
      </w:pPr>
    </w:lvl>
    <w:lvl w:ilvl="5" w:tplc="FFFFFFFF" w:tentative="1">
      <w:start w:val="1"/>
      <w:numFmt w:val="lowerRoman"/>
      <w:lvlText w:val="%6."/>
      <w:lvlJc w:val="end"/>
      <w:pPr>
        <w:ind w:start="241.20pt" w:hanging="9pt"/>
      </w:pPr>
    </w:lvl>
    <w:lvl w:ilvl="6" w:tplc="FFFFFFFF" w:tentative="1">
      <w:start w:val="1"/>
      <w:numFmt w:val="decimal"/>
      <w:lvlText w:val="%7."/>
      <w:lvlJc w:val="start"/>
      <w:pPr>
        <w:ind w:start="277.20pt" w:hanging="18pt"/>
      </w:pPr>
    </w:lvl>
    <w:lvl w:ilvl="7" w:tplc="FFFFFFFF" w:tentative="1">
      <w:start w:val="1"/>
      <w:numFmt w:val="lowerLetter"/>
      <w:lvlText w:val="%8."/>
      <w:lvlJc w:val="start"/>
      <w:pPr>
        <w:ind w:start="313.20pt" w:hanging="18pt"/>
      </w:pPr>
    </w:lvl>
    <w:lvl w:ilvl="8" w:tplc="FFFFFFFF" w:tentative="1">
      <w:start w:val="1"/>
      <w:numFmt w:val="lowerRoman"/>
      <w:lvlText w:val="%9."/>
      <w:lvlJc w:val="end"/>
      <w:pPr>
        <w:ind w:start="349.20pt" w:hanging="9pt"/>
      </w:pPr>
    </w:lvl>
  </w:abstractNum>
  <w:abstractNum w:abstractNumId="30"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1" w15:restartNumberingAfterBreak="0">
    <w:nsid w:val="27D37855"/>
    <w:multiLevelType w:val="hybridMultilevel"/>
    <w:tmpl w:val="68C0F63E"/>
    <w:lvl w:ilvl="0" w:tplc="004A7720">
      <w:start w:val="1"/>
      <w:numFmt w:val="upperLetter"/>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32" w15:restartNumberingAfterBreak="0">
    <w:nsid w:val="28940015"/>
    <w:multiLevelType w:val="hybridMultilevel"/>
    <w:tmpl w:val="92847606"/>
    <w:lvl w:ilvl="0" w:tplc="004A7720">
      <w:start w:val="1"/>
      <w:numFmt w:val="upperLetter"/>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33" w15:restartNumberingAfterBreak="0">
    <w:nsid w:val="2B55148F"/>
    <w:multiLevelType w:val="multilevel"/>
    <w:tmpl w:val="DE26E68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4" w15:restartNumberingAfterBreak="0">
    <w:nsid w:val="2BD94C1E"/>
    <w:multiLevelType w:val="hybridMultilevel"/>
    <w:tmpl w:val="C5BC39F6"/>
    <w:lvl w:ilvl="0" w:tplc="4009000F">
      <w:start w:val="1"/>
      <w:numFmt w:val="decimal"/>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35" w15:restartNumberingAfterBreak="0">
    <w:nsid w:val="2C417855"/>
    <w:multiLevelType w:val="hybridMultilevel"/>
    <w:tmpl w:val="7ADCAFD8"/>
    <w:lvl w:ilvl="0" w:tplc="40090001">
      <w:start w:val="1"/>
      <w:numFmt w:val="bullet"/>
      <w:lvlText w:val=""/>
      <w:lvlJc w:val="start"/>
      <w:pPr>
        <w:ind w:start="36pt" w:hanging="18pt"/>
      </w:pPr>
      <w:rPr>
        <w:rFonts w:ascii="Symbol" w:hAnsi="Symbol"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36" w15:restartNumberingAfterBreak="0">
    <w:nsid w:val="2FDB3150"/>
    <w:multiLevelType w:val="hybridMultilevel"/>
    <w:tmpl w:val="1FB01C3C"/>
    <w:lvl w:ilvl="0" w:tplc="004A7720">
      <w:start w:val="1"/>
      <w:numFmt w:val="upperLetter"/>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37" w15:restartNumberingAfterBreak="0">
    <w:nsid w:val="30E04BF7"/>
    <w:multiLevelType w:val="hybridMultilevel"/>
    <w:tmpl w:val="C2DC223A"/>
    <w:lvl w:ilvl="0" w:tplc="4009000F">
      <w:start w:val="1"/>
      <w:numFmt w:val="decimal"/>
      <w:lvlText w:val="%1."/>
      <w:lvlJc w:val="start"/>
      <w:pPr>
        <w:ind w:start="61.20pt" w:hanging="18pt"/>
      </w:pPr>
    </w:lvl>
    <w:lvl w:ilvl="1" w:tplc="FFFFFFFF" w:tentative="1">
      <w:start w:val="1"/>
      <w:numFmt w:val="lowerLetter"/>
      <w:lvlText w:val="%2."/>
      <w:lvlJc w:val="start"/>
      <w:pPr>
        <w:ind w:start="97.20pt" w:hanging="18pt"/>
      </w:pPr>
    </w:lvl>
    <w:lvl w:ilvl="2" w:tplc="FFFFFFFF" w:tentative="1">
      <w:start w:val="1"/>
      <w:numFmt w:val="lowerRoman"/>
      <w:lvlText w:val="%3."/>
      <w:lvlJc w:val="end"/>
      <w:pPr>
        <w:ind w:start="133.20pt" w:hanging="9pt"/>
      </w:pPr>
    </w:lvl>
    <w:lvl w:ilvl="3" w:tplc="FFFFFFFF" w:tentative="1">
      <w:start w:val="1"/>
      <w:numFmt w:val="decimal"/>
      <w:lvlText w:val="%4."/>
      <w:lvlJc w:val="start"/>
      <w:pPr>
        <w:ind w:start="169.20pt" w:hanging="18pt"/>
      </w:pPr>
    </w:lvl>
    <w:lvl w:ilvl="4" w:tplc="FFFFFFFF" w:tentative="1">
      <w:start w:val="1"/>
      <w:numFmt w:val="lowerLetter"/>
      <w:lvlText w:val="%5."/>
      <w:lvlJc w:val="start"/>
      <w:pPr>
        <w:ind w:start="205.20pt" w:hanging="18pt"/>
      </w:pPr>
    </w:lvl>
    <w:lvl w:ilvl="5" w:tplc="FFFFFFFF" w:tentative="1">
      <w:start w:val="1"/>
      <w:numFmt w:val="lowerRoman"/>
      <w:lvlText w:val="%6."/>
      <w:lvlJc w:val="end"/>
      <w:pPr>
        <w:ind w:start="241.20pt" w:hanging="9pt"/>
      </w:pPr>
    </w:lvl>
    <w:lvl w:ilvl="6" w:tplc="FFFFFFFF" w:tentative="1">
      <w:start w:val="1"/>
      <w:numFmt w:val="decimal"/>
      <w:lvlText w:val="%7."/>
      <w:lvlJc w:val="start"/>
      <w:pPr>
        <w:ind w:start="277.20pt" w:hanging="18pt"/>
      </w:pPr>
    </w:lvl>
    <w:lvl w:ilvl="7" w:tplc="FFFFFFFF" w:tentative="1">
      <w:start w:val="1"/>
      <w:numFmt w:val="lowerLetter"/>
      <w:lvlText w:val="%8."/>
      <w:lvlJc w:val="start"/>
      <w:pPr>
        <w:ind w:start="313.20pt" w:hanging="18pt"/>
      </w:pPr>
    </w:lvl>
    <w:lvl w:ilvl="8" w:tplc="FFFFFFFF" w:tentative="1">
      <w:start w:val="1"/>
      <w:numFmt w:val="lowerRoman"/>
      <w:lvlText w:val="%9."/>
      <w:lvlJc w:val="end"/>
      <w:pPr>
        <w:ind w:start="349.20pt" w:hanging="9pt"/>
      </w:pPr>
    </w:lvl>
  </w:abstractNum>
  <w:abstractNum w:abstractNumId="38" w15:restartNumberingAfterBreak="0">
    <w:nsid w:val="33B203BB"/>
    <w:multiLevelType w:val="hybridMultilevel"/>
    <w:tmpl w:val="7626272E"/>
    <w:lvl w:ilvl="0" w:tplc="4009000F">
      <w:start w:val="1"/>
      <w:numFmt w:val="decimal"/>
      <w:lvlText w:val="%1."/>
      <w:lvlJc w:val="start"/>
      <w:pPr>
        <w:ind w:start="72pt" w:hanging="18pt"/>
      </w:pPr>
    </w:lvl>
    <w:lvl w:ilvl="1" w:tplc="FFFFFFFF" w:tentative="1">
      <w:start w:val="1"/>
      <w:numFmt w:val="lowerLetter"/>
      <w:lvlText w:val="%2."/>
      <w:lvlJc w:val="start"/>
      <w:pPr>
        <w:ind w:start="108pt" w:hanging="18pt"/>
      </w:pPr>
    </w:lvl>
    <w:lvl w:ilvl="2" w:tplc="FFFFFFFF" w:tentative="1">
      <w:start w:val="1"/>
      <w:numFmt w:val="lowerRoman"/>
      <w:lvlText w:val="%3."/>
      <w:lvlJc w:val="end"/>
      <w:pPr>
        <w:ind w:start="144pt" w:hanging="9pt"/>
      </w:pPr>
    </w:lvl>
    <w:lvl w:ilvl="3" w:tplc="FFFFFFFF" w:tentative="1">
      <w:start w:val="1"/>
      <w:numFmt w:val="decimal"/>
      <w:lvlText w:val="%4."/>
      <w:lvlJc w:val="start"/>
      <w:pPr>
        <w:ind w:start="180pt" w:hanging="18pt"/>
      </w:pPr>
    </w:lvl>
    <w:lvl w:ilvl="4" w:tplc="FFFFFFFF" w:tentative="1">
      <w:start w:val="1"/>
      <w:numFmt w:val="lowerLetter"/>
      <w:lvlText w:val="%5."/>
      <w:lvlJc w:val="start"/>
      <w:pPr>
        <w:ind w:start="216pt" w:hanging="18pt"/>
      </w:pPr>
    </w:lvl>
    <w:lvl w:ilvl="5" w:tplc="FFFFFFFF" w:tentative="1">
      <w:start w:val="1"/>
      <w:numFmt w:val="lowerRoman"/>
      <w:lvlText w:val="%6."/>
      <w:lvlJc w:val="end"/>
      <w:pPr>
        <w:ind w:start="252pt" w:hanging="9pt"/>
      </w:pPr>
    </w:lvl>
    <w:lvl w:ilvl="6" w:tplc="FFFFFFFF" w:tentative="1">
      <w:start w:val="1"/>
      <w:numFmt w:val="decimal"/>
      <w:lvlText w:val="%7."/>
      <w:lvlJc w:val="start"/>
      <w:pPr>
        <w:ind w:start="288pt" w:hanging="18pt"/>
      </w:pPr>
    </w:lvl>
    <w:lvl w:ilvl="7" w:tplc="FFFFFFFF" w:tentative="1">
      <w:start w:val="1"/>
      <w:numFmt w:val="lowerLetter"/>
      <w:lvlText w:val="%8."/>
      <w:lvlJc w:val="start"/>
      <w:pPr>
        <w:ind w:start="324pt" w:hanging="18pt"/>
      </w:pPr>
    </w:lvl>
    <w:lvl w:ilvl="8" w:tplc="FFFFFFFF" w:tentative="1">
      <w:start w:val="1"/>
      <w:numFmt w:val="lowerRoman"/>
      <w:lvlText w:val="%9."/>
      <w:lvlJc w:val="end"/>
      <w:pPr>
        <w:ind w:start="360pt" w:hanging="9pt"/>
      </w:pPr>
    </w:lvl>
  </w:abstractNum>
  <w:abstractNum w:abstractNumId="39" w15:restartNumberingAfterBreak="0">
    <w:nsid w:val="36A5177A"/>
    <w:multiLevelType w:val="hybridMultilevel"/>
    <w:tmpl w:val="8F3A1F46"/>
    <w:lvl w:ilvl="0" w:tplc="40090017">
      <w:start w:val="1"/>
      <w:numFmt w:val="lowerLetter"/>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40"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41" w15:restartNumberingAfterBreak="0">
    <w:nsid w:val="39703880"/>
    <w:multiLevelType w:val="hybridMultilevel"/>
    <w:tmpl w:val="16365748"/>
    <w:lvl w:ilvl="0" w:tplc="FAEE47F6">
      <w:start w:val="1"/>
      <w:numFmt w:val="decimal"/>
      <w:lvlText w:val="%1."/>
      <w:lvlJc w:val="start"/>
      <w:pPr>
        <w:ind w:start="35.80pt" w:hanging="25pt"/>
      </w:pPr>
      <w:rPr>
        <w:rFonts w:hint="default"/>
      </w:rPr>
    </w:lvl>
    <w:lvl w:ilvl="1" w:tplc="40090019" w:tentative="1">
      <w:start w:val="1"/>
      <w:numFmt w:val="lowerLetter"/>
      <w:lvlText w:val="%2."/>
      <w:lvlJc w:val="start"/>
      <w:pPr>
        <w:ind w:start="64.80pt" w:hanging="18pt"/>
      </w:pPr>
    </w:lvl>
    <w:lvl w:ilvl="2" w:tplc="4009001B" w:tentative="1">
      <w:start w:val="1"/>
      <w:numFmt w:val="lowerRoman"/>
      <w:lvlText w:val="%3."/>
      <w:lvlJc w:val="end"/>
      <w:pPr>
        <w:ind w:start="100.80pt" w:hanging="9pt"/>
      </w:pPr>
    </w:lvl>
    <w:lvl w:ilvl="3" w:tplc="4009000F" w:tentative="1">
      <w:start w:val="1"/>
      <w:numFmt w:val="decimal"/>
      <w:lvlText w:val="%4."/>
      <w:lvlJc w:val="start"/>
      <w:pPr>
        <w:ind w:start="136.80pt" w:hanging="18pt"/>
      </w:pPr>
    </w:lvl>
    <w:lvl w:ilvl="4" w:tplc="40090019" w:tentative="1">
      <w:start w:val="1"/>
      <w:numFmt w:val="lowerLetter"/>
      <w:lvlText w:val="%5."/>
      <w:lvlJc w:val="start"/>
      <w:pPr>
        <w:ind w:start="172.80pt" w:hanging="18pt"/>
      </w:pPr>
    </w:lvl>
    <w:lvl w:ilvl="5" w:tplc="4009001B" w:tentative="1">
      <w:start w:val="1"/>
      <w:numFmt w:val="lowerRoman"/>
      <w:lvlText w:val="%6."/>
      <w:lvlJc w:val="end"/>
      <w:pPr>
        <w:ind w:start="208.80pt" w:hanging="9pt"/>
      </w:pPr>
    </w:lvl>
    <w:lvl w:ilvl="6" w:tplc="4009000F" w:tentative="1">
      <w:start w:val="1"/>
      <w:numFmt w:val="decimal"/>
      <w:lvlText w:val="%7."/>
      <w:lvlJc w:val="start"/>
      <w:pPr>
        <w:ind w:start="244.80pt" w:hanging="18pt"/>
      </w:pPr>
    </w:lvl>
    <w:lvl w:ilvl="7" w:tplc="40090019" w:tentative="1">
      <w:start w:val="1"/>
      <w:numFmt w:val="lowerLetter"/>
      <w:lvlText w:val="%8."/>
      <w:lvlJc w:val="start"/>
      <w:pPr>
        <w:ind w:start="280.80pt" w:hanging="18pt"/>
      </w:pPr>
    </w:lvl>
    <w:lvl w:ilvl="8" w:tplc="4009001B" w:tentative="1">
      <w:start w:val="1"/>
      <w:numFmt w:val="lowerRoman"/>
      <w:lvlText w:val="%9."/>
      <w:lvlJc w:val="end"/>
      <w:pPr>
        <w:ind w:start="316.80pt" w:hanging="9pt"/>
      </w:pPr>
    </w:lvl>
  </w:abstractNum>
  <w:abstractNum w:abstractNumId="42"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43" w15:restartNumberingAfterBreak="0">
    <w:nsid w:val="3D4D67AB"/>
    <w:multiLevelType w:val="hybridMultilevel"/>
    <w:tmpl w:val="A48E65A0"/>
    <w:lvl w:ilvl="0" w:tplc="004A7720">
      <w:start w:val="1"/>
      <w:numFmt w:val="upperLetter"/>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44" w15:restartNumberingAfterBreak="0">
    <w:nsid w:val="3D98245B"/>
    <w:multiLevelType w:val="hybridMultilevel"/>
    <w:tmpl w:val="E3AE0A98"/>
    <w:lvl w:ilvl="0" w:tplc="03FE9BA6">
      <w:start w:val="1"/>
      <w:numFmt w:val="upperLetter"/>
      <w:lvlText w:val="%1."/>
      <w:lvlJc w:val="start"/>
      <w:pPr>
        <w:ind w:start="53.10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45" w15:restartNumberingAfterBreak="0">
    <w:nsid w:val="3FEB66A1"/>
    <w:multiLevelType w:val="hybridMultilevel"/>
    <w:tmpl w:val="0BA6350E"/>
    <w:lvl w:ilvl="0" w:tplc="4009000F">
      <w:start w:val="1"/>
      <w:numFmt w:val="decimal"/>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4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47" w15:restartNumberingAfterBreak="0">
    <w:nsid w:val="4325131B"/>
    <w:multiLevelType w:val="multilevel"/>
    <w:tmpl w:val="48EAC868"/>
    <w:lvl w:ilvl="0">
      <w:start w:val="1"/>
      <w:numFmt w:val="bullet"/>
      <w:lvlText w:val="●"/>
      <w:lvlJc w:val="start"/>
      <w:pPr>
        <w:ind w:start="36pt" w:hanging="18pt"/>
      </w:pPr>
      <w:rPr>
        <w:rFonts w:ascii="Noto Sans Symbols" w:eastAsia="Noto Sans Symbols" w:hAnsi="Noto Sans Symbols" w:cs="Noto Sans Symbols"/>
      </w:rPr>
    </w:lvl>
    <w:lvl w:ilvl="1">
      <w:start w:val="1"/>
      <w:numFmt w:val="bullet"/>
      <w:lvlText w:val="o"/>
      <w:lvlJc w:val="start"/>
      <w:pPr>
        <w:ind w:start="72pt" w:hanging="18pt"/>
      </w:pPr>
      <w:rPr>
        <w:rFonts w:ascii="Courier New" w:eastAsia="Courier New" w:hAnsi="Courier New" w:cs="Courier New"/>
      </w:rPr>
    </w:lvl>
    <w:lvl w:ilvl="2">
      <w:start w:val="1"/>
      <w:numFmt w:val="bullet"/>
      <w:lvlText w:val="▪"/>
      <w:lvlJc w:val="start"/>
      <w:pPr>
        <w:ind w:start="108pt" w:hanging="18pt"/>
      </w:pPr>
      <w:rPr>
        <w:rFonts w:ascii="Noto Sans Symbols" w:eastAsia="Noto Sans Symbols" w:hAnsi="Noto Sans Symbols" w:cs="Noto Sans Symbols"/>
      </w:rPr>
    </w:lvl>
    <w:lvl w:ilvl="3">
      <w:start w:val="1"/>
      <w:numFmt w:val="bullet"/>
      <w:lvlText w:val="●"/>
      <w:lvlJc w:val="start"/>
      <w:pPr>
        <w:ind w:start="144pt" w:hanging="18pt"/>
      </w:pPr>
      <w:rPr>
        <w:rFonts w:ascii="Noto Sans Symbols" w:eastAsia="Noto Sans Symbols" w:hAnsi="Noto Sans Symbols" w:cs="Noto Sans Symbols"/>
      </w:rPr>
    </w:lvl>
    <w:lvl w:ilvl="4">
      <w:start w:val="1"/>
      <w:numFmt w:val="bullet"/>
      <w:lvlText w:val="o"/>
      <w:lvlJc w:val="start"/>
      <w:pPr>
        <w:ind w:start="180pt" w:hanging="18pt"/>
      </w:pPr>
      <w:rPr>
        <w:rFonts w:ascii="Courier New" w:eastAsia="Courier New" w:hAnsi="Courier New" w:cs="Courier New"/>
      </w:rPr>
    </w:lvl>
    <w:lvl w:ilvl="5">
      <w:start w:val="1"/>
      <w:numFmt w:val="bullet"/>
      <w:lvlText w:val="▪"/>
      <w:lvlJc w:val="start"/>
      <w:pPr>
        <w:ind w:start="216pt" w:hanging="18pt"/>
      </w:pPr>
      <w:rPr>
        <w:rFonts w:ascii="Noto Sans Symbols" w:eastAsia="Noto Sans Symbols" w:hAnsi="Noto Sans Symbols" w:cs="Noto Sans Symbols"/>
      </w:rPr>
    </w:lvl>
    <w:lvl w:ilvl="6">
      <w:start w:val="1"/>
      <w:numFmt w:val="bullet"/>
      <w:lvlText w:val="●"/>
      <w:lvlJc w:val="start"/>
      <w:pPr>
        <w:ind w:start="252pt" w:hanging="18pt"/>
      </w:pPr>
      <w:rPr>
        <w:rFonts w:ascii="Noto Sans Symbols" w:eastAsia="Noto Sans Symbols" w:hAnsi="Noto Sans Symbols" w:cs="Noto Sans Symbols"/>
      </w:rPr>
    </w:lvl>
    <w:lvl w:ilvl="7">
      <w:start w:val="1"/>
      <w:numFmt w:val="bullet"/>
      <w:lvlText w:val="o"/>
      <w:lvlJc w:val="start"/>
      <w:pPr>
        <w:ind w:start="288pt" w:hanging="18pt"/>
      </w:pPr>
      <w:rPr>
        <w:rFonts w:ascii="Courier New" w:eastAsia="Courier New" w:hAnsi="Courier New" w:cs="Courier New"/>
      </w:rPr>
    </w:lvl>
    <w:lvl w:ilvl="8">
      <w:start w:val="1"/>
      <w:numFmt w:val="bullet"/>
      <w:lvlText w:val="▪"/>
      <w:lvlJc w:val="start"/>
      <w:pPr>
        <w:ind w:start="324pt" w:hanging="18pt"/>
      </w:pPr>
      <w:rPr>
        <w:rFonts w:ascii="Noto Sans Symbols" w:eastAsia="Noto Sans Symbols" w:hAnsi="Noto Sans Symbols" w:cs="Noto Sans Symbols"/>
      </w:rPr>
    </w:lvl>
  </w:abstractNum>
  <w:abstractNum w:abstractNumId="48" w15:restartNumberingAfterBreak="0">
    <w:nsid w:val="445F3A74"/>
    <w:multiLevelType w:val="hybridMultilevel"/>
    <w:tmpl w:val="06344FB8"/>
    <w:lvl w:ilvl="0" w:tplc="72A21200">
      <w:start w:val="1"/>
      <w:numFmt w:val="decimal"/>
      <w:lvlText w:val="%1."/>
      <w:lvlJc w:val="start"/>
      <w:pPr>
        <w:ind w:start="35.90pt" w:hanging="21.50pt"/>
      </w:pPr>
      <w:rPr>
        <w:rFonts w:hint="default"/>
      </w:rPr>
    </w:lvl>
    <w:lvl w:ilvl="1" w:tplc="40090019" w:tentative="1">
      <w:start w:val="1"/>
      <w:numFmt w:val="lowerLetter"/>
      <w:lvlText w:val="%2."/>
      <w:lvlJc w:val="start"/>
      <w:pPr>
        <w:ind w:start="68.40pt" w:hanging="18pt"/>
      </w:pPr>
    </w:lvl>
    <w:lvl w:ilvl="2" w:tplc="4009001B" w:tentative="1">
      <w:start w:val="1"/>
      <w:numFmt w:val="lowerRoman"/>
      <w:lvlText w:val="%3."/>
      <w:lvlJc w:val="end"/>
      <w:pPr>
        <w:ind w:start="104.40pt" w:hanging="9pt"/>
      </w:pPr>
    </w:lvl>
    <w:lvl w:ilvl="3" w:tplc="4009000F" w:tentative="1">
      <w:start w:val="1"/>
      <w:numFmt w:val="decimal"/>
      <w:lvlText w:val="%4."/>
      <w:lvlJc w:val="start"/>
      <w:pPr>
        <w:ind w:start="140.40pt" w:hanging="18pt"/>
      </w:pPr>
    </w:lvl>
    <w:lvl w:ilvl="4" w:tplc="40090019" w:tentative="1">
      <w:start w:val="1"/>
      <w:numFmt w:val="lowerLetter"/>
      <w:lvlText w:val="%5."/>
      <w:lvlJc w:val="start"/>
      <w:pPr>
        <w:ind w:start="176.40pt" w:hanging="18pt"/>
      </w:pPr>
    </w:lvl>
    <w:lvl w:ilvl="5" w:tplc="4009001B" w:tentative="1">
      <w:start w:val="1"/>
      <w:numFmt w:val="lowerRoman"/>
      <w:lvlText w:val="%6."/>
      <w:lvlJc w:val="end"/>
      <w:pPr>
        <w:ind w:start="212.40pt" w:hanging="9pt"/>
      </w:pPr>
    </w:lvl>
    <w:lvl w:ilvl="6" w:tplc="4009000F" w:tentative="1">
      <w:start w:val="1"/>
      <w:numFmt w:val="decimal"/>
      <w:lvlText w:val="%7."/>
      <w:lvlJc w:val="start"/>
      <w:pPr>
        <w:ind w:start="248.40pt" w:hanging="18pt"/>
      </w:pPr>
    </w:lvl>
    <w:lvl w:ilvl="7" w:tplc="40090019" w:tentative="1">
      <w:start w:val="1"/>
      <w:numFmt w:val="lowerLetter"/>
      <w:lvlText w:val="%8."/>
      <w:lvlJc w:val="start"/>
      <w:pPr>
        <w:ind w:start="284.40pt" w:hanging="18pt"/>
      </w:pPr>
    </w:lvl>
    <w:lvl w:ilvl="8" w:tplc="4009001B" w:tentative="1">
      <w:start w:val="1"/>
      <w:numFmt w:val="lowerRoman"/>
      <w:lvlText w:val="%9."/>
      <w:lvlJc w:val="end"/>
      <w:pPr>
        <w:ind w:start="320.40pt" w:hanging="9pt"/>
      </w:pPr>
    </w:lvl>
  </w:abstractNum>
  <w:abstractNum w:abstractNumId="49" w15:restartNumberingAfterBreak="0">
    <w:nsid w:val="47C93DC1"/>
    <w:multiLevelType w:val="hybridMultilevel"/>
    <w:tmpl w:val="25825DFA"/>
    <w:lvl w:ilvl="0" w:tplc="4009000F">
      <w:start w:val="1"/>
      <w:numFmt w:val="decimal"/>
      <w:lvlText w:val="%1."/>
      <w:lvlJc w:val="start"/>
      <w:pPr>
        <w:ind w:start="43.20pt" w:hanging="18pt"/>
      </w:pPr>
      <w:rPr>
        <w:rFonts w:hint="default"/>
      </w:rPr>
    </w:lvl>
    <w:lvl w:ilvl="1" w:tplc="40090019">
      <w:start w:val="1"/>
      <w:numFmt w:val="lowerLetter"/>
      <w:lvlText w:val="%2."/>
      <w:lvlJc w:val="start"/>
      <w:pPr>
        <w:ind w:start="79.20pt" w:hanging="18pt"/>
      </w:pPr>
    </w:lvl>
    <w:lvl w:ilvl="2" w:tplc="4009001B" w:tentative="1">
      <w:start w:val="1"/>
      <w:numFmt w:val="lowerRoman"/>
      <w:lvlText w:val="%3."/>
      <w:lvlJc w:val="end"/>
      <w:pPr>
        <w:ind w:start="115.20pt" w:hanging="9pt"/>
      </w:pPr>
    </w:lvl>
    <w:lvl w:ilvl="3" w:tplc="4009000F" w:tentative="1">
      <w:start w:val="1"/>
      <w:numFmt w:val="decimal"/>
      <w:lvlText w:val="%4."/>
      <w:lvlJc w:val="start"/>
      <w:pPr>
        <w:ind w:start="151.20pt" w:hanging="18pt"/>
      </w:pPr>
    </w:lvl>
    <w:lvl w:ilvl="4" w:tplc="40090019" w:tentative="1">
      <w:start w:val="1"/>
      <w:numFmt w:val="lowerLetter"/>
      <w:lvlText w:val="%5."/>
      <w:lvlJc w:val="start"/>
      <w:pPr>
        <w:ind w:start="187.20pt" w:hanging="18pt"/>
      </w:pPr>
    </w:lvl>
    <w:lvl w:ilvl="5" w:tplc="4009001B" w:tentative="1">
      <w:start w:val="1"/>
      <w:numFmt w:val="lowerRoman"/>
      <w:lvlText w:val="%6."/>
      <w:lvlJc w:val="end"/>
      <w:pPr>
        <w:ind w:start="223.20pt" w:hanging="9pt"/>
      </w:pPr>
    </w:lvl>
    <w:lvl w:ilvl="6" w:tplc="4009000F" w:tentative="1">
      <w:start w:val="1"/>
      <w:numFmt w:val="decimal"/>
      <w:lvlText w:val="%7."/>
      <w:lvlJc w:val="start"/>
      <w:pPr>
        <w:ind w:start="259.20pt" w:hanging="18pt"/>
      </w:pPr>
    </w:lvl>
    <w:lvl w:ilvl="7" w:tplc="40090019" w:tentative="1">
      <w:start w:val="1"/>
      <w:numFmt w:val="lowerLetter"/>
      <w:lvlText w:val="%8."/>
      <w:lvlJc w:val="start"/>
      <w:pPr>
        <w:ind w:start="295.20pt" w:hanging="18pt"/>
      </w:pPr>
    </w:lvl>
    <w:lvl w:ilvl="8" w:tplc="4009001B" w:tentative="1">
      <w:start w:val="1"/>
      <w:numFmt w:val="lowerRoman"/>
      <w:lvlText w:val="%9."/>
      <w:lvlJc w:val="end"/>
      <w:pPr>
        <w:ind w:start="331.20pt" w:hanging="9pt"/>
      </w:pPr>
    </w:lvl>
  </w:abstractNum>
  <w:abstractNum w:abstractNumId="5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51" w15:restartNumberingAfterBreak="0">
    <w:nsid w:val="49643960"/>
    <w:multiLevelType w:val="hybridMultilevel"/>
    <w:tmpl w:val="A230B9C4"/>
    <w:lvl w:ilvl="0" w:tplc="40090017">
      <w:start w:val="1"/>
      <w:numFmt w:val="lowerLetter"/>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52" w15:restartNumberingAfterBreak="0">
    <w:nsid w:val="4B0123EA"/>
    <w:multiLevelType w:val="multilevel"/>
    <w:tmpl w:val="183CF8F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53" w15:restartNumberingAfterBreak="0">
    <w:nsid w:val="4F0F2D9A"/>
    <w:multiLevelType w:val="hybridMultilevel"/>
    <w:tmpl w:val="75304520"/>
    <w:lvl w:ilvl="0" w:tplc="4009000F">
      <w:start w:val="1"/>
      <w:numFmt w:val="decimal"/>
      <w:lvlText w:val="%1."/>
      <w:lvlJc w:val="start"/>
      <w:pPr>
        <w:ind w:start="36pt" w:hanging="18pt"/>
      </w:p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54"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55" w15:restartNumberingAfterBreak="0">
    <w:nsid w:val="574709FB"/>
    <w:multiLevelType w:val="hybridMultilevel"/>
    <w:tmpl w:val="25B614E6"/>
    <w:lvl w:ilvl="0" w:tplc="399A335E">
      <w:start w:val="1"/>
      <w:numFmt w:val="decimal"/>
      <w:lvlText w:val="%1."/>
      <w:lvlJc w:val="start"/>
      <w:pPr>
        <w:ind w:start="54pt" w:hanging="36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56" w15:restartNumberingAfterBreak="0">
    <w:nsid w:val="58CE1E3F"/>
    <w:multiLevelType w:val="hybridMultilevel"/>
    <w:tmpl w:val="3378040A"/>
    <w:lvl w:ilvl="0" w:tplc="1F80B492">
      <w:numFmt w:val="bullet"/>
      <w:lvlText w:val="•"/>
      <w:lvlJc w:val="start"/>
      <w:pPr>
        <w:ind w:start="46.60pt" w:hanging="25pt"/>
      </w:pPr>
      <w:rPr>
        <w:rFonts w:ascii="Times New Roman" w:eastAsia="SimSun" w:hAnsi="Times New Roman" w:cs="Times New Roman" w:hint="default"/>
      </w:rPr>
    </w:lvl>
    <w:lvl w:ilvl="1" w:tplc="40090003" w:tentative="1">
      <w:start w:val="1"/>
      <w:numFmt w:val="bullet"/>
      <w:lvlText w:val="o"/>
      <w:lvlJc w:val="start"/>
      <w:pPr>
        <w:ind w:start="82.80pt" w:hanging="18pt"/>
      </w:pPr>
      <w:rPr>
        <w:rFonts w:ascii="Courier New" w:hAnsi="Courier New" w:cs="Courier New" w:hint="default"/>
      </w:rPr>
    </w:lvl>
    <w:lvl w:ilvl="2" w:tplc="40090005" w:tentative="1">
      <w:start w:val="1"/>
      <w:numFmt w:val="bullet"/>
      <w:lvlText w:val=""/>
      <w:lvlJc w:val="start"/>
      <w:pPr>
        <w:ind w:start="118.80pt" w:hanging="18pt"/>
      </w:pPr>
      <w:rPr>
        <w:rFonts w:ascii="Wingdings" w:hAnsi="Wingdings" w:hint="default"/>
      </w:rPr>
    </w:lvl>
    <w:lvl w:ilvl="3" w:tplc="40090001" w:tentative="1">
      <w:start w:val="1"/>
      <w:numFmt w:val="bullet"/>
      <w:lvlText w:val=""/>
      <w:lvlJc w:val="start"/>
      <w:pPr>
        <w:ind w:start="154.80pt" w:hanging="18pt"/>
      </w:pPr>
      <w:rPr>
        <w:rFonts w:ascii="Symbol" w:hAnsi="Symbol" w:hint="default"/>
      </w:rPr>
    </w:lvl>
    <w:lvl w:ilvl="4" w:tplc="40090003" w:tentative="1">
      <w:start w:val="1"/>
      <w:numFmt w:val="bullet"/>
      <w:lvlText w:val="o"/>
      <w:lvlJc w:val="start"/>
      <w:pPr>
        <w:ind w:start="190.80pt" w:hanging="18pt"/>
      </w:pPr>
      <w:rPr>
        <w:rFonts w:ascii="Courier New" w:hAnsi="Courier New" w:cs="Courier New" w:hint="default"/>
      </w:rPr>
    </w:lvl>
    <w:lvl w:ilvl="5" w:tplc="40090005" w:tentative="1">
      <w:start w:val="1"/>
      <w:numFmt w:val="bullet"/>
      <w:lvlText w:val=""/>
      <w:lvlJc w:val="start"/>
      <w:pPr>
        <w:ind w:start="226.80pt" w:hanging="18pt"/>
      </w:pPr>
      <w:rPr>
        <w:rFonts w:ascii="Wingdings" w:hAnsi="Wingdings" w:hint="default"/>
      </w:rPr>
    </w:lvl>
    <w:lvl w:ilvl="6" w:tplc="40090001" w:tentative="1">
      <w:start w:val="1"/>
      <w:numFmt w:val="bullet"/>
      <w:lvlText w:val=""/>
      <w:lvlJc w:val="start"/>
      <w:pPr>
        <w:ind w:start="262.80pt" w:hanging="18pt"/>
      </w:pPr>
      <w:rPr>
        <w:rFonts w:ascii="Symbol" w:hAnsi="Symbol" w:hint="default"/>
      </w:rPr>
    </w:lvl>
    <w:lvl w:ilvl="7" w:tplc="40090003" w:tentative="1">
      <w:start w:val="1"/>
      <w:numFmt w:val="bullet"/>
      <w:lvlText w:val="o"/>
      <w:lvlJc w:val="start"/>
      <w:pPr>
        <w:ind w:start="298.80pt" w:hanging="18pt"/>
      </w:pPr>
      <w:rPr>
        <w:rFonts w:ascii="Courier New" w:hAnsi="Courier New" w:cs="Courier New" w:hint="default"/>
      </w:rPr>
    </w:lvl>
    <w:lvl w:ilvl="8" w:tplc="40090005" w:tentative="1">
      <w:start w:val="1"/>
      <w:numFmt w:val="bullet"/>
      <w:lvlText w:val=""/>
      <w:lvlJc w:val="start"/>
      <w:pPr>
        <w:ind w:start="334.80pt" w:hanging="18pt"/>
      </w:pPr>
      <w:rPr>
        <w:rFonts w:ascii="Wingdings" w:hAnsi="Wingdings" w:hint="default"/>
      </w:rPr>
    </w:lvl>
  </w:abstractNum>
  <w:abstractNum w:abstractNumId="57" w15:restartNumberingAfterBreak="0">
    <w:nsid w:val="595D01C1"/>
    <w:multiLevelType w:val="hybridMultilevel"/>
    <w:tmpl w:val="D632BDB6"/>
    <w:lvl w:ilvl="0" w:tplc="8FA06266">
      <w:start w:val="2"/>
      <w:numFmt w:val="bullet"/>
      <w:lvlText w:val=""/>
      <w:lvlJc w:val="start"/>
      <w:pPr>
        <w:ind w:start="46.60pt" w:hanging="25pt"/>
      </w:pPr>
      <w:rPr>
        <w:rFonts w:ascii="Symbol" w:eastAsia="SimSun" w:hAnsi="Symbol" w:cs="Times New Roman" w:hint="default"/>
      </w:rPr>
    </w:lvl>
    <w:lvl w:ilvl="1" w:tplc="40090003" w:tentative="1">
      <w:start w:val="1"/>
      <w:numFmt w:val="bullet"/>
      <w:lvlText w:val="o"/>
      <w:lvlJc w:val="start"/>
      <w:pPr>
        <w:ind w:start="82.80pt" w:hanging="18pt"/>
      </w:pPr>
      <w:rPr>
        <w:rFonts w:ascii="Courier New" w:hAnsi="Courier New" w:cs="Courier New" w:hint="default"/>
      </w:rPr>
    </w:lvl>
    <w:lvl w:ilvl="2" w:tplc="40090005" w:tentative="1">
      <w:start w:val="1"/>
      <w:numFmt w:val="bullet"/>
      <w:lvlText w:val=""/>
      <w:lvlJc w:val="start"/>
      <w:pPr>
        <w:ind w:start="118.80pt" w:hanging="18pt"/>
      </w:pPr>
      <w:rPr>
        <w:rFonts w:ascii="Wingdings" w:hAnsi="Wingdings" w:hint="default"/>
      </w:rPr>
    </w:lvl>
    <w:lvl w:ilvl="3" w:tplc="40090001" w:tentative="1">
      <w:start w:val="1"/>
      <w:numFmt w:val="bullet"/>
      <w:lvlText w:val=""/>
      <w:lvlJc w:val="start"/>
      <w:pPr>
        <w:ind w:start="154.80pt" w:hanging="18pt"/>
      </w:pPr>
      <w:rPr>
        <w:rFonts w:ascii="Symbol" w:hAnsi="Symbol" w:hint="default"/>
      </w:rPr>
    </w:lvl>
    <w:lvl w:ilvl="4" w:tplc="40090003" w:tentative="1">
      <w:start w:val="1"/>
      <w:numFmt w:val="bullet"/>
      <w:lvlText w:val="o"/>
      <w:lvlJc w:val="start"/>
      <w:pPr>
        <w:ind w:start="190.80pt" w:hanging="18pt"/>
      </w:pPr>
      <w:rPr>
        <w:rFonts w:ascii="Courier New" w:hAnsi="Courier New" w:cs="Courier New" w:hint="default"/>
      </w:rPr>
    </w:lvl>
    <w:lvl w:ilvl="5" w:tplc="40090005" w:tentative="1">
      <w:start w:val="1"/>
      <w:numFmt w:val="bullet"/>
      <w:lvlText w:val=""/>
      <w:lvlJc w:val="start"/>
      <w:pPr>
        <w:ind w:start="226.80pt" w:hanging="18pt"/>
      </w:pPr>
      <w:rPr>
        <w:rFonts w:ascii="Wingdings" w:hAnsi="Wingdings" w:hint="default"/>
      </w:rPr>
    </w:lvl>
    <w:lvl w:ilvl="6" w:tplc="40090001" w:tentative="1">
      <w:start w:val="1"/>
      <w:numFmt w:val="bullet"/>
      <w:lvlText w:val=""/>
      <w:lvlJc w:val="start"/>
      <w:pPr>
        <w:ind w:start="262.80pt" w:hanging="18pt"/>
      </w:pPr>
      <w:rPr>
        <w:rFonts w:ascii="Symbol" w:hAnsi="Symbol" w:hint="default"/>
      </w:rPr>
    </w:lvl>
    <w:lvl w:ilvl="7" w:tplc="40090003" w:tentative="1">
      <w:start w:val="1"/>
      <w:numFmt w:val="bullet"/>
      <w:lvlText w:val="o"/>
      <w:lvlJc w:val="start"/>
      <w:pPr>
        <w:ind w:start="298.80pt" w:hanging="18pt"/>
      </w:pPr>
      <w:rPr>
        <w:rFonts w:ascii="Courier New" w:hAnsi="Courier New" w:cs="Courier New" w:hint="default"/>
      </w:rPr>
    </w:lvl>
    <w:lvl w:ilvl="8" w:tplc="40090005" w:tentative="1">
      <w:start w:val="1"/>
      <w:numFmt w:val="bullet"/>
      <w:lvlText w:val=""/>
      <w:lvlJc w:val="start"/>
      <w:pPr>
        <w:ind w:start="334.80pt" w:hanging="18pt"/>
      </w:pPr>
      <w:rPr>
        <w:rFonts w:ascii="Wingdings" w:hAnsi="Wingdings" w:hint="default"/>
      </w:rPr>
    </w:lvl>
  </w:abstractNum>
  <w:abstractNum w:abstractNumId="58" w15:restartNumberingAfterBreak="0">
    <w:nsid w:val="605861D3"/>
    <w:multiLevelType w:val="hybridMultilevel"/>
    <w:tmpl w:val="3C3E862A"/>
    <w:lvl w:ilvl="0" w:tplc="1F80B492">
      <w:numFmt w:val="bullet"/>
      <w:lvlText w:val="•"/>
      <w:lvlJc w:val="start"/>
      <w:pPr>
        <w:ind w:start="46.60pt" w:hanging="25pt"/>
      </w:pPr>
      <w:rPr>
        <w:rFonts w:ascii="Times New Roman" w:eastAsia="SimSun" w:hAnsi="Times New Roman" w:cs="Times New Roman" w:hint="default"/>
      </w:rPr>
    </w:lvl>
    <w:lvl w:ilvl="1" w:tplc="40090003" w:tentative="1">
      <w:start w:val="1"/>
      <w:numFmt w:val="bullet"/>
      <w:lvlText w:val="o"/>
      <w:lvlJc w:val="start"/>
      <w:pPr>
        <w:ind w:start="82.80pt" w:hanging="18pt"/>
      </w:pPr>
      <w:rPr>
        <w:rFonts w:ascii="Courier New" w:hAnsi="Courier New" w:cs="Courier New" w:hint="default"/>
      </w:rPr>
    </w:lvl>
    <w:lvl w:ilvl="2" w:tplc="40090005" w:tentative="1">
      <w:start w:val="1"/>
      <w:numFmt w:val="bullet"/>
      <w:lvlText w:val=""/>
      <w:lvlJc w:val="start"/>
      <w:pPr>
        <w:ind w:start="118.80pt" w:hanging="18pt"/>
      </w:pPr>
      <w:rPr>
        <w:rFonts w:ascii="Wingdings" w:hAnsi="Wingdings" w:hint="default"/>
      </w:rPr>
    </w:lvl>
    <w:lvl w:ilvl="3" w:tplc="40090001" w:tentative="1">
      <w:start w:val="1"/>
      <w:numFmt w:val="bullet"/>
      <w:lvlText w:val=""/>
      <w:lvlJc w:val="start"/>
      <w:pPr>
        <w:ind w:start="154.80pt" w:hanging="18pt"/>
      </w:pPr>
      <w:rPr>
        <w:rFonts w:ascii="Symbol" w:hAnsi="Symbol" w:hint="default"/>
      </w:rPr>
    </w:lvl>
    <w:lvl w:ilvl="4" w:tplc="40090003" w:tentative="1">
      <w:start w:val="1"/>
      <w:numFmt w:val="bullet"/>
      <w:lvlText w:val="o"/>
      <w:lvlJc w:val="start"/>
      <w:pPr>
        <w:ind w:start="190.80pt" w:hanging="18pt"/>
      </w:pPr>
      <w:rPr>
        <w:rFonts w:ascii="Courier New" w:hAnsi="Courier New" w:cs="Courier New" w:hint="default"/>
      </w:rPr>
    </w:lvl>
    <w:lvl w:ilvl="5" w:tplc="40090005" w:tentative="1">
      <w:start w:val="1"/>
      <w:numFmt w:val="bullet"/>
      <w:lvlText w:val=""/>
      <w:lvlJc w:val="start"/>
      <w:pPr>
        <w:ind w:start="226.80pt" w:hanging="18pt"/>
      </w:pPr>
      <w:rPr>
        <w:rFonts w:ascii="Wingdings" w:hAnsi="Wingdings" w:hint="default"/>
      </w:rPr>
    </w:lvl>
    <w:lvl w:ilvl="6" w:tplc="40090001" w:tentative="1">
      <w:start w:val="1"/>
      <w:numFmt w:val="bullet"/>
      <w:lvlText w:val=""/>
      <w:lvlJc w:val="start"/>
      <w:pPr>
        <w:ind w:start="262.80pt" w:hanging="18pt"/>
      </w:pPr>
      <w:rPr>
        <w:rFonts w:ascii="Symbol" w:hAnsi="Symbol" w:hint="default"/>
      </w:rPr>
    </w:lvl>
    <w:lvl w:ilvl="7" w:tplc="40090003" w:tentative="1">
      <w:start w:val="1"/>
      <w:numFmt w:val="bullet"/>
      <w:lvlText w:val="o"/>
      <w:lvlJc w:val="start"/>
      <w:pPr>
        <w:ind w:start="298.80pt" w:hanging="18pt"/>
      </w:pPr>
      <w:rPr>
        <w:rFonts w:ascii="Courier New" w:hAnsi="Courier New" w:cs="Courier New" w:hint="default"/>
      </w:rPr>
    </w:lvl>
    <w:lvl w:ilvl="8" w:tplc="40090005" w:tentative="1">
      <w:start w:val="1"/>
      <w:numFmt w:val="bullet"/>
      <w:lvlText w:val=""/>
      <w:lvlJc w:val="start"/>
      <w:pPr>
        <w:ind w:start="334.80pt" w:hanging="18pt"/>
      </w:pPr>
      <w:rPr>
        <w:rFonts w:ascii="Wingdings" w:hAnsi="Wingdings" w:hint="default"/>
      </w:rPr>
    </w:lvl>
  </w:abstractNum>
  <w:abstractNum w:abstractNumId="59" w15:restartNumberingAfterBreak="0">
    <w:nsid w:val="66ED6C5B"/>
    <w:multiLevelType w:val="hybridMultilevel"/>
    <w:tmpl w:val="6448A1DE"/>
    <w:lvl w:ilvl="0" w:tplc="40090013">
      <w:start w:val="1"/>
      <w:numFmt w:val="upperRoman"/>
      <w:lvlText w:val="%1."/>
      <w:lvlJc w:val="end"/>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60" w15:restartNumberingAfterBreak="0">
    <w:nsid w:val="69D42947"/>
    <w:multiLevelType w:val="hybridMultilevel"/>
    <w:tmpl w:val="7F68329C"/>
    <w:lvl w:ilvl="0" w:tplc="40090013">
      <w:start w:val="1"/>
      <w:numFmt w:val="upperRoman"/>
      <w:lvlText w:val="%1."/>
      <w:lvlJc w:val="end"/>
      <w:pPr>
        <w:ind w:start="38.45pt" w:hanging="18pt"/>
      </w:pPr>
    </w:lvl>
    <w:lvl w:ilvl="1" w:tplc="40090019" w:tentative="1">
      <w:start w:val="1"/>
      <w:numFmt w:val="lowerLetter"/>
      <w:lvlText w:val="%2."/>
      <w:lvlJc w:val="start"/>
      <w:pPr>
        <w:ind w:start="74.45pt" w:hanging="18pt"/>
      </w:pPr>
    </w:lvl>
    <w:lvl w:ilvl="2" w:tplc="4009001B" w:tentative="1">
      <w:start w:val="1"/>
      <w:numFmt w:val="lowerRoman"/>
      <w:lvlText w:val="%3."/>
      <w:lvlJc w:val="end"/>
      <w:pPr>
        <w:ind w:start="110.45pt" w:hanging="9pt"/>
      </w:pPr>
    </w:lvl>
    <w:lvl w:ilvl="3" w:tplc="4009000F" w:tentative="1">
      <w:start w:val="1"/>
      <w:numFmt w:val="decimal"/>
      <w:lvlText w:val="%4."/>
      <w:lvlJc w:val="start"/>
      <w:pPr>
        <w:ind w:start="146.45pt" w:hanging="18pt"/>
      </w:pPr>
    </w:lvl>
    <w:lvl w:ilvl="4" w:tplc="40090019" w:tentative="1">
      <w:start w:val="1"/>
      <w:numFmt w:val="lowerLetter"/>
      <w:lvlText w:val="%5."/>
      <w:lvlJc w:val="start"/>
      <w:pPr>
        <w:ind w:start="182.45pt" w:hanging="18pt"/>
      </w:pPr>
    </w:lvl>
    <w:lvl w:ilvl="5" w:tplc="4009001B" w:tentative="1">
      <w:start w:val="1"/>
      <w:numFmt w:val="lowerRoman"/>
      <w:lvlText w:val="%6."/>
      <w:lvlJc w:val="end"/>
      <w:pPr>
        <w:ind w:start="218.45pt" w:hanging="9pt"/>
      </w:pPr>
    </w:lvl>
    <w:lvl w:ilvl="6" w:tplc="4009000F" w:tentative="1">
      <w:start w:val="1"/>
      <w:numFmt w:val="decimal"/>
      <w:lvlText w:val="%7."/>
      <w:lvlJc w:val="start"/>
      <w:pPr>
        <w:ind w:start="254.45pt" w:hanging="18pt"/>
      </w:pPr>
    </w:lvl>
    <w:lvl w:ilvl="7" w:tplc="40090019" w:tentative="1">
      <w:start w:val="1"/>
      <w:numFmt w:val="lowerLetter"/>
      <w:lvlText w:val="%8."/>
      <w:lvlJc w:val="start"/>
      <w:pPr>
        <w:ind w:start="290.45pt" w:hanging="18pt"/>
      </w:pPr>
    </w:lvl>
    <w:lvl w:ilvl="8" w:tplc="4009001B" w:tentative="1">
      <w:start w:val="1"/>
      <w:numFmt w:val="lowerRoman"/>
      <w:lvlText w:val="%9."/>
      <w:lvlJc w:val="end"/>
      <w:pPr>
        <w:ind w:start="326.45pt" w:hanging="9pt"/>
      </w:pPr>
    </w:lvl>
  </w:abstractNum>
  <w:abstractNum w:abstractNumId="61" w15:restartNumberingAfterBreak="0">
    <w:nsid w:val="6A9B04B7"/>
    <w:multiLevelType w:val="hybridMultilevel"/>
    <w:tmpl w:val="E68A007A"/>
    <w:lvl w:ilvl="0" w:tplc="8BF0EE70">
      <w:start w:val="1"/>
      <w:numFmt w:val="decimal"/>
      <w:lvlText w:val="[%1]"/>
      <w:lvlJc w:val="start"/>
      <w:pPr>
        <w:ind w:start="18pt" w:hanging="18pt"/>
      </w:pPr>
      <w:rPr>
        <w:rFonts w:hint="default"/>
        <w:sz w:val="16"/>
        <w:szCs w:val="16"/>
      </w:rPr>
    </w:lvl>
    <w:lvl w:ilvl="1" w:tplc="40090019" w:tentative="1">
      <w:start w:val="1"/>
      <w:numFmt w:val="lowerLetter"/>
      <w:lvlText w:val="%2."/>
      <w:lvlJc w:val="start"/>
      <w:pPr>
        <w:ind w:start="54pt" w:hanging="18pt"/>
      </w:pPr>
    </w:lvl>
    <w:lvl w:ilvl="2" w:tplc="4009001B" w:tentative="1">
      <w:start w:val="1"/>
      <w:numFmt w:val="lowerRoman"/>
      <w:lvlText w:val="%3."/>
      <w:lvlJc w:val="end"/>
      <w:pPr>
        <w:ind w:start="90pt" w:hanging="9pt"/>
      </w:pPr>
    </w:lvl>
    <w:lvl w:ilvl="3" w:tplc="4009000F" w:tentative="1">
      <w:start w:val="1"/>
      <w:numFmt w:val="decimal"/>
      <w:lvlText w:val="%4."/>
      <w:lvlJc w:val="start"/>
      <w:pPr>
        <w:ind w:start="126pt" w:hanging="18pt"/>
      </w:pPr>
    </w:lvl>
    <w:lvl w:ilvl="4" w:tplc="40090019" w:tentative="1">
      <w:start w:val="1"/>
      <w:numFmt w:val="lowerLetter"/>
      <w:lvlText w:val="%5."/>
      <w:lvlJc w:val="start"/>
      <w:pPr>
        <w:ind w:start="162pt" w:hanging="18pt"/>
      </w:pPr>
    </w:lvl>
    <w:lvl w:ilvl="5" w:tplc="4009001B" w:tentative="1">
      <w:start w:val="1"/>
      <w:numFmt w:val="lowerRoman"/>
      <w:lvlText w:val="%6."/>
      <w:lvlJc w:val="end"/>
      <w:pPr>
        <w:ind w:start="198pt" w:hanging="9pt"/>
      </w:pPr>
    </w:lvl>
    <w:lvl w:ilvl="6" w:tplc="4009000F" w:tentative="1">
      <w:start w:val="1"/>
      <w:numFmt w:val="decimal"/>
      <w:lvlText w:val="%7."/>
      <w:lvlJc w:val="start"/>
      <w:pPr>
        <w:ind w:start="234pt" w:hanging="18pt"/>
      </w:pPr>
    </w:lvl>
    <w:lvl w:ilvl="7" w:tplc="40090019" w:tentative="1">
      <w:start w:val="1"/>
      <w:numFmt w:val="lowerLetter"/>
      <w:lvlText w:val="%8."/>
      <w:lvlJc w:val="start"/>
      <w:pPr>
        <w:ind w:start="270pt" w:hanging="18pt"/>
      </w:pPr>
    </w:lvl>
    <w:lvl w:ilvl="8" w:tplc="4009001B" w:tentative="1">
      <w:start w:val="1"/>
      <w:numFmt w:val="lowerRoman"/>
      <w:lvlText w:val="%9."/>
      <w:lvlJc w:val="end"/>
      <w:pPr>
        <w:ind w:start="306pt" w:hanging="9pt"/>
      </w:pPr>
    </w:lvl>
  </w:abstractNum>
  <w:abstractNum w:abstractNumId="62" w15:restartNumberingAfterBreak="0">
    <w:nsid w:val="6B2D796E"/>
    <w:multiLevelType w:val="hybridMultilevel"/>
    <w:tmpl w:val="FD3A3962"/>
    <w:lvl w:ilvl="0" w:tplc="5BF409EC">
      <w:start w:val="1"/>
      <w:numFmt w:val="decimal"/>
      <w:lvlText w:val="%1."/>
      <w:lvlJc w:val="start"/>
      <w:pPr>
        <w:ind w:start="35.90pt" w:hanging="21.50pt"/>
      </w:pPr>
      <w:rPr>
        <w:rFonts w:hint="default"/>
      </w:rPr>
    </w:lvl>
    <w:lvl w:ilvl="1" w:tplc="40090019" w:tentative="1">
      <w:start w:val="1"/>
      <w:numFmt w:val="lowerLetter"/>
      <w:lvlText w:val="%2."/>
      <w:lvlJc w:val="start"/>
      <w:pPr>
        <w:ind w:start="68.40pt" w:hanging="18pt"/>
      </w:pPr>
    </w:lvl>
    <w:lvl w:ilvl="2" w:tplc="4009001B" w:tentative="1">
      <w:start w:val="1"/>
      <w:numFmt w:val="lowerRoman"/>
      <w:lvlText w:val="%3."/>
      <w:lvlJc w:val="end"/>
      <w:pPr>
        <w:ind w:start="104.40pt" w:hanging="9pt"/>
      </w:pPr>
    </w:lvl>
    <w:lvl w:ilvl="3" w:tplc="4009000F" w:tentative="1">
      <w:start w:val="1"/>
      <w:numFmt w:val="decimal"/>
      <w:lvlText w:val="%4."/>
      <w:lvlJc w:val="start"/>
      <w:pPr>
        <w:ind w:start="140.40pt" w:hanging="18pt"/>
      </w:pPr>
    </w:lvl>
    <w:lvl w:ilvl="4" w:tplc="40090019" w:tentative="1">
      <w:start w:val="1"/>
      <w:numFmt w:val="lowerLetter"/>
      <w:lvlText w:val="%5."/>
      <w:lvlJc w:val="start"/>
      <w:pPr>
        <w:ind w:start="176.40pt" w:hanging="18pt"/>
      </w:pPr>
    </w:lvl>
    <w:lvl w:ilvl="5" w:tplc="4009001B" w:tentative="1">
      <w:start w:val="1"/>
      <w:numFmt w:val="lowerRoman"/>
      <w:lvlText w:val="%6."/>
      <w:lvlJc w:val="end"/>
      <w:pPr>
        <w:ind w:start="212.40pt" w:hanging="9pt"/>
      </w:pPr>
    </w:lvl>
    <w:lvl w:ilvl="6" w:tplc="4009000F" w:tentative="1">
      <w:start w:val="1"/>
      <w:numFmt w:val="decimal"/>
      <w:lvlText w:val="%7."/>
      <w:lvlJc w:val="start"/>
      <w:pPr>
        <w:ind w:start="248.40pt" w:hanging="18pt"/>
      </w:pPr>
    </w:lvl>
    <w:lvl w:ilvl="7" w:tplc="40090019" w:tentative="1">
      <w:start w:val="1"/>
      <w:numFmt w:val="lowerLetter"/>
      <w:lvlText w:val="%8."/>
      <w:lvlJc w:val="start"/>
      <w:pPr>
        <w:ind w:start="284.40pt" w:hanging="18pt"/>
      </w:pPr>
    </w:lvl>
    <w:lvl w:ilvl="8" w:tplc="4009001B" w:tentative="1">
      <w:start w:val="1"/>
      <w:numFmt w:val="lowerRoman"/>
      <w:lvlText w:val="%9."/>
      <w:lvlJc w:val="end"/>
      <w:pPr>
        <w:ind w:start="320.40pt" w:hanging="9pt"/>
      </w:pPr>
    </w:lvl>
  </w:abstractNum>
  <w:abstractNum w:abstractNumId="63"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64"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65" w15:restartNumberingAfterBreak="0">
    <w:nsid w:val="6D9C54B0"/>
    <w:multiLevelType w:val="hybridMultilevel"/>
    <w:tmpl w:val="47726474"/>
    <w:lvl w:ilvl="0" w:tplc="4009000F">
      <w:start w:val="1"/>
      <w:numFmt w:val="decimal"/>
      <w:lvlText w:val="%1."/>
      <w:lvlJc w:val="start"/>
      <w:pPr>
        <w:ind w:start="36pt" w:hanging="18pt"/>
      </w:p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66" w15:restartNumberingAfterBreak="0">
    <w:nsid w:val="6E590BA5"/>
    <w:multiLevelType w:val="hybridMultilevel"/>
    <w:tmpl w:val="DE1C7646"/>
    <w:lvl w:ilvl="0" w:tplc="40090001">
      <w:start w:val="1"/>
      <w:numFmt w:val="bullet"/>
      <w:lvlText w:val=""/>
      <w:lvlJc w:val="start"/>
      <w:pPr>
        <w:ind w:start="18pt" w:hanging="18pt"/>
      </w:pPr>
      <w:rPr>
        <w:rFonts w:ascii="Symbol" w:hAnsi="Symbol" w:hint="default"/>
      </w:rPr>
    </w:lvl>
    <w:lvl w:ilvl="1" w:tplc="40090003" w:tentative="1">
      <w:start w:val="1"/>
      <w:numFmt w:val="bullet"/>
      <w:lvlText w:val="o"/>
      <w:lvlJc w:val="start"/>
      <w:pPr>
        <w:ind w:start="54pt" w:hanging="18pt"/>
      </w:pPr>
      <w:rPr>
        <w:rFonts w:ascii="Courier New" w:hAnsi="Courier New" w:cs="Courier New" w:hint="default"/>
      </w:rPr>
    </w:lvl>
    <w:lvl w:ilvl="2" w:tplc="40090005" w:tentative="1">
      <w:start w:val="1"/>
      <w:numFmt w:val="bullet"/>
      <w:lvlText w:val=""/>
      <w:lvlJc w:val="start"/>
      <w:pPr>
        <w:ind w:start="90pt" w:hanging="18pt"/>
      </w:pPr>
      <w:rPr>
        <w:rFonts w:ascii="Wingdings" w:hAnsi="Wingdings" w:hint="default"/>
      </w:rPr>
    </w:lvl>
    <w:lvl w:ilvl="3" w:tplc="40090001" w:tentative="1">
      <w:start w:val="1"/>
      <w:numFmt w:val="bullet"/>
      <w:lvlText w:val=""/>
      <w:lvlJc w:val="start"/>
      <w:pPr>
        <w:ind w:start="126pt" w:hanging="18pt"/>
      </w:pPr>
      <w:rPr>
        <w:rFonts w:ascii="Symbol" w:hAnsi="Symbol" w:hint="default"/>
      </w:rPr>
    </w:lvl>
    <w:lvl w:ilvl="4" w:tplc="40090003" w:tentative="1">
      <w:start w:val="1"/>
      <w:numFmt w:val="bullet"/>
      <w:lvlText w:val="o"/>
      <w:lvlJc w:val="start"/>
      <w:pPr>
        <w:ind w:start="162pt" w:hanging="18pt"/>
      </w:pPr>
      <w:rPr>
        <w:rFonts w:ascii="Courier New" w:hAnsi="Courier New" w:cs="Courier New" w:hint="default"/>
      </w:rPr>
    </w:lvl>
    <w:lvl w:ilvl="5" w:tplc="40090005" w:tentative="1">
      <w:start w:val="1"/>
      <w:numFmt w:val="bullet"/>
      <w:lvlText w:val=""/>
      <w:lvlJc w:val="start"/>
      <w:pPr>
        <w:ind w:start="198pt" w:hanging="18pt"/>
      </w:pPr>
      <w:rPr>
        <w:rFonts w:ascii="Wingdings" w:hAnsi="Wingdings" w:hint="default"/>
      </w:rPr>
    </w:lvl>
    <w:lvl w:ilvl="6" w:tplc="40090001" w:tentative="1">
      <w:start w:val="1"/>
      <w:numFmt w:val="bullet"/>
      <w:lvlText w:val=""/>
      <w:lvlJc w:val="start"/>
      <w:pPr>
        <w:ind w:start="234pt" w:hanging="18pt"/>
      </w:pPr>
      <w:rPr>
        <w:rFonts w:ascii="Symbol" w:hAnsi="Symbol" w:hint="default"/>
      </w:rPr>
    </w:lvl>
    <w:lvl w:ilvl="7" w:tplc="40090003" w:tentative="1">
      <w:start w:val="1"/>
      <w:numFmt w:val="bullet"/>
      <w:lvlText w:val="o"/>
      <w:lvlJc w:val="start"/>
      <w:pPr>
        <w:ind w:start="270pt" w:hanging="18pt"/>
      </w:pPr>
      <w:rPr>
        <w:rFonts w:ascii="Courier New" w:hAnsi="Courier New" w:cs="Courier New" w:hint="default"/>
      </w:rPr>
    </w:lvl>
    <w:lvl w:ilvl="8" w:tplc="40090005" w:tentative="1">
      <w:start w:val="1"/>
      <w:numFmt w:val="bullet"/>
      <w:lvlText w:val=""/>
      <w:lvlJc w:val="start"/>
      <w:pPr>
        <w:ind w:start="306pt" w:hanging="18pt"/>
      </w:pPr>
      <w:rPr>
        <w:rFonts w:ascii="Wingdings" w:hAnsi="Wingdings" w:hint="default"/>
      </w:rPr>
    </w:lvl>
  </w:abstractNum>
  <w:abstractNum w:abstractNumId="67" w15:restartNumberingAfterBreak="0">
    <w:nsid w:val="70A6598E"/>
    <w:multiLevelType w:val="hybridMultilevel"/>
    <w:tmpl w:val="D9BEF1F4"/>
    <w:lvl w:ilvl="0" w:tplc="11CC3836">
      <w:start w:val="1"/>
      <w:numFmt w:val="decimal"/>
      <w:lvlText w:val="%1."/>
      <w:lvlJc w:val="start"/>
      <w:pPr>
        <w:ind w:start="35.90pt" w:hanging="21.50pt"/>
      </w:pPr>
      <w:rPr>
        <w:rFonts w:hint="default"/>
      </w:rPr>
    </w:lvl>
    <w:lvl w:ilvl="1" w:tplc="40090019" w:tentative="1">
      <w:start w:val="1"/>
      <w:numFmt w:val="lowerLetter"/>
      <w:lvlText w:val="%2."/>
      <w:lvlJc w:val="start"/>
      <w:pPr>
        <w:ind w:start="68.40pt" w:hanging="18pt"/>
      </w:pPr>
    </w:lvl>
    <w:lvl w:ilvl="2" w:tplc="4009001B" w:tentative="1">
      <w:start w:val="1"/>
      <w:numFmt w:val="lowerRoman"/>
      <w:lvlText w:val="%3."/>
      <w:lvlJc w:val="end"/>
      <w:pPr>
        <w:ind w:start="104.40pt" w:hanging="9pt"/>
      </w:pPr>
    </w:lvl>
    <w:lvl w:ilvl="3" w:tplc="4009000F" w:tentative="1">
      <w:start w:val="1"/>
      <w:numFmt w:val="decimal"/>
      <w:lvlText w:val="%4."/>
      <w:lvlJc w:val="start"/>
      <w:pPr>
        <w:ind w:start="140.40pt" w:hanging="18pt"/>
      </w:pPr>
    </w:lvl>
    <w:lvl w:ilvl="4" w:tplc="40090019" w:tentative="1">
      <w:start w:val="1"/>
      <w:numFmt w:val="lowerLetter"/>
      <w:lvlText w:val="%5."/>
      <w:lvlJc w:val="start"/>
      <w:pPr>
        <w:ind w:start="176.40pt" w:hanging="18pt"/>
      </w:pPr>
    </w:lvl>
    <w:lvl w:ilvl="5" w:tplc="4009001B" w:tentative="1">
      <w:start w:val="1"/>
      <w:numFmt w:val="lowerRoman"/>
      <w:lvlText w:val="%6."/>
      <w:lvlJc w:val="end"/>
      <w:pPr>
        <w:ind w:start="212.40pt" w:hanging="9pt"/>
      </w:pPr>
    </w:lvl>
    <w:lvl w:ilvl="6" w:tplc="4009000F" w:tentative="1">
      <w:start w:val="1"/>
      <w:numFmt w:val="decimal"/>
      <w:lvlText w:val="%7."/>
      <w:lvlJc w:val="start"/>
      <w:pPr>
        <w:ind w:start="248.40pt" w:hanging="18pt"/>
      </w:pPr>
    </w:lvl>
    <w:lvl w:ilvl="7" w:tplc="40090019" w:tentative="1">
      <w:start w:val="1"/>
      <w:numFmt w:val="lowerLetter"/>
      <w:lvlText w:val="%8."/>
      <w:lvlJc w:val="start"/>
      <w:pPr>
        <w:ind w:start="284.40pt" w:hanging="18pt"/>
      </w:pPr>
    </w:lvl>
    <w:lvl w:ilvl="8" w:tplc="4009001B" w:tentative="1">
      <w:start w:val="1"/>
      <w:numFmt w:val="lowerRoman"/>
      <w:lvlText w:val="%9."/>
      <w:lvlJc w:val="end"/>
      <w:pPr>
        <w:ind w:start="320.40pt" w:hanging="9pt"/>
      </w:pPr>
    </w:lvl>
  </w:abstractNum>
  <w:abstractNum w:abstractNumId="68" w15:restartNumberingAfterBreak="0">
    <w:nsid w:val="7AF01AB3"/>
    <w:multiLevelType w:val="hybridMultilevel"/>
    <w:tmpl w:val="D41A862A"/>
    <w:lvl w:ilvl="0" w:tplc="40090017">
      <w:start w:val="1"/>
      <w:numFmt w:val="lowerLetter"/>
      <w:lvlText w:val="%1)"/>
      <w:lvlJc w:val="start"/>
      <w:pPr>
        <w:ind w:start="61.20pt" w:hanging="18pt"/>
      </w:pPr>
    </w:lvl>
    <w:lvl w:ilvl="1" w:tplc="40090019" w:tentative="1">
      <w:start w:val="1"/>
      <w:numFmt w:val="lowerLetter"/>
      <w:lvlText w:val="%2."/>
      <w:lvlJc w:val="start"/>
      <w:pPr>
        <w:ind w:start="97.20pt" w:hanging="18pt"/>
      </w:pPr>
    </w:lvl>
    <w:lvl w:ilvl="2" w:tplc="4009001B" w:tentative="1">
      <w:start w:val="1"/>
      <w:numFmt w:val="lowerRoman"/>
      <w:lvlText w:val="%3."/>
      <w:lvlJc w:val="end"/>
      <w:pPr>
        <w:ind w:start="133.20pt" w:hanging="9pt"/>
      </w:pPr>
    </w:lvl>
    <w:lvl w:ilvl="3" w:tplc="4009000F" w:tentative="1">
      <w:start w:val="1"/>
      <w:numFmt w:val="decimal"/>
      <w:lvlText w:val="%4."/>
      <w:lvlJc w:val="start"/>
      <w:pPr>
        <w:ind w:start="169.20pt" w:hanging="18pt"/>
      </w:pPr>
    </w:lvl>
    <w:lvl w:ilvl="4" w:tplc="40090019" w:tentative="1">
      <w:start w:val="1"/>
      <w:numFmt w:val="lowerLetter"/>
      <w:lvlText w:val="%5."/>
      <w:lvlJc w:val="start"/>
      <w:pPr>
        <w:ind w:start="205.20pt" w:hanging="18pt"/>
      </w:pPr>
    </w:lvl>
    <w:lvl w:ilvl="5" w:tplc="4009001B" w:tentative="1">
      <w:start w:val="1"/>
      <w:numFmt w:val="lowerRoman"/>
      <w:lvlText w:val="%6."/>
      <w:lvlJc w:val="end"/>
      <w:pPr>
        <w:ind w:start="241.20pt" w:hanging="9pt"/>
      </w:pPr>
    </w:lvl>
    <w:lvl w:ilvl="6" w:tplc="4009000F" w:tentative="1">
      <w:start w:val="1"/>
      <w:numFmt w:val="decimal"/>
      <w:lvlText w:val="%7."/>
      <w:lvlJc w:val="start"/>
      <w:pPr>
        <w:ind w:start="277.20pt" w:hanging="18pt"/>
      </w:pPr>
    </w:lvl>
    <w:lvl w:ilvl="7" w:tplc="40090019" w:tentative="1">
      <w:start w:val="1"/>
      <w:numFmt w:val="lowerLetter"/>
      <w:lvlText w:val="%8."/>
      <w:lvlJc w:val="start"/>
      <w:pPr>
        <w:ind w:start="313.20pt" w:hanging="18pt"/>
      </w:pPr>
    </w:lvl>
    <w:lvl w:ilvl="8" w:tplc="4009001B" w:tentative="1">
      <w:start w:val="1"/>
      <w:numFmt w:val="lowerRoman"/>
      <w:lvlText w:val="%9."/>
      <w:lvlJc w:val="end"/>
      <w:pPr>
        <w:ind w:start="349.20pt" w:hanging="9pt"/>
      </w:pPr>
    </w:lvl>
  </w:abstractNum>
  <w:abstractNum w:abstractNumId="69" w15:restartNumberingAfterBreak="0">
    <w:nsid w:val="7B5E1135"/>
    <w:multiLevelType w:val="hybridMultilevel"/>
    <w:tmpl w:val="8940D3B6"/>
    <w:lvl w:ilvl="0" w:tplc="06B0F8FC">
      <w:start w:val="5"/>
      <w:numFmt w:val="bullet"/>
      <w:lvlText w:val=""/>
      <w:lvlJc w:val="start"/>
      <w:pPr>
        <w:ind w:start="54pt" w:hanging="36pt"/>
      </w:pPr>
      <w:rPr>
        <w:rFonts w:ascii="Symbol" w:eastAsia="SimSun" w:hAnsi="Symbol" w:cs="Times New Roman"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70" w15:restartNumberingAfterBreak="0">
    <w:nsid w:val="7C4B1FC0"/>
    <w:multiLevelType w:val="hybridMultilevel"/>
    <w:tmpl w:val="A73AC6F2"/>
    <w:lvl w:ilvl="0" w:tplc="004A7720">
      <w:start w:val="1"/>
      <w:numFmt w:val="upperLetter"/>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71" w15:restartNumberingAfterBreak="0">
    <w:nsid w:val="7EF26CA8"/>
    <w:multiLevelType w:val="hybridMultilevel"/>
    <w:tmpl w:val="5218F952"/>
    <w:lvl w:ilvl="0" w:tplc="1F80B492">
      <w:numFmt w:val="bullet"/>
      <w:lvlText w:val="•"/>
      <w:lvlJc w:val="start"/>
      <w:pPr>
        <w:ind w:start="46.60pt" w:hanging="25pt"/>
      </w:pPr>
      <w:rPr>
        <w:rFonts w:ascii="Times New Roman" w:eastAsia="SimSun" w:hAnsi="Times New Roman" w:cs="Times New Roman" w:hint="default"/>
      </w:rPr>
    </w:lvl>
    <w:lvl w:ilvl="1" w:tplc="40090003" w:tentative="1">
      <w:start w:val="1"/>
      <w:numFmt w:val="bullet"/>
      <w:lvlText w:val="o"/>
      <w:lvlJc w:val="start"/>
      <w:pPr>
        <w:ind w:start="82.80pt" w:hanging="18pt"/>
      </w:pPr>
      <w:rPr>
        <w:rFonts w:ascii="Courier New" w:hAnsi="Courier New" w:cs="Courier New" w:hint="default"/>
      </w:rPr>
    </w:lvl>
    <w:lvl w:ilvl="2" w:tplc="40090005" w:tentative="1">
      <w:start w:val="1"/>
      <w:numFmt w:val="bullet"/>
      <w:lvlText w:val=""/>
      <w:lvlJc w:val="start"/>
      <w:pPr>
        <w:ind w:start="118.80pt" w:hanging="18pt"/>
      </w:pPr>
      <w:rPr>
        <w:rFonts w:ascii="Wingdings" w:hAnsi="Wingdings" w:hint="default"/>
      </w:rPr>
    </w:lvl>
    <w:lvl w:ilvl="3" w:tplc="40090001" w:tentative="1">
      <w:start w:val="1"/>
      <w:numFmt w:val="bullet"/>
      <w:lvlText w:val=""/>
      <w:lvlJc w:val="start"/>
      <w:pPr>
        <w:ind w:start="154.80pt" w:hanging="18pt"/>
      </w:pPr>
      <w:rPr>
        <w:rFonts w:ascii="Symbol" w:hAnsi="Symbol" w:hint="default"/>
      </w:rPr>
    </w:lvl>
    <w:lvl w:ilvl="4" w:tplc="40090003" w:tentative="1">
      <w:start w:val="1"/>
      <w:numFmt w:val="bullet"/>
      <w:lvlText w:val="o"/>
      <w:lvlJc w:val="start"/>
      <w:pPr>
        <w:ind w:start="190.80pt" w:hanging="18pt"/>
      </w:pPr>
      <w:rPr>
        <w:rFonts w:ascii="Courier New" w:hAnsi="Courier New" w:cs="Courier New" w:hint="default"/>
      </w:rPr>
    </w:lvl>
    <w:lvl w:ilvl="5" w:tplc="40090005" w:tentative="1">
      <w:start w:val="1"/>
      <w:numFmt w:val="bullet"/>
      <w:lvlText w:val=""/>
      <w:lvlJc w:val="start"/>
      <w:pPr>
        <w:ind w:start="226.80pt" w:hanging="18pt"/>
      </w:pPr>
      <w:rPr>
        <w:rFonts w:ascii="Wingdings" w:hAnsi="Wingdings" w:hint="default"/>
      </w:rPr>
    </w:lvl>
    <w:lvl w:ilvl="6" w:tplc="40090001" w:tentative="1">
      <w:start w:val="1"/>
      <w:numFmt w:val="bullet"/>
      <w:lvlText w:val=""/>
      <w:lvlJc w:val="start"/>
      <w:pPr>
        <w:ind w:start="262.80pt" w:hanging="18pt"/>
      </w:pPr>
      <w:rPr>
        <w:rFonts w:ascii="Symbol" w:hAnsi="Symbol" w:hint="default"/>
      </w:rPr>
    </w:lvl>
    <w:lvl w:ilvl="7" w:tplc="40090003" w:tentative="1">
      <w:start w:val="1"/>
      <w:numFmt w:val="bullet"/>
      <w:lvlText w:val="o"/>
      <w:lvlJc w:val="start"/>
      <w:pPr>
        <w:ind w:start="298.80pt" w:hanging="18pt"/>
      </w:pPr>
      <w:rPr>
        <w:rFonts w:ascii="Courier New" w:hAnsi="Courier New" w:cs="Courier New" w:hint="default"/>
      </w:rPr>
    </w:lvl>
    <w:lvl w:ilvl="8" w:tplc="40090005" w:tentative="1">
      <w:start w:val="1"/>
      <w:numFmt w:val="bullet"/>
      <w:lvlText w:val=""/>
      <w:lvlJc w:val="start"/>
      <w:pPr>
        <w:ind w:start="334.80pt" w:hanging="18pt"/>
      </w:pPr>
      <w:rPr>
        <w:rFonts w:ascii="Wingdings" w:hAnsi="Wingdings" w:hint="default"/>
      </w:rPr>
    </w:lvl>
  </w:abstractNum>
  <w:num w:numId="1" w16cid:durableId="1369909383">
    <w:abstractNumId w:val="40"/>
  </w:num>
  <w:num w:numId="2" w16cid:durableId="568543031">
    <w:abstractNumId w:val="63"/>
  </w:num>
  <w:num w:numId="3" w16cid:durableId="1207790780">
    <w:abstractNumId w:val="30"/>
  </w:num>
  <w:num w:numId="4" w16cid:durableId="629168631">
    <w:abstractNumId w:val="46"/>
  </w:num>
  <w:num w:numId="5" w16cid:durableId="1032806882">
    <w:abstractNumId w:val="46"/>
  </w:num>
  <w:num w:numId="6" w16cid:durableId="1614826021">
    <w:abstractNumId w:val="46"/>
  </w:num>
  <w:num w:numId="7" w16cid:durableId="1871990542">
    <w:abstractNumId w:val="46"/>
  </w:num>
  <w:num w:numId="8" w16cid:durableId="2088458160">
    <w:abstractNumId w:val="54"/>
  </w:num>
  <w:num w:numId="9" w16cid:durableId="231694775">
    <w:abstractNumId w:val="64"/>
  </w:num>
  <w:num w:numId="10" w16cid:durableId="2126189682">
    <w:abstractNumId w:val="42"/>
  </w:num>
  <w:num w:numId="11" w16cid:durableId="771515552">
    <w:abstractNumId w:val="28"/>
  </w:num>
  <w:num w:numId="12" w16cid:durableId="1603688421">
    <w:abstractNumId w:val="26"/>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50"/>
  </w:num>
  <w:num w:numId="25" w16cid:durableId="416054167">
    <w:abstractNumId w:val="62"/>
  </w:num>
  <w:num w:numId="26" w16cid:durableId="1675373890">
    <w:abstractNumId w:val="67"/>
  </w:num>
  <w:num w:numId="27" w16cid:durableId="2120683358">
    <w:abstractNumId w:val="48"/>
  </w:num>
  <w:num w:numId="28" w16cid:durableId="1425833635">
    <w:abstractNumId w:val="14"/>
  </w:num>
  <w:num w:numId="29" w16cid:durableId="1876503351">
    <w:abstractNumId w:val="22"/>
  </w:num>
  <w:num w:numId="30" w16cid:durableId="653220629">
    <w:abstractNumId w:val="18"/>
  </w:num>
  <w:num w:numId="31" w16cid:durableId="974530130">
    <w:abstractNumId w:val="58"/>
  </w:num>
  <w:num w:numId="32" w16cid:durableId="9768378">
    <w:abstractNumId w:val="56"/>
  </w:num>
  <w:num w:numId="33" w16cid:durableId="477767662">
    <w:abstractNumId w:val="41"/>
  </w:num>
  <w:num w:numId="34" w16cid:durableId="1128082044">
    <w:abstractNumId w:val="71"/>
  </w:num>
  <w:num w:numId="35" w16cid:durableId="1915971198">
    <w:abstractNumId w:val="17"/>
  </w:num>
  <w:num w:numId="36" w16cid:durableId="1060599013">
    <w:abstractNumId w:val="57"/>
  </w:num>
  <w:num w:numId="37" w16cid:durableId="2137943120">
    <w:abstractNumId w:val="47"/>
  </w:num>
  <w:num w:numId="38" w16cid:durableId="1278416553">
    <w:abstractNumId w:val="12"/>
  </w:num>
  <w:num w:numId="39" w16cid:durableId="1889946950">
    <w:abstractNumId w:val="49"/>
  </w:num>
  <w:num w:numId="40" w16cid:durableId="1797673570">
    <w:abstractNumId w:val="44"/>
  </w:num>
  <w:num w:numId="41" w16cid:durableId="2020085888">
    <w:abstractNumId w:val="43"/>
  </w:num>
  <w:num w:numId="42" w16cid:durableId="724108595">
    <w:abstractNumId w:val="25"/>
  </w:num>
  <w:num w:numId="43" w16cid:durableId="573930782">
    <w:abstractNumId w:val="32"/>
  </w:num>
  <w:num w:numId="44" w16cid:durableId="701245048">
    <w:abstractNumId w:val="20"/>
  </w:num>
  <w:num w:numId="45" w16cid:durableId="966862626">
    <w:abstractNumId w:val="69"/>
  </w:num>
  <w:num w:numId="46" w16cid:durableId="954213642">
    <w:abstractNumId w:val="31"/>
  </w:num>
  <w:num w:numId="47" w16cid:durableId="1470978070">
    <w:abstractNumId w:val="55"/>
  </w:num>
  <w:num w:numId="48" w16cid:durableId="1043673214">
    <w:abstractNumId w:val="70"/>
  </w:num>
  <w:num w:numId="49" w16cid:durableId="725951804">
    <w:abstractNumId w:val="24"/>
  </w:num>
  <w:num w:numId="50" w16cid:durableId="204030167">
    <w:abstractNumId w:val="36"/>
  </w:num>
  <w:num w:numId="51" w16cid:durableId="1251087602">
    <w:abstractNumId w:val="45"/>
  </w:num>
  <w:num w:numId="52" w16cid:durableId="939141647">
    <w:abstractNumId w:val="13"/>
  </w:num>
  <w:num w:numId="53" w16cid:durableId="1015956678">
    <w:abstractNumId w:val="23"/>
  </w:num>
  <w:num w:numId="54" w16cid:durableId="792400852">
    <w:abstractNumId w:val="60"/>
  </w:num>
  <w:num w:numId="55" w16cid:durableId="651644601">
    <w:abstractNumId w:val="59"/>
  </w:num>
  <w:num w:numId="56" w16cid:durableId="1143690809">
    <w:abstractNumId w:val="16"/>
  </w:num>
  <w:num w:numId="57" w16cid:durableId="786654307">
    <w:abstractNumId w:val="61"/>
  </w:num>
  <w:num w:numId="58" w16cid:durableId="2142266437">
    <w:abstractNumId w:val="66"/>
  </w:num>
  <w:num w:numId="59" w16cid:durableId="1598321298">
    <w:abstractNumId w:val="35"/>
  </w:num>
  <w:num w:numId="60" w16cid:durableId="605160422">
    <w:abstractNumId w:val="34"/>
  </w:num>
  <w:num w:numId="61" w16cid:durableId="1061714641">
    <w:abstractNumId w:val="68"/>
  </w:num>
  <w:num w:numId="62" w16cid:durableId="1821269835">
    <w:abstractNumId w:val="11"/>
  </w:num>
  <w:num w:numId="63" w16cid:durableId="606499457">
    <w:abstractNumId w:val="15"/>
  </w:num>
  <w:num w:numId="64" w16cid:durableId="1093041515">
    <w:abstractNumId w:val="39"/>
  </w:num>
  <w:num w:numId="65" w16cid:durableId="2095081515">
    <w:abstractNumId w:val="21"/>
  </w:num>
  <w:num w:numId="66" w16cid:durableId="1950894626">
    <w:abstractNumId w:val="51"/>
  </w:num>
  <w:num w:numId="67" w16cid:durableId="901597586">
    <w:abstractNumId w:val="53"/>
  </w:num>
  <w:num w:numId="68" w16cid:durableId="447164002">
    <w:abstractNumId w:val="65"/>
  </w:num>
  <w:num w:numId="69" w16cid:durableId="1591158701">
    <w:abstractNumId w:val="19"/>
  </w:num>
  <w:num w:numId="70" w16cid:durableId="1189493121">
    <w:abstractNumId w:val="38"/>
  </w:num>
  <w:num w:numId="71" w16cid:durableId="201330884">
    <w:abstractNumId w:val="37"/>
  </w:num>
  <w:num w:numId="72" w16cid:durableId="739257363">
    <w:abstractNumId w:val="27"/>
  </w:num>
  <w:num w:numId="73" w16cid:durableId="651761511">
    <w:abstractNumId w:val="29"/>
  </w:num>
  <w:num w:numId="74" w16cid:durableId="1046300888">
    <w:abstractNumId w:val="33"/>
  </w:num>
  <w:num w:numId="75" w16cid:durableId="2034106906">
    <w:abstractNumId w:val="5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27B3"/>
    <w:rsid w:val="00021705"/>
    <w:rsid w:val="0004781E"/>
    <w:rsid w:val="00053219"/>
    <w:rsid w:val="00063796"/>
    <w:rsid w:val="00077F91"/>
    <w:rsid w:val="00083468"/>
    <w:rsid w:val="0008758A"/>
    <w:rsid w:val="000950AD"/>
    <w:rsid w:val="000A378D"/>
    <w:rsid w:val="000B061A"/>
    <w:rsid w:val="000C1E68"/>
    <w:rsid w:val="000D518E"/>
    <w:rsid w:val="000D645C"/>
    <w:rsid w:val="000F0229"/>
    <w:rsid w:val="000F5CE4"/>
    <w:rsid w:val="0010200B"/>
    <w:rsid w:val="0011318B"/>
    <w:rsid w:val="00121F4E"/>
    <w:rsid w:val="00132114"/>
    <w:rsid w:val="00136983"/>
    <w:rsid w:val="001664D6"/>
    <w:rsid w:val="00185FB2"/>
    <w:rsid w:val="00196DC6"/>
    <w:rsid w:val="001A2EFD"/>
    <w:rsid w:val="001A3B3D"/>
    <w:rsid w:val="001B67DC"/>
    <w:rsid w:val="001C043D"/>
    <w:rsid w:val="001C0BA7"/>
    <w:rsid w:val="001C6F86"/>
    <w:rsid w:val="001D47EB"/>
    <w:rsid w:val="00205471"/>
    <w:rsid w:val="002254A9"/>
    <w:rsid w:val="00226B17"/>
    <w:rsid w:val="00226E9C"/>
    <w:rsid w:val="00233D97"/>
    <w:rsid w:val="002347A2"/>
    <w:rsid w:val="0024153E"/>
    <w:rsid w:val="0025217F"/>
    <w:rsid w:val="00253CA6"/>
    <w:rsid w:val="00267B7A"/>
    <w:rsid w:val="002850E3"/>
    <w:rsid w:val="00290F83"/>
    <w:rsid w:val="002913DA"/>
    <w:rsid w:val="002C50F7"/>
    <w:rsid w:val="002E744E"/>
    <w:rsid w:val="002F0E12"/>
    <w:rsid w:val="002F3C8D"/>
    <w:rsid w:val="003314F6"/>
    <w:rsid w:val="003479DA"/>
    <w:rsid w:val="00354FCF"/>
    <w:rsid w:val="003557CD"/>
    <w:rsid w:val="00360F65"/>
    <w:rsid w:val="00366F83"/>
    <w:rsid w:val="003A06E2"/>
    <w:rsid w:val="003A19E2"/>
    <w:rsid w:val="003A6029"/>
    <w:rsid w:val="003B0E77"/>
    <w:rsid w:val="003B2B40"/>
    <w:rsid w:val="003B4E04"/>
    <w:rsid w:val="003D4753"/>
    <w:rsid w:val="003E053F"/>
    <w:rsid w:val="003F5A08"/>
    <w:rsid w:val="00415E51"/>
    <w:rsid w:val="0041779A"/>
    <w:rsid w:val="00420716"/>
    <w:rsid w:val="004325FB"/>
    <w:rsid w:val="004360B8"/>
    <w:rsid w:val="00441F0E"/>
    <w:rsid w:val="004432BA"/>
    <w:rsid w:val="0044407E"/>
    <w:rsid w:val="00447BB9"/>
    <w:rsid w:val="0046031D"/>
    <w:rsid w:val="00460CDE"/>
    <w:rsid w:val="0046365E"/>
    <w:rsid w:val="004712DF"/>
    <w:rsid w:val="00473AC9"/>
    <w:rsid w:val="004904FC"/>
    <w:rsid w:val="004C39AE"/>
    <w:rsid w:val="004C6CF2"/>
    <w:rsid w:val="004D72B5"/>
    <w:rsid w:val="004E1C77"/>
    <w:rsid w:val="005267B9"/>
    <w:rsid w:val="0054378D"/>
    <w:rsid w:val="00551B7F"/>
    <w:rsid w:val="00561625"/>
    <w:rsid w:val="00563C01"/>
    <w:rsid w:val="0056610F"/>
    <w:rsid w:val="00575B64"/>
    <w:rsid w:val="00575BCA"/>
    <w:rsid w:val="005857D8"/>
    <w:rsid w:val="005B0344"/>
    <w:rsid w:val="005B520E"/>
    <w:rsid w:val="005D2E6E"/>
    <w:rsid w:val="005D705C"/>
    <w:rsid w:val="005E2800"/>
    <w:rsid w:val="00605825"/>
    <w:rsid w:val="00632846"/>
    <w:rsid w:val="00645D22"/>
    <w:rsid w:val="00651A08"/>
    <w:rsid w:val="00654204"/>
    <w:rsid w:val="00670434"/>
    <w:rsid w:val="00691BB4"/>
    <w:rsid w:val="006A0EA3"/>
    <w:rsid w:val="006A5D82"/>
    <w:rsid w:val="006B6B66"/>
    <w:rsid w:val="006D265C"/>
    <w:rsid w:val="006D4A5F"/>
    <w:rsid w:val="006F6D3D"/>
    <w:rsid w:val="00715BEA"/>
    <w:rsid w:val="0072021A"/>
    <w:rsid w:val="007231C5"/>
    <w:rsid w:val="00727A44"/>
    <w:rsid w:val="00740EEA"/>
    <w:rsid w:val="00794804"/>
    <w:rsid w:val="007B33F1"/>
    <w:rsid w:val="007B6DDA"/>
    <w:rsid w:val="007C0308"/>
    <w:rsid w:val="007C1D14"/>
    <w:rsid w:val="007C2FF2"/>
    <w:rsid w:val="007D35B1"/>
    <w:rsid w:val="007D6232"/>
    <w:rsid w:val="007F1F99"/>
    <w:rsid w:val="007F30C5"/>
    <w:rsid w:val="007F768F"/>
    <w:rsid w:val="0080791D"/>
    <w:rsid w:val="008132DD"/>
    <w:rsid w:val="008147B5"/>
    <w:rsid w:val="00823C2F"/>
    <w:rsid w:val="008339A8"/>
    <w:rsid w:val="00836367"/>
    <w:rsid w:val="00870557"/>
    <w:rsid w:val="00873603"/>
    <w:rsid w:val="0088298C"/>
    <w:rsid w:val="008A2C7D"/>
    <w:rsid w:val="008B6524"/>
    <w:rsid w:val="008C4B23"/>
    <w:rsid w:val="008C736C"/>
    <w:rsid w:val="008F6E2C"/>
    <w:rsid w:val="0090786A"/>
    <w:rsid w:val="009200CD"/>
    <w:rsid w:val="00921A1C"/>
    <w:rsid w:val="009303D9"/>
    <w:rsid w:val="00933C64"/>
    <w:rsid w:val="009439E7"/>
    <w:rsid w:val="0094524E"/>
    <w:rsid w:val="00957C30"/>
    <w:rsid w:val="00966FDE"/>
    <w:rsid w:val="00972203"/>
    <w:rsid w:val="009A1088"/>
    <w:rsid w:val="009D6ACF"/>
    <w:rsid w:val="009F1D79"/>
    <w:rsid w:val="009F453E"/>
    <w:rsid w:val="00A059B3"/>
    <w:rsid w:val="00A24D8D"/>
    <w:rsid w:val="00A35C60"/>
    <w:rsid w:val="00A368C5"/>
    <w:rsid w:val="00A55EFB"/>
    <w:rsid w:val="00AB27DE"/>
    <w:rsid w:val="00AB4334"/>
    <w:rsid w:val="00AE3409"/>
    <w:rsid w:val="00AE7225"/>
    <w:rsid w:val="00AF29DB"/>
    <w:rsid w:val="00AF5820"/>
    <w:rsid w:val="00AF7537"/>
    <w:rsid w:val="00B03D36"/>
    <w:rsid w:val="00B11A60"/>
    <w:rsid w:val="00B12C1B"/>
    <w:rsid w:val="00B22613"/>
    <w:rsid w:val="00B44A76"/>
    <w:rsid w:val="00B768D1"/>
    <w:rsid w:val="00BA1025"/>
    <w:rsid w:val="00BC3420"/>
    <w:rsid w:val="00BD670B"/>
    <w:rsid w:val="00BD71AB"/>
    <w:rsid w:val="00BD7F60"/>
    <w:rsid w:val="00BE7D3C"/>
    <w:rsid w:val="00BF5FF6"/>
    <w:rsid w:val="00C0207F"/>
    <w:rsid w:val="00C04AD8"/>
    <w:rsid w:val="00C11EAA"/>
    <w:rsid w:val="00C16117"/>
    <w:rsid w:val="00C26221"/>
    <w:rsid w:val="00C3075A"/>
    <w:rsid w:val="00C839FF"/>
    <w:rsid w:val="00C919A4"/>
    <w:rsid w:val="00C9507D"/>
    <w:rsid w:val="00CA0D68"/>
    <w:rsid w:val="00CA4392"/>
    <w:rsid w:val="00CC0353"/>
    <w:rsid w:val="00CC393F"/>
    <w:rsid w:val="00CE56F0"/>
    <w:rsid w:val="00CF490B"/>
    <w:rsid w:val="00D2176E"/>
    <w:rsid w:val="00D463C9"/>
    <w:rsid w:val="00D475A6"/>
    <w:rsid w:val="00D632BE"/>
    <w:rsid w:val="00D72D06"/>
    <w:rsid w:val="00D7522C"/>
    <w:rsid w:val="00D7536F"/>
    <w:rsid w:val="00D76668"/>
    <w:rsid w:val="00DA1979"/>
    <w:rsid w:val="00DA4248"/>
    <w:rsid w:val="00DB2231"/>
    <w:rsid w:val="00DD2BAC"/>
    <w:rsid w:val="00DD2F6E"/>
    <w:rsid w:val="00E07383"/>
    <w:rsid w:val="00E15769"/>
    <w:rsid w:val="00E165BC"/>
    <w:rsid w:val="00E225F1"/>
    <w:rsid w:val="00E27F4F"/>
    <w:rsid w:val="00E315F0"/>
    <w:rsid w:val="00E46051"/>
    <w:rsid w:val="00E61E12"/>
    <w:rsid w:val="00E638D8"/>
    <w:rsid w:val="00E7596C"/>
    <w:rsid w:val="00E80866"/>
    <w:rsid w:val="00E878F2"/>
    <w:rsid w:val="00E96E7B"/>
    <w:rsid w:val="00EC79EC"/>
    <w:rsid w:val="00ED0149"/>
    <w:rsid w:val="00ED5314"/>
    <w:rsid w:val="00EE36BA"/>
    <w:rsid w:val="00EF7DE3"/>
    <w:rsid w:val="00F03103"/>
    <w:rsid w:val="00F15876"/>
    <w:rsid w:val="00F21533"/>
    <w:rsid w:val="00F271DE"/>
    <w:rsid w:val="00F3606E"/>
    <w:rsid w:val="00F401F0"/>
    <w:rsid w:val="00F42D69"/>
    <w:rsid w:val="00F45CD8"/>
    <w:rsid w:val="00F627DA"/>
    <w:rsid w:val="00F718D8"/>
    <w:rsid w:val="00F7288F"/>
    <w:rsid w:val="00F847A6"/>
    <w:rsid w:val="00F9441B"/>
    <w:rsid w:val="00FA4C32"/>
    <w:rsid w:val="00FE6E8E"/>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083468"/>
    <w:rPr>
      <w:color w:val="0563C1" w:themeColor="hyperlink"/>
      <w:u w:val="single"/>
    </w:rPr>
  </w:style>
  <w:style w:type="character" w:styleId="UnresolvedMention">
    <w:name w:val="Unresolved Mention"/>
    <w:basedOn w:val="DefaultParagraphFont"/>
    <w:uiPriority w:val="99"/>
    <w:semiHidden/>
    <w:unhideWhenUsed/>
    <w:rsid w:val="00083468"/>
    <w:rPr>
      <w:color w:val="605E5C"/>
      <w:shd w:val="clear" w:color="auto" w:fill="E1DFDD"/>
    </w:rPr>
  </w:style>
  <w:style w:type="paragraph" w:styleId="ListParagraph">
    <w:name w:val="List Paragraph"/>
    <w:basedOn w:val="Normal"/>
    <w:uiPriority w:val="34"/>
    <w:qFormat/>
    <w:rsid w:val="00EC79EC"/>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1488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56280780">
          <w:marLeft w:val="0pt"/>
          <w:marRight w:val="0pt"/>
          <w:marTop w:val="0pt"/>
          <w:marBottom w:val="0pt"/>
          <w:divBdr>
            <w:top w:val="none" w:sz="0" w:space="0" w:color="auto"/>
            <w:left w:val="none" w:sz="0" w:space="0" w:color="auto"/>
            <w:bottom w:val="none" w:sz="0" w:space="0" w:color="auto"/>
            <w:right w:val="none" w:sz="0" w:space="0" w:color="auto"/>
          </w:divBdr>
        </w:div>
      </w:divsChild>
    </w:div>
    <w:div w:id="93981341">
      <w:bodyDiv w:val="1"/>
      <w:marLeft w:val="0pt"/>
      <w:marRight w:val="0pt"/>
      <w:marTop w:val="0pt"/>
      <w:marBottom w:val="0pt"/>
      <w:divBdr>
        <w:top w:val="none" w:sz="0" w:space="0" w:color="auto"/>
        <w:left w:val="none" w:sz="0" w:space="0" w:color="auto"/>
        <w:bottom w:val="none" w:sz="0" w:space="0" w:color="auto"/>
        <w:right w:val="none" w:sz="0" w:space="0" w:color="auto"/>
      </w:divBdr>
    </w:div>
    <w:div w:id="123276196">
      <w:bodyDiv w:val="1"/>
      <w:marLeft w:val="0pt"/>
      <w:marRight w:val="0pt"/>
      <w:marTop w:val="0pt"/>
      <w:marBottom w:val="0pt"/>
      <w:divBdr>
        <w:top w:val="none" w:sz="0" w:space="0" w:color="auto"/>
        <w:left w:val="none" w:sz="0" w:space="0" w:color="auto"/>
        <w:bottom w:val="none" w:sz="0" w:space="0" w:color="auto"/>
        <w:right w:val="none" w:sz="0" w:space="0" w:color="auto"/>
      </w:divBdr>
    </w:div>
    <w:div w:id="31110472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17199977">
          <w:marLeft w:val="0pt"/>
          <w:marRight w:val="0pt"/>
          <w:marTop w:val="0pt"/>
          <w:marBottom w:val="0pt"/>
          <w:divBdr>
            <w:top w:val="none" w:sz="0" w:space="0" w:color="auto"/>
            <w:left w:val="none" w:sz="0" w:space="0" w:color="auto"/>
            <w:bottom w:val="none" w:sz="0" w:space="0" w:color="auto"/>
            <w:right w:val="none" w:sz="0" w:space="0" w:color="auto"/>
          </w:divBdr>
        </w:div>
      </w:divsChild>
    </w:div>
    <w:div w:id="539321045">
      <w:bodyDiv w:val="1"/>
      <w:marLeft w:val="0pt"/>
      <w:marRight w:val="0pt"/>
      <w:marTop w:val="0pt"/>
      <w:marBottom w:val="0pt"/>
      <w:divBdr>
        <w:top w:val="none" w:sz="0" w:space="0" w:color="auto"/>
        <w:left w:val="none" w:sz="0" w:space="0" w:color="auto"/>
        <w:bottom w:val="none" w:sz="0" w:space="0" w:color="auto"/>
        <w:right w:val="none" w:sz="0" w:space="0" w:color="auto"/>
      </w:divBdr>
    </w:div>
    <w:div w:id="568732982">
      <w:bodyDiv w:val="1"/>
      <w:marLeft w:val="0pt"/>
      <w:marRight w:val="0pt"/>
      <w:marTop w:val="0pt"/>
      <w:marBottom w:val="0pt"/>
      <w:divBdr>
        <w:top w:val="none" w:sz="0" w:space="0" w:color="auto"/>
        <w:left w:val="none" w:sz="0" w:space="0" w:color="auto"/>
        <w:bottom w:val="none" w:sz="0" w:space="0" w:color="auto"/>
        <w:right w:val="none" w:sz="0" w:space="0" w:color="auto"/>
      </w:divBdr>
    </w:div>
    <w:div w:id="56873660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12738390">
          <w:marLeft w:val="0pt"/>
          <w:marRight w:val="0pt"/>
          <w:marTop w:val="0pt"/>
          <w:marBottom w:val="0pt"/>
          <w:divBdr>
            <w:top w:val="none" w:sz="0" w:space="0" w:color="auto"/>
            <w:left w:val="none" w:sz="0" w:space="0" w:color="auto"/>
            <w:bottom w:val="none" w:sz="0" w:space="0" w:color="auto"/>
            <w:right w:val="none" w:sz="0" w:space="0" w:color="auto"/>
          </w:divBdr>
        </w:div>
      </w:divsChild>
    </w:div>
    <w:div w:id="61066544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3069838">
          <w:marLeft w:val="0pt"/>
          <w:marRight w:val="0pt"/>
          <w:marTop w:val="0pt"/>
          <w:marBottom w:val="0pt"/>
          <w:divBdr>
            <w:top w:val="none" w:sz="0" w:space="0" w:color="auto"/>
            <w:left w:val="none" w:sz="0" w:space="0" w:color="auto"/>
            <w:bottom w:val="none" w:sz="0" w:space="0" w:color="auto"/>
            <w:right w:val="none" w:sz="0" w:space="0" w:color="auto"/>
          </w:divBdr>
        </w:div>
      </w:divsChild>
    </w:div>
    <w:div w:id="74626792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23758422">
          <w:marLeft w:val="0pt"/>
          <w:marRight w:val="0pt"/>
          <w:marTop w:val="0pt"/>
          <w:marBottom w:val="0pt"/>
          <w:divBdr>
            <w:top w:val="none" w:sz="0" w:space="0" w:color="auto"/>
            <w:left w:val="none" w:sz="0" w:space="0" w:color="auto"/>
            <w:bottom w:val="none" w:sz="0" w:space="0" w:color="auto"/>
            <w:right w:val="none" w:sz="0" w:space="0" w:color="auto"/>
          </w:divBdr>
        </w:div>
      </w:divsChild>
    </w:div>
    <w:div w:id="845637417">
      <w:bodyDiv w:val="1"/>
      <w:marLeft w:val="0pt"/>
      <w:marRight w:val="0pt"/>
      <w:marTop w:val="0pt"/>
      <w:marBottom w:val="0pt"/>
      <w:divBdr>
        <w:top w:val="none" w:sz="0" w:space="0" w:color="auto"/>
        <w:left w:val="none" w:sz="0" w:space="0" w:color="auto"/>
        <w:bottom w:val="none" w:sz="0" w:space="0" w:color="auto"/>
        <w:right w:val="none" w:sz="0" w:space="0" w:color="auto"/>
      </w:divBdr>
    </w:div>
    <w:div w:id="104329005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11345857">
          <w:marLeft w:val="0pt"/>
          <w:marRight w:val="0pt"/>
          <w:marTop w:val="0pt"/>
          <w:marBottom w:val="0pt"/>
          <w:divBdr>
            <w:top w:val="none" w:sz="0" w:space="0" w:color="auto"/>
            <w:left w:val="none" w:sz="0" w:space="0" w:color="auto"/>
            <w:bottom w:val="none" w:sz="0" w:space="0" w:color="auto"/>
            <w:right w:val="none" w:sz="0" w:space="0" w:color="auto"/>
          </w:divBdr>
        </w:div>
      </w:divsChild>
    </w:div>
    <w:div w:id="105535569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94289460">
          <w:marLeft w:val="0pt"/>
          <w:marRight w:val="0pt"/>
          <w:marTop w:val="0pt"/>
          <w:marBottom w:val="0pt"/>
          <w:divBdr>
            <w:top w:val="none" w:sz="0" w:space="0" w:color="auto"/>
            <w:left w:val="none" w:sz="0" w:space="0" w:color="auto"/>
            <w:bottom w:val="none" w:sz="0" w:space="0" w:color="auto"/>
            <w:right w:val="none" w:sz="0" w:space="0" w:color="auto"/>
          </w:divBdr>
        </w:div>
      </w:divsChild>
    </w:div>
    <w:div w:id="1133215266">
      <w:bodyDiv w:val="1"/>
      <w:marLeft w:val="0pt"/>
      <w:marRight w:val="0pt"/>
      <w:marTop w:val="0pt"/>
      <w:marBottom w:val="0pt"/>
      <w:divBdr>
        <w:top w:val="none" w:sz="0" w:space="0" w:color="auto"/>
        <w:left w:val="none" w:sz="0" w:space="0" w:color="auto"/>
        <w:bottom w:val="none" w:sz="0" w:space="0" w:color="auto"/>
        <w:right w:val="none" w:sz="0" w:space="0" w:color="auto"/>
      </w:divBdr>
    </w:div>
    <w:div w:id="1172646778">
      <w:bodyDiv w:val="1"/>
      <w:marLeft w:val="0pt"/>
      <w:marRight w:val="0pt"/>
      <w:marTop w:val="0pt"/>
      <w:marBottom w:val="0pt"/>
      <w:divBdr>
        <w:top w:val="none" w:sz="0" w:space="0" w:color="auto"/>
        <w:left w:val="none" w:sz="0" w:space="0" w:color="auto"/>
        <w:bottom w:val="none" w:sz="0" w:space="0" w:color="auto"/>
        <w:right w:val="none" w:sz="0" w:space="0" w:color="auto"/>
      </w:divBdr>
    </w:div>
    <w:div w:id="1176920033">
      <w:bodyDiv w:val="1"/>
      <w:marLeft w:val="0pt"/>
      <w:marRight w:val="0pt"/>
      <w:marTop w:val="0pt"/>
      <w:marBottom w:val="0pt"/>
      <w:divBdr>
        <w:top w:val="none" w:sz="0" w:space="0" w:color="auto"/>
        <w:left w:val="none" w:sz="0" w:space="0" w:color="auto"/>
        <w:bottom w:val="none" w:sz="0" w:space="0" w:color="auto"/>
        <w:right w:val="none" w:sz="0" w:space="0" w:color="auto"/>
      </w:divBdr>
    </w:div>
    <w:div w:id="1220555882">
      <w:bodyDiv w:val="1"/>
      <w:marLeft w:val="0pt"/>
      <w:marRight w:val="0pt"/>
      <w:marTop w:val="0pt"/>
      <w:marBottom w:val="0pt"/>
      <w:divBdr>
        <w:top w:val="none" w:sz="0" w:space="0" w:color="auto"/>
        <w:left w:val="none" w:sz="0" w:space="0" w:color="auto"/>
        <w:bottom w:val="none" w:sz="0" w:space="0" w:color="auto"/>
        <w:right w:val="none" w:sz="0" w:space="0" w:color="auto"/>
      </w:divBdr>
    </w:div>
    <w:div w:id="1249193189">
      <w:bodyDiv w:val="1"/>
      <w:marLeft w:val="0pt"/>
      <w:marRight w:val="0pt"/>
      <w:marTop w:val="0pt"/>
      <w:marBottom w:val="0pt"/>
      <w:divBdr>
        <w:top w:val="none" w:sz="0" w:space="0" w:color="auto"/>
        <w:left w:val="none" w:sz="0" w:space="0" w:color="auto"/>
        <w:bottom w:val="none" w:sz="0" w:space="0" w:color="auto"/>
        <w:right w:val="none" w:sz="0" w:space="0" w:color="auto"/>
      </w:divBdr>
    </w:div>
    <w:div w:id="1276325880">
      <w:bodyDiv w:val="1"/>
      <w:marLeft w:val="0pt"/>
      <w:marRight w:val="0pt"/>
      <w:marTop w:val="0pt"/>
      <w:marBottom w:val="0pt"/>
      <w:divBdr>
        <w:top w:val="none" w:sz="0" w:space="0" w:color="auto"/>
        <w:left w:val="none" w:sz="0" w:space="0" w:color="auto"/>
        <w:bottom w:val="none" w:sz="0" w:space="0" w:color="auto"/>
        <w:right w:val="none" w:sz="0" w:space="0" w:color="auto"/>
      </w:divBdr>
    </w:div>
    <w:div w:id="131375589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20694625">
          <w:marLeft w:val="0pt"/>
          <w:marRight w:val="0pt"/>
          <w:marTop w:val="0pt"/>
          <w:marBottom w:val="0pt"/>
          <w:divBdr>
            <w:top w:val="none" w:sz="0" w:space="0" w:color="auto"/>
            <w:left w:val="none" w:sz="0" w:space="0" w:color="auto"/>
            <w:bottom w:val="none" w:sz="0" w:space="0" w:color="auto"/>
            <w:right w:val="none" w:sz="0" w:space="0" w:color="auto"/>
          </w:divBdr>
        </w:div>
      </w:divsChild>
    </w:div>
    <w:div w:id="146056482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67250011">
          <w:marLeft w:val="0pt"/>
          <w:marRight w:val="0pt"/>
          <w:marTop w:val="0pt"/>
          <w:marBottom w:val="0pt"/>
          <w:divBdr>
            <w:top w:val="none" w:sz="0" w:space="0" w:color="auto"/>
            <w:left w:val="none" w:sz="0" w:space="0" w:color="auto"/>
            <w:bottom w:val="none" w:sz="0" w:space="0" w:color="auto"/>
            <w:right w:val="none" w:sz="0" w:space="0" w:color="auto"/>
          </w:divBdr>
        </w:div>
      </w:divsChild>
    </w:div>
    <w:div w:id="146554412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927138">
          <w:marLeft w:val="0pt"/>
          <w:marRight w:val="0pt"/>
          <w:marTop w:val="0pt"/>
          <w:marBottom w:val="0pt"/>
          <w:divBdr>
            <w:top w:val="none" w:sz="0" w:space="0" w:color="auto"/>
            <w:left w:val="none" w:sz="0" w:space="0" w:color="auto"/>
            <w:bottom w:val="none" w:sz="0" w:space="0" w:color="auto"/>
            <w:right w:val="none" w:sz="0" w:space="0" w:color="auto"/>
          </w:divBdr>
        </w:div>
      </w:divsChild>
    </w:div>
    <w:div w:id="1466461955">
      <w:bodyDiv w:val="1"/>
      <w:marLeft w:val="0pt"/>
      <w:marRight w:val="0pt"/>
      <w:marTop w:val="0pt"/>
      <w:marBottom w:val="0pt"/>
      <w:divBdr>
        <w:top w:val="none" w:sz="0" w:space="0" w:color="auto"/>
        <w:left w:val="none" w:sz="0" w:space="0" w:color="auto"/>
        <w:bottom w:val="none" w:sz="0" w:space="0" w:color="auto"/>
        <w:right w:val="none" w:sz="0" w:space="0" w:color="auto"/>
      </w:divBdr>
    </w:div>
    <w:div w:id="148901027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27514106">
          <w:marLeft w:val="0pt"/>
          <w:marRight w:val="0pt"/>
          <w:marTop w:val="0pt"/>
          <w:marBottom w:val="0pt"/>
          <w:divBdr>
            <w:top w:val="none" w:sz="0" w:space="0" w:color="auto"/>
            <w:left w:val="none" w:sz="0" w:space="0" w:color="auto"/>
            <w:bottom w:val="none" w:sz="0" w:space="0" w:color="auto"/>
            <w:right w:val="none" w:sz="0" w:space="0" w:color="auto"/>
          </w:divBdr>
        </w:div>
      </w:divsChild>
    </w:div>
    <w:div w:id="152201578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25429489">
          <w:marLeft w:val="0pt"/>
          <w:marRight w:val="0pt"/>
          <w:marTop w:val="0pt"/>
          <w:marBottom w:val="0pt"/>
          <w:divBdr>
            <w:top w:val="none" w:sz="0" w:space="0" w:color="auto"/>
            <w:left w:val="none" w:sz="0" w:space="0" w:color="auto"/>
            <w:bottom w:val="none" w:sz="0" w:space="0" w:color="auto"/>
            <w:right w:val="none" w:sz="0" w:space="0" w:color="auto"/>
          </w:divBdr>
        </w:div>
      </w:divsChild>
    </w:div>
    <w:div w:id="172098033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94459411">
          <w:marLeft w:val="0pt"/>
          <w:marRight w:val="0pt"/>
          <w:marTop w:val="0pt"/>
          <w:marBottom w:val="0pt"/>
          <w:divBdr>
            <w:top w:val="none" w:sz="0" w:space="0" w:color="auto"/>
            <w:left w:val="none" w:sz="0" w:space="0" w:color="auto"/>
            <w:bottom w:val="none" w:sz="0" w:space="0" w:color="auto"/>
            <w:right w:val="none" w:sz="0" w:space="0" w:color="auto"/>
          </w:divBdr>
        </w:div>
      </w:divsChild>
    </w:div>
    <w:div w:id="1747921421">
      <w:bodyDiv w:val="1"/>
      <w:marLeft w:val="0pt"/>
      <w:marRight w:val="0pt"/>
      <w:marTop w:val="0pt"/>
      <w:marBottom w:val="0pt"/>
      <w:divBdr>
        <w:top w:val="none" w:sz="0" w:space="0" w:color="auto"/>
        <w:left w:val="none" w:sz="0" w:space="0" w:color="auto"/>
        <w:bottom w:val="none" w:sz="0" w:space="0" w:color="auto"/>
        <w:right w:val="none" w:sz="0" w:space="0" w:color="auto"/>
      </w:divBdr>
    </w:div>
    <w:div w:id="176927545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57938676">
          <w:marLeft w:val="0pt"/>
          <w:marRight w:val="0pt"/>
          <w:marTop w:val="0pt"/>
          <w:marBottom w:val="0pt"/>
          <w:divBdr>
            <w:top w:val="none" w:sz="0" w:space="0" w:color="auto"/>
            <w:left w:val="none" w:sz="0" w:space="0" w:color="auto"/>
            <w:bottom w:val="none" w:sz="0" w:space="0" w:color="auto"/>
            <w:right w:val="none" w:sz="0" w:space="0" w:color="auto"/>
          </w:divBdr>
        </w:div>
      </w:divsChild>
    </w:div>
    <w:div w:id="2085564317">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https://www.kaggle.com/datasets/clmentbisaillon/fake-and-real-news-dataset?utm_source=chatgpt.com" TargetMode="Externa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2.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1.png"/><Relationship Id="rId5" Type="http://purl.oclc.org/ooxml/officeDocument/relationships/webSettings" Target="webSettings.xml"/><Relationship Id="rId15" Type="http://purl.oclc.org/ooxml/officeDocument/relationships/theme" Target="theme/theme1.xml"/><Relationship Id="rId10" Type="http://purl.oclc.org/ooxml/officeDocument/relationships/hyperlink" Target="mailto:ansh.sharma.09.12.02@gmail.com" TargetMode="External"/><Relationship Id="rId4" Type="http://purl.oclc.org/ooxml/officeDocument/relationships/settings" Target="settings.xml"/><Relationship Id="rId9" Type="http://purl.oclc.org/ooxml/officeDocument/relationships/hyperlink" Target="mailto:vitarnasharma@gmail.com" TargetMode="External"/><Relationship Id="rId14"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76</TotalTime>
  <Pages>4</Pages>
  <Words>2516</Words>
  <Characters>14343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Vitarna Sharma</cp:lastModifiedBy>
  <cp:revision>45</cp:revision>
  <dcterms:created xsi:type="dcterms:W3CDTF">2025-04-03T17:29:00Z</dcterms:created>
  <dcterms:modified xsi:type="dcterms:W3CDTF">2025-10-31T11:00:00Z</dcterms:modified>
</cp:coreProperties>
</file>