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color w:val="808080"/>
          <w:sz w:val="24"/>
          <w:szCs w:val="24"/>
        </w:rPr>
        <w:t>APPLICATION BLUEPRINT</w:t>
      </w:r>
    </w:p>
    <w:p>
      <w:pPr>
        <w:pStyle w:val="Normal"/>
        <w:spacing w:before="0" w:after="200"/>
        <w:jc w:val="center"/>
        <w:rPr/>
      </w:pPr>
      <w:r>
        <w:rPr>
          <w:b/>
          <w:bCs/>
          <w:color w:val="2E75B6"/>
          <w:sz w:val="44"/>
          <w:szCs w:val="44"/>
        </w:rPr>
        <w:t>Property Rental Management Platform</w:t>
      </w:r>
    </w:p>
    <w:p>
      <w:pPr>
        <w:pStyle w:val="Normal"/>
        <w:spacing w:before="0" w:after="3600"/>
        <w:jc w:val="center"/>
        <w:rPr/>
      </w:pPr>
      <w:r>
        <w:rPr>
          <w:i/>
          <w:iCs/>
          <w:color w:val="595959"/>
          <w:sz w:val="24"/>
          <w:szCs w:val="24"/>
        </w:rPr>
        <w:t>Stop Losing Track. Start Running Smoothly.</w:t>
      </w:r>
    </w:p>
    <w:p>
      <w:pPr>
        <w:pStyle w:val="Normal"/>
        <w:jc w:val="center"/>
        <w:rPr/>
      </w:pPr>
      <w:r>
        <w:rPr>
          <w:color w:val="808080"/>
          <w:sz w:val="20"/>
          <w:szCs w:val="20"/>
        </w:rPr>
        <w:t>Document Date: May 2026</w:t>
      </w:r>
    </w:p>
    <w:p>
      <w:pPr>
        <w:pStyle w:val="Normal"/>
        <w:rPr/>
      </w:pPr>
      <w:r>
        <w:rPr/>
      </w:r>
      <w:r>
        <w:br w:type="page"/>
      </w:r>
    </w:p>
    <w:p>
      <w:pPr>
        <w:pStyle w:val="Heading1"/>
        <w:spacing w:before="0" w:after="120"/>
        <w:rPr/>
      </w:pPr>
      <w:r>
        <w:rPr/>
        <w:t>Why You Need This Platform</w:t>
      </w:r>
    </w:p>
    <w:p>
      <w:pPr>
        <w:pStyle w:val="Normal"/>
        <w:spacing w:before="0" w:after="120"/>
        <w:rPr/>
      </w:pPr>
      <w:r>
        <w:rPr/>
        <w:t>Right now, running 120 rental units across 18 buildings is harder than it should be. Information is scattered across paper folders, spreadsheets, and WhatsApp messages. Things slip through the cracks. Money gets recorded incorrectly. Tenant complaints get lost.</w:t>
      </w:r>
    </w:p>
    <w:p>
      <w:pPr>
        <w:pStyle w:val="Normal"/>
        <w:spacing w:before="0" w:after="120"/>
        <w:rPr/>
      </w:pPr>
      <w:r>
        <w:rPr/>
        <w:t>Here are the specific problems you are dealing with today:</w:t>
      </w:r>
    </w:p>
    <w:p>
      <w:pPr>
        <w:pStyle w:val="ListParagraph"/>
        <w:numPr>
          <w:ilvl w:val="0"/>
          <w:numId w:val="3"/>
        </w:numPr>
        <w:spacing w:before="0" w:after="60"/>
        <w:rPr/>
      </w:pPr>
      <w:r>
        <w:rPr>
          <w:b/>
          <w:bCs/>
        </w:rPr>
        <w:t xml:space="preserve">Lease Agreements in Physical Folders: </w:t>
      </w:r>
      <w:r>
        <w:rPr/>
        <w:t>Finding a lease takes time. Folders can be misplaced, damaged, or lost. There is no easy way to search.</w:t>
      </w:r>
    </w:p>
    <w:p>
      <w:pPr>
        <w:pStyle w:val="ListParagraph"/>
        <w:numPr>
          <w:ilvl w:val="0"/>
          <w:numId w:val="1"/>
        </w:numPr>
        <w:spacing w:before="0" w:after="60"/>
        <w:rPr/>
      </w:pPr>
      <w:r>
        <w:rPr>
          <w:b/>
          <w:bCs/>
        </w:rPr>
        <w:t xml:space="preserve">Rent Tracked in Spreadsheets: </w:t>
      </w:r>
      <w:r>
        <w:rPr/>
        <w:t>One wrong row, one missed formula, and the numbers go off. Last month, a tenant paid two months in advance and the spreadsheet recorded it as 'overpaid' instead of 'paid in advance'. That kind of confusion costs trust.</w:t>
      </w:r>
    </w:p>
    <w:p>
      <w:pPr>
        <w:pStyle w:val="ListParagraph"/>
        <w:numPr>
          <w:ilvl w:val="0"/>
          <w:numId w:val="1"/>
        </w:numPr>
        <w:spacing w:before="0" w:after="60"/>
        <w:rPr/>
      </w:pPr>
      <w:r>
        <w:rPr>
          <w:b/>
          <w:bCs/>
        </w:rPr>
        <w:t xml:space="preserve">Maintenance on WhatsApp: </w:t>
      </w:r>
      <w:r>
        <w:rPr/>
        <w:t>Messages get buried. Nobody knows who is working on what. Tenants follow up multiple times for the same issue.</w:t>
      </w:r>
    </w:p>
    <w:p>
      <w:pPr>
        <w:pStyle w:val="ListParagraph"/>
        <w:numPr>
          <w:ilvl w:val="0"/>
          <w:numId w:val="1"/>
        </w:numPr>
        <w:spacing w:before="0" w:after="60"/>
        <w:rPr/>
      </w:pPr>
      <w:r>
        <w:rPr>
          <w:b/>
          <w:bCs/>
        </w:rPr>
        <w:t xml:space="preserve">No Clear History: </w:t>
      </w:r>
      <w:r>
        <w:rPr/>
        <w:t>When a tenant disputes a payment or a property changes hands, there is no clean record to refer to.</w:t>
      </w:r>
    </w:p>
    <w:p>
      <w:pPr>
        <w:pStyle w:val="ListParagraph"/>
        <w:numPr>
          <w:ilvl w:val="0"/>
          <w:numId w:val="1"/>
        </w:numPr>
        <w:spacing w:before="0" w:after="60"/>
        <w:rPr/>
      </w:pPr>
      <w:r>
        <w:rPr>
          <w:b/>
          <w:bCs/>
        </w:rPr>
        <w:t xml:space="preserve">Roles and Access Mixed Up: </w:t>
      </w:r>
      <w:r>
        <w:rPr/>
        <w:t>Everyone sees everything, or nobody knows what they are supposed to see. There is no clean separation between the manager, the maintenance team, and the tenant.</w:t>
      </w:r>
    </w:p>
    <w:p>
      <w:pPr>
        <w:pStyle w:val="Heading1"/>
        <w:spacing w:before="240" w:after="120"/>
        <w:rPr/>
      </w:pPr>
      <w:r>
        <w:rPr/>
        <w:t>Purpose of This Document</w:t>
      </w:r>
    </w:p>
    <w:p>
      <w:pPr>
        <w:pStyle w:val="Normal"/>
        <w:spacing w:before="0" w:after="120"/>
        <w:rPr/>
      </w:pPr>
      <w:r>
        <w:rPr/>
        <w:t>This document is your complete blueprint for the new platform. It explains:</w:t>
      </w:r>
    </w:p>
    <w:p>
      <w:pPr>
        <w:pStyle w:val="ListParagraph"/>
        <w:numPr>
          <w:ilvl w:val="0"/>
          <w:numId w:val="1"/>
        </w:numPr>
        <w:spacing w:before="0" w:after="60"/>
        <w:rPr/>
      </w:pPr>
      <w:r>
        <w:rPr>
          <w:b/>
          <w:bCs/>
        </w:rPr>
        <w:t xml:space="preserve">What you are getting: </w:t>
      </w:r>
      <w:r>
        <w:rPr/>
        <w:t>a clear overview of the system and how it works</w:t>
      </w:r>
    </w:p>
    <w:p>
      <w:pPr>
        <w:pStyle w:val="ListParagraph"/>
        <w:numPr>
          <w:ilvl w:val="0"/>
          <w:numId w:val="1"/>
        </w:numPr>
        <w:spacing w:before="0" w:after="60"/>
        <w:rPr/>
      </w:pPr>
      <w:r>
        <w:rPr>
          <w:b/>
          <w:bCs/>
        </w:rPr>
        <w:t xml:space="preserve">Who uses it: </w:t>
      </w:r>
      <w:r>
        <w:rPr/>
        <w:t>the four types of people who will log in, and what each one can do</w:t>
      </w:r>
    </w:p>
    <w:p>
      <w:pPr>
        <w:pStyle w:val="ListParagraph"/>
        <w:numPr>
          <w:ilvl w:val="0"/>
          <w:numId w:val="1"/>
        </w:numPr>
        <w:spacing w:before="0" w:after="60"/>
        <w:rPr/>
      </w:pPr>
      <w:r>
        <w:rPr>
          <w:b/>
          <w:bCs/>
        </w:rPr>
        <w:t xml:space="preserve">The five core modules: </w:t>
      </w:r>
      <w:r>
        <w:rPr/>
        <w:t>everything the platform handles, from lease signing to rent collection</w:t>
      </w:r>
    </w:p>
    <w:p>
      <w:pPr>
        <w:pStyle w:val="ListParagraph"/>
        <w:numPr>
          <w:ilvl w:val="0"/>
          <w:numId w:val="1"/>
        </w:numPr>
        <w:spacing w:before="0" w:after="60"/>
        <w:rPr/>
      </w:pPr>
      <w:r>
        <w:rPr>
          <w:b/>
          <w:bCs/>
        </w:rPr>
        <w:t xml:space="preserve">Design decisions made with you: </w:t>
      </w:r>
      <w:r>
        <w:rPr/>
        <w:t>the choices you confirmed during our discussions</w:t>
      </w:r>
    </w:p>
    <w:p>
      <w:pPr>
        <w:pStyle w:val="ListParagraph"/>
        <w:numPr>
          <w:ilvl w:val="0"/>
          <w:numId w:val="1"/>
        </w:numPr>
        <w:spacing w:before="0" w:after="60"/>
        <w:rPr/>
      </w:pPr>
      <w:r>
        <w:rPr>
          <w:b/>
          <w:bCs/>
        </w:rPr>
        <w:t xml:space="preserve">What is NOT included: </w:t>
      </w:r>
      <w:r>
        <w:rPr/>
        <w:t>clear boundaries so there are no surprises later</w:t>
      </w:r>
    </w:p>
    <w:p>
      <w:pPr>
        <w:pStyle w:val="Normal"/>
        <w:spacing w:before="0" w:after="120"/>
        <w:rPr/>
      </w:pPr>
      <w:r>
        <w:rPr/>
        <w:t>By the end of this document, you will have a complete understanding of what to expect — without needing any technical knowledge.</w:t>
      </w:r>
    </w:p>
    <w:p>
      <w:pPr>
        <w:pStyle w:val="Normal"/>
        <w:rPr/>
      </w:pPr>
      <w:r>
        <w:rPr/>
      </w:r>
      <w:r>
        <w:br w:type="page"/>
      </w:r>
    </w:p>
    <w:p>
      <w:pPr>
        <w:pStyle w:val="Heading1"/>
        <w:spacing w:before="0" w:after="120"/>
        <w:rPr/>
      </w:pPr>
      <w:r>
        <w:rPr/>
        <w:t>1. What You Are Getting</w:t>
      </w:r>
    </w:p>
    <w:p>
      <w:pPr>
        <w:pStyle w:val="Heading2"/>
        <w:spacing w:before="200" w:after="100"/>
        <w:rPr/>
      </w:pPr>
      <w:r>
        <w:rPr/>
        <w:t>Think of It Like a Bank App, but for Your Rentals</w:t>
      </w:r>
    </w:p>
    <w:p>
      <w:pPr>
        <w:pStyle w:val="Normal"/>
        <w:spacing w:before="0" w:after="120"/>
        <w:rPr/>
      </w:pPr>
      <w:r>
        <w:rPr/>
        <w:t>You know how a banking app shows your account, your transactions, and your statements — all in one place, always up to date? That is what we are building for your rental business. One central place where every property, every tenant, every payment, and every maintenance request lives — and stays organised by itself.</w:t>
      </w:r>
    </w:p>
    <w:p>
      <w:pPr>
        <w:pStyle w:val="Heading2"/>
        <w:spacing w:before="200" w:after="100"/>
        <w:rPr/>
      </w:pPr>
      <w:r>
        <w:rPr/>
        <w:t>Your Own Property Management Office, Online</w:t>
      </w:r>
    </w:p>
    <w:p>
      <w:pPr>
        <w:pStyle w:val="Normal"/>
        <w:spacing w:before="0" w:after="120"/>
        <w:rPr/>
      </w:pPr>
      <w:r>
        <w:rPr/>
        <w:t>Imagine your office filing cabinet, your rent register, your WhatsApp groups, and your maintenance log all rolled into one clean system. That is what this platform is. You:</w:t>
      </w:r>
    </w:p>
    <w:p>
      <w:pPr>
        <w:pStyle w:val="ListParagraph"/>
        <w:numPr>
          <w:ilvl w:val="0"/>
          <w:numId w:val="1"/>
        </w:numPr>
        <w:spacing w:before="0" w:after="60"/>
        <w:rPr/>
      </w:pPr>
      <w:r>
        <w:rPr/>
        <w:t>See every unit, every lease, every tenant in one screen</w:t>
      </w:r>
    </w:p>
    <w:p>
      <w:pPr>
        <w:pStyle w:val="ListParagraph"/>
        <w:numPr>
          <w:ilvl w:val="0"/>
          <w:numId w:val="1"/>
        </w:numPr>
        <w:spacing w:before="0" w:after="60"/>
        <w:rPr/>
      </w:pPr>
      <w:r>
        <w:rPr/>
        <w:t>Record rent payments in seconds, with no spreadsheet errors</w:t>
      </w:r>
    </w:p>
    <w:p>
      <w:pPr>
        <w:pStyle w:val="ListParagraph"/>
        <w:numPr>
          <w:ilvl w:val="0"/>
          <w:numId w:val="1"/>
        </w:numPr>
        <w:spacing w:before="0" w:after="60"/>
        <w:rPr/>
      </w:pPr>
      <w:r>
        <w:rPr/>
        <w:t>Get every maintenance request logged automatically — nothing gets lost</w:t>
      </w:r>
    </w:p>
    <w:p>
      <w:pPr>
        <w:pStyle w:val="ListParagraph"/>
        <w:numPr>
          <w:ilvl w:val="0"/>
          <w:numId w:val="1"/>
        </w:numPr>
        <w:spacing w:before="0" w:after="60"/>
        <w:rPr/>
      </w:pPr>
      <w:r>
        <w:rPr/>
        <w:t>Know exactly who paid, who owes, and who is late</w:t>
      </w:r>
    </w:p>
    <w:p>
      <w:pPr>
        <w:pStyle w:val="Heading2"/>
        <w:spacing w:before="200" w:after="100"/>
        <w:rPr/>
      </w:pPr>
      <w:r>
        <w:rPr/>
        <w:t>Four Types of Users — Each Sees Only What They Need</w:t>
      </w:r>
    </w:p>
    <w:p>
      <w:pPr>
        <w:pStyle w:val="Normal"/>
        <w:spacing w:before="0" w:after="120"/>
        <w:rPr/>
      </w:pPr>
      <w:r>
        <w:rPr/>
        <w:t>The system has four kinds of users. Each one has their own login and their own screen. Nobody sees information they should not. This protects sensitive data and keeps everyone's screens simple.</w:t>
      </w:r>
    </w:p>
    <w:p>
      <w:pPr>
        <w:pStyle w:val="Heading3"/>
        <w:spacing w:before="160" w:after="80"/>
        <w:rPr/>
      </w:pPr>
      <w:r>
        <w:rPr/>
        <w:t>1. Admin (You / Top Management)</w:t>
      </w:r>
    </w:p>
    <w:p>
      <w:pPr>
        <w:pStyle w:val="Normal"/>
        <w:spacing w:before="0" w:after="120"/>
        <w:rPr/>
      </w:pPr>
      <w:r>
        <w:rPr/>
        <w:t>Full control of the system. Manage all properties, users, and settings. Receive system alerts when something needs attention.</w:t>
      </w:r>
    </w:p>
    <w:p>
      <w:pPr>
        <w:pStyle w:val="Heading3"/>
        <w:spacing w:before="160" w:after="80"/>
        <w:rPr/>
      </w:pPr>
      <w:r>
        <w:rPr/>
        <w:t>2. Property Manager</w:t>
      </w:r>
    </w:p>
    <w:p>
      <w:pPr>
        <w:pStyle w:val="Normal"/>
        <w:spacing w:before="0" w:after="120"/>
        <w:rPr/>
      </w:pPr>
      <w:r>
        <w:rPr/>
        <w:t>Creates tenants and leases. Records rent payments. Raises maintenance requests. Manages day-to-day operations for their assigned property.</w:t>
      </w:r>
    </w:p>
    <w:p>
      <w:pPr>
        <w:pStyle w:val="Heading3"/>
        <w:spacing w:before="160" w:after="80"/>
        <w:rPr/>
      </w:pPr>
      <w:r>
        <w:rPr/>
        <w:t>3. Maintenance Staff</w:t>
      </w:r>
    </w:p>
    <w:p>
      <w:pPr>
        <w:pStyle w:val="Normal"/>
        <w:spacing w:before="0" w:after="120"/>
        <w:rPr/>
      </w:pPr>
      <w:r>
        <w:rPr/>
        <w:t>Sees only the maintenance requests assigned to them. Marks work as in-progress and resolved. No access to lease information or rent data.</w:t>
      </w:r>
    </w:p>
    <w:p>
      <w:pPr>
        <w:pStyle w:val="Heading3"/>
        <w:spacing w:before="160" w:after="80"/>
        <w:rPr/>
      </w:pPr>
      <w:r>
        <w:rPr/>
        <w:t>4. Tenant</w:t>
      </w:r>
    </w:p>
    <w:p>
      <w:pPr>
        <w:pStyle w:val="Normal"/>
        <w:spacing w:before="0" w:after="120"/>
        <w:rPr/>
      </w:pPr>
      <w:r>
        <w:rPr/>
        <w:t>Sees only their own lease and their own payment history. Can raise maintenance requests for their unit. Cannot see other tenants or other units.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Important: You cannot break the system by accident. Most actions are protected by safety rules — for example, you cannot accidentally double-book a unit, you cannot delete history, and you cannot change rent during an active lease. The system stops mistakes before they happen.</w:t>
            </w:r>
          </w:p>
        </w:tc>
      </w:tr>
    </w:tbl>
    <w:p>
      <w:pPr>
        <w:pStyle w:val="Heading1"/>
        <w:spacing w:before="0" w:after="120"/>
        <w:rPr/>
      </w:pPr>
      <w:r>
        <w:rPr/>
      </w:r>
    </w:p>
    <w:p>
      <w:pPr>
        <w:pStyle w:val="Heading1"/>
        <w:spacing w:before="0" w:after="120"/>
        <w:rPr/>
      </w:pPr>
      <w:r>
        <w:rPr/>
        <w:t>2. The Five Modules — What the Platform Does</w:t>
      </w:r>
    </w:p>
    <w:p>
      <w:pPr>
        <w:pStyle w:val="Normal"/>
        <w:spacing w:before="0" w:after="120"/>
        <w:rPr/>
      </w:pPr>
      <w:r>
        <w:rPr/>
        <w:t>The platform is built around five connected modules. Each one handles one part of your daily work, and they share information automatically — so you never enter the same thing twice.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FFF2CC" w:val="clear"/>
          </w:tcPr>
          <w:p>
            <w:pPr>
              <w:pStyle w:val="Normal"/>
              <w:rPr/>
            </w:pPr>
            <w:r>
              <w:rPr>
                <w:i/>
                <w:iCs/>
              </w:rPr>
              <w:t>Quick way to remember the five modules: People, Places, Contracts, Complaints, and Money. That is everything in property management — and the platform covers all five.</w:t>
            </w:r>
          </w:p>
        </w:tc>
      </w:tr>
    </w:tbl>
    <w:p>
      <w:pPr>
        <w:pStyle w:val="Heading2"/>
        <w:spacing w:before="200" w:after="100"/>
        <w:rPr/>
      </w:pPr>
      <w:r>
        <w:rPr/>
        <w:t>Module 1: Users and Access</w:t>
      </w:r>
    </w:p>
    <w:p>
      <w:pPr>
        <w:pStyle w:val="Normal"/>
        <w:spacing w:before="0" w:after="120"/>
        <w:rPr/>
      </w:pPr>
      <w:r>
        <w:rPr/>
        <w:t>Controls who logs in and what they can see or do.</w:t>
      </w:r>
    </w:p>
    <w:p>
      <w:pPr>
        <w:pStyle w:val="Heading3"/>
        <w:spacing w:before="160" w:after="80"/>
        <w:rPr/>
      </w:pPr>
      <w:r>
        <w:rPr/>
        <w:t>How It Works</w:t>
      </w:r>
    </w:p>
    <w:p>
      <w:pPr>
        <w:pStyle w:val="ListParagraph"/>
        <w:numPr>
          <w:ilvl w:val="0"/>
          <w:numId w:val="1"/>
        </w:numPr>
        <w:spacing w:before="0" w:after="60"/>
        <w:rPr/>
      </w:pPr>
      <w:r>
        <w:rPr/>
        <w:t>Only Admins and Property Managers can create new accounts. There is no public sign-up — this keeps strangers out.</w:t>
      </w:r>
    </w:p>
    <w:p>
      <w:pPr>
        <w:pStyle w:val="ListParagraph"/>
        <w:numPr>
          <w:ilvl w:val="0"/>
          <w:numId w:val="1"/>
        </w:numPr>
        <w:spacing w:before="0" w:after="60"/>
        <w:rPr/>
      </w:pPr>
      <w:r>
        <w:rPr/>
        <w:t>Tenants are created when they sign a lease. They get their own login at that point.</w:t>
      </w:r>
    </w:p>
    <w:p>
      <w:pPr>
        <w:pStyle w:val="ListParagraph"/>
        <w:numPr>
          <w:ilvl w:val="0"/>
          <w:numId w:val="1"/>
        </w:numPr>
        <w:spacing w:before="0" w:after="60"/>
        <w:rPr/>
      </w:pPr>
      <w:r>
        <w:rPr/>
        <w:t>If a couple or family shares a lease (co-tenants), each person gets their own login linked to the same lease.</w:t>
      </w:r>
    </w:p>
    <w:p>
      <w:pPr>
        <w:pStyle w:val="ListParagraph"/>
        <w:numPr>
          <w:ilvl w:val="0"/>
          <w:numId w:val="1"/>
        </w:numPr>
        <w:spacing w:before="0" w:after="60"/>
        <w:rPr/>
      </w:pPr>
      <w:r>
        <w:rPr/>
        <w:t>Maintenance staff see only maintenance work — never rent or lease information.</w:t>
      </w:r>
    </w:p>
    <w:p>
      <w:pPr>
        <w:pStyle w:val="ListParagraph"/>
        <w:numPr>
          <w:ilvl w:val="0"/>
          <w:numId w:val="1"/>
        </w:numPr>
        <w:spacing w:before="0" w:after="60"/>
        <w:rPr/>
      </w:pPr>
      <w:r>
        <w:rPr/>
        <w:t>When a property is transferred to a new Property Manager, the previous manager keeps read-only access to the old records for audit purposes. New activity goes to the new manager.</w:t>
      </w:r>
    </w:p>
    <w:p>
      <w:pPr>
        <w:pStyle w:val="Heading2"/>
        <w:spacing w:before="200" w:after="100"/>
        <w:rPr/>
      </w:pPr>
      <w:r>
        <w:rPr/>
        <w:t>Module 2: Properties and Units</w:t>
      </w:r>
    </w:p>
    <w:p>
      <w:pPr>
        <w:pStyle w:val="Normal"/>
        <w:spacing w:before="0" w:after="120"/>
        <w:rPr/>
      </w:pPr>
      <w:r>
        <w:rPr/>
        <w:t>The complete list of your buildings and the individual units inside them. Think of this as your digital filing cabinet for property records.</w:t>
      </w:r>
    </w:p>
    <w:p>
      <w:pPr>
        <w:pStyle w:val="Heading3"/>
        <w:spacing w:before="160" w:after="80"/>
        <w:rPr/>
      </w:pPr>
      <w:r>
        <w:rPr/>
        <w:t>How It Works</w:t>
      </w:r>
    </w:p>
    <w:p>
      <w:pPr>
        <w:pStyle w:val="ListParagraph"/>
        <w:numPr>
          <w:ilvl w:val="0"/>
          <w:numId w:val="1"/>
        </w:numPr>
        <w:spacing w:before="0" w:after="60"/>
        <w:rPr/>
      </w:pPr>
      <w:r>
        <w:rPr/>
        <w:t>Each property has a name, address, type, total units, amenities, and an assigned manager.</w:t>
      </w:r>
    </w:p>
    <w:p>
      <w:pPr>
        <w:pStyle w:val="ListParagraph"/>
        <w:numPr>
          <w:ilvl w:val="0"/>
          <w:numId w:val="1"/>
        </w:numPr>
        <w:spacing w:before="0" w:after="60"/>
        <w:rPr/>
      </w:pPr>
      <w:r>
        <w:rPr/>
        <w:t>Each unit has a number, floor, bedrooms, bathrooms, area, and monthly rent.</w:t>
      </w:r>
    </w:p>
    <w:p>
      <w:pPr>
        <w:pStyle w:val="ListParagraph"/>
        <w:numPr>
          <w:ilvl w:val="0"/>
          <w:numId w:val="1"/>
        </w:numPr>
        <w:spacing w:before="0" w:after="60"/>
        <w:rPr/>
      </w:pPr>
      <w:r>
        <w:rPr/>
        <w:t>Every unit is in one of these states: available, occupied, in maintenance, listed, or retired.</w:t>
      </w:r>
    </w:p>
    <w:p>
      <w:pPr>
        <w:pStyle w:val="Heading3"/>
        <w:spacing w:before="160" w:after="80"/>
        <w:rPr/>
      </w:pPr>
      <w:r>
        <w:rPr/>
        <w:t>Built-In Safety Rules</w:t>
      </w:r>
    </w:p>
    <w:p>
      <w:pPr>
        <w:pStyle w:val="ListParagraph"/>
        <w:numPr>
          <w:ilvl w:val="0"/>
          <w:numId w:val="1"/>
        </w:numPr>
        <w:spacing w:before="0" w:after="60"/>
        <w:rPr/>
      </w:pPr>
      <w:r>
        <w:rPr/>
        <w:t>An occupied unit cannot be marked for maintenance or relisted until the active lease is properly ended.</w:t>
      </w:r>
    </w:p>
    <w:p>
      <w:pPr>
        <w:pStyle w:val="ListParagraph"/>
        <w:numPr>
          <w:ilvl w:val="0"/>
          <w:numId w:val="1"/>
        </w:numPr>
        <w:spacing w:before="0" w:after="60"/>
        <w:rPr/>
      </w:pPr>
      <w:r>
        <w:rPr/>
        <w:t>Rent can only be changed when a unit is available or listed — never during an active lease. This protects tenants from sudden rent hikes.</w:t>
      </w:r>
    </w:p>
    <w:p>
      <w:pPr>
        <w:pStyle w:val="ListParagraph"/>
        <w:numPr>
          <w:ilvl w:val="0"/>
          <w:numId w:val="1"/>
        </w:numPr>
        <w:spacing w:before="0" w:after="60"/>
        <w:rPr/>
      </w:pPr>
      <w:r>
        <w:rPr/>
        <w:t>Nothing is ever deleted. Removed units are marked as 'retired' and never reactivated. If you need that unit again, you create a fresh entry. This is a hard rule — it keeps history clean, traceable, and tamper-proof.</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Why this matters: These rules prevent the kind of mistakes that lead to disputes. A tenant cannot claim 'you raised my rent during my lease' because the system would not have allowed it in the first place.</w:t>
            </w:r>
          </w:p>
        </w:tc>
      </w:tr>
    </w:tbl>
    <w:p>
      <w:pPr>
        <w:pStyle w:val="Heading2"/>
        <w:spacing w:before="200" w:after="100"/>
        <w:rPr/>
      </w:pPr>
      <w:r>
        <w:rPr/>
        <w:t>Module 3: Leases and Tenants</w:t>
      </w:r>
    </w:p>
    <w:p>
      <w:pPr>
        <w:pStyle w:val="Normal"/>
        <w:spacing w:before="0" w:after="120"/>
        <w:rPr/>
      </w:pPr>
      <w:r>
        <w:rPr/>
        <w:t>The heart of the system. Manages every rental agreement from start to end.</w:t>
      </w:r>
    </w:p>
    <w:p>
      <w:pPr>
        <w:pStyle w:val="Heading3"/>
        <w:spacing w:before="160" w:after="80"/>
        <w:rPr/>
      </w:pPr>
      <w:r>
        <w:rPr/>
        <w:t>How It Works</w:t>
      </w:r>
    </w:p>
    <w:p>
      <w:pPr>
        <w:pStyle w:val="ListParagraph"/>
        <w:numPr>
          <w:ilvl w:val="0"/>
          <w:numId w:val="1"/>
        </w:numPr>
        <w:spacing w:before="0" w:after="60"/>
        <w:rPr/>
      </w:pPr>
      <w:r>
        <w:rPr/>
        <w:t>Each lease records the start date, end date, monthly rent, security deposit, and current status.</w:t>
      </w:r>
    </w:p>
    <w:p>
      <w:pPr>
        <w:pStyle w:val="ListParagraph"/>
        <w:numPr>
          <w:ilvl w:val="0"/>
          <w:numId w:val="1"/>
        </w:numPr>
        <w:spacing w:before="0" w:after="60"/>
        <w:rPr/>
      </w:pPr>
      <w:r>
        <w:rPr/>
        <w:t>The rent amount is locked at signing. It cannot be changed mid-lease — protects both you and the tenant.</w:t>
      </w:r>
    </w:p>
    <w:p>
      <w:pPr>
        <w:pStyle w:val="ListParagraph"/>
        <w:numPr>
          <w:ilvl w:val="0"/>
          <w:numId w:val="1"/>
        </w:numPr>
        <w:spacing w:before="0" w:after="60"/>
        <w:rPr/>
      </w:pPr>
      <w:r>
        <w:rPr/>
        <w:t>A unit can never have two active leases at the same time. The system blocks this completely.</w:t>
      </w:r>
    </w:p>
    <w:p>
      <w:pPr>
        <w:pStyle w:val="ListParagraph"/>
        <w:numPr>
          <w:ilvl w:val="0"/>
          <w:numId w:val="1"/>
        </w:numPr>
        <w:spacing w:before="0" w:after="60"/>
        <w:rPr/>
      </w:pPr>
      <w:r>
        <w:rPr/>
        <w:t>When a lease is renewed, a new lease record is created automatically. Most renewals happen before the old lease expires — for example, if the old lease ends on 31 March, the new one typically starts on 1 April.</w:t>
      </w:r>
    </w:p>
    <w:p>
      <w:pPr>
        <w:pStyle w:val="ListParagraph"/>
        <w:numPr>
          <w:ilvl w:val="0"/>
          <w:numId w:val="1"/>
        </w:numPr>
        <w:spacing w:before="0" w:after="60"/>
        <w:rPr/>
      </w:pPr>
      <w:r>
        <w:rPr/>
        <w:t>The old lease keeps its 'active' status until its end date passes — only then does it move to 'renewed'. Both records are kept permanently for full history.</w:t>
      </w:r>
    </w:p>
    <w:p>
      <w:pPr>
        <w:pStyle w:val="ListParagraph"/>
        <w:numPr>
          <w:ilvl w:val="0"/>
          <w:numId w:val="1"/>
        </w:numPr>
        <w:spacing w:before="0" w:after="60"/>
        <w:rPr/>
      </w:pPr>
      <w:r>
        <w:rPr/>
        <w:t>Early termination requires a date and a reason. Both are recorded permanently for future reference.</w:t>
      </w:r>
    </w:p>
    <w:p>
      <w:pPr>
        <w:pStyle w:val="ListParagraph"/>
        <w:numPr>
          <w:ilvl w:val="0"/>
          <w:numId w:val="1"/>
        </w:numPr>
        <w:spacing w:before="0" w:after="60"/>
        <w:rPr/>
      </w:pPr>
      <w:r>
        <w:rPr/>
        <w:t>Security deposit refunds support both full and partial returns. Each refund records the amount and the reason.</w:t>
      </w:r>
    </w:p>
    <w:p>
      <w:pPr>
        <w:pStyle w:val="Heading3"/>
        <w:spacing w:before="160" w:after="80"/>
        <w:rPr/>
      </w:pPr>
      <w:r>
        <w:rPr/>
        <w:t>Co-Tenant Rules (For Couples, Families, Roommates)</w:t>
      </w:r>
    </w:p>
    <w:p>
      <w:pPr>
        <w:pStyle w:val="ListParagraph"/>
        <w:numPr>
          <w:ilvl w:val="0"/>
          <w:numId w:val="1"/>
        </w:numPr>
        <w:spacing w:before="0" w:after="60"/>
        <w:rPr/>
      </w:pPr>
      <w:r>
        <w:rPr/>
        <w:t>All co-tenants are jointly responsible for unpaid rent — if one tenant cannot pay, the others cover it.</w:t>
      </w:r>
    </w:p>
    <w:p>
      <w:pPr>
        <w:pStyle w:val="ListParagraph"/>
        <w:numPr>
          <w:ilvl w:val="0"/>
          <w:numId w:val="1"/>
        </w:numPr>
        <w:spacing w:before="0" w:after="60"/>
        <w:rPr/>
      </w:pPr>
      <w:r>
        <w:rPr/>
        <w:t>One co-tenant cannot end the lease alone. All co-tenants must agree.</w:t>
      </w:r>
    </w:p>
    <w:p>
      <w:pPr>
        <w:pStyle w:val="Heading3"/>
        <w:spacing w:before="160" w:after="80"/>
        <w:rPr/>
      </w:pPr>
      <w:r>
        <w:rPr/>
        <w:t>Special Situation: Tenant Turnover Gap</w:t>
      </w:r>
    </w:p>
    <w:p>
      <w:pPr>
        <w:pStyle w:val="Normal"/>
        <w:spacing w:before="0" w:after="120"/>
        <w:rPr/>
      </w:pPr>
      <w:r>
        <w:rPr/>
        <w:t>When one tenant moves out on Friday and the next moves in on Monday, the weekend is recorded as a normal no-lease period. The unit is not marked overdue, and it cannot be accidentally double-booked.</w:t>
      </w:r>
    </w:p>
    <w:p>
      <w:pPr>
        <w:pStyle w:val="Heading2"/>
        <w:spacing w:before="200" w:after="100"/>
        <w:rPr/>
      </w:pPr>
      <w:r>
        <w:rPr/>
        <w:t>Module 4: Maintenance Requests</w:t>
      </w:r>
    </w:p>
    <w:p>
      <w:pPr>
        <w:pStyle w:val="Normal"/>
        <w:spacing w:before="0" w:after="120"/>
        <w:rPr/>
      </w:pPr>
      <w:r>
        <w:rPr/>
        <w:t>This module replaces WhatsApp completely. Every request is logged, tracked, and assigned. Nothing gets lost. Tenants stop following up because they can see the status themselves.</w:t>
      </w:r>
    </w:p>
    <w:p>
      <w:pPr>
        <w:pStyle w:val="Heading3"/>
        <w:spacing w:before="160" w:after="80"/>
        <w:rPr/>
      </w:pPr>
      <w:r>
        <w:rPr/>
        <w:t>How It Works</w:t>
      </w:r>
    </w:p>
    <w:p>
      <w:pPr>
        <w:pStyle w:val="ListParagraph"/>
        <w:numPr>
          <w:ilvl w:val="0"/>
          <w:numId w:val="1"/>
        </w:numPr>
        <w:spacing w:before="0" w:after="60"/>
        <w:rPr/>
      </w:pPr>
      <w:r>
        <w:rPr/>
        <w:t>Tenants and Property Managers can raise requests. Each request includes the unit, category, description, and priority (low, medium, high, or emergency).</w:t>
      </w:r>
    </w:p>
    <w:p>
      <w:pPr>
        <w:pStyle w:val="ListParagraph"/>
        <w:numPr>
          <w:ilvl w:val="0"/>
          <w:numId w:val="1"/>
        </w:numPr>
        <w:spacing w:before="0" w:after="60"/>
        <w:rPr/>
      </w:pPr>
      <w:r>
        <w:rPr/>
        <w:t>A description must be at least 30 characters long — to make sure issues are explained properly.</w:t>
      </w:r>
    </w:p>
    <w:p>
      <w:pPr>
        <w:pStyle w:val="ListParagraph"/>
        <w:numPr>
          <w:ilvl w:val="0"/>
          <w:numId w:val="1"/>
        </w:numPr>
        <w:spacing w:before="0" w:after="60"/>
        <w:rPr/>
      </w:pPr>
      <w:r>
        <w:rPr/>
        <w:t>Each request moves through clear stages: open → assigned → in-progress → resolved → closed.</w:t>
      </w:r>
    </w:p>
    <w:p>
      <w:pPr>
        <w:pStyle w:val="ListParagraph"/>
        <w:numPr>
          <w:ilvl w:val="0"/>
          <w:numId w:val="1"/>
        </w:numPr>
        <w:spacing w:before="0" w:after="60"/>
        <w:rPr/>
      </w:pPr>
      <w:r>
        <w:rPr/>
        <w:t>Tenants close requests once they are happy with the resolution.</w:t>
      </w:r>
    </w:p>
    <w:p>
      <w:pPr>
        <w:pStyle w:val="ListParagraph"/>
        <w:numPr>
          <w:ilvl w:val="0"/>
          <w:numId w:val="1"/>
        </w:numPr>
        <w:spacing w:before="0" w:after="60"/>
        <w:rPr/>
      </w:pPr>
      <w:r>
        <w:rPr/>
        <w:t>Resolution notes must be at least 20 characters long — a one-word reply like 'done' is not enough. This forces a proper record of what was actually fixed.</w:t>
      </w:r>
    </w:p>
    <w:p>
      <w:pPr>
        <w:pStyle w:val="Heading3"/>
        <w:spacing w:before="160" w:after="80"/>
        <w:rPr/>
      </w:pPr>
      <w:r>
        <w:rPr/>
        <w:t>Emergency Maintenance</w:t>
      </w:r>
    </w:p>
    <w:p>
      <w:pPr>
        <w:pStyle w:val="Normal"/>
        <w:spacing w:before="0" w:after="120"/>
        <w:rPr/>
      </w:pPr>
      <w:r>
        <w:rPr/>
        <w:t>Emergency requests show a clear flag on the unit, visible to the Property Manager immediately. Times are recorded in the property's local time — for example, an issue raised at 11pm and resolved at 2am is shown in your local time, not international time. No confusion in reports.</w:t>
      </w:r>
    </w:p>
    <w:p>
      <w:pPr>
        <w:pStyle w:val="Heading2"/>
        <w:spacing w:before="200" w:after="100"/>
        <w:rPr/>
      </w:pPr>
      <w:r>
        <w:rPr/>
        <w:t>Module 5: Rent Collection</w:t>
      </w:r>
    </w:p>
    <w:p>
      <w:pPr>
        <w:pStyle w:val="Normal"/>
        <w:spacing w:before="0" w:after="120"/>
        <w:rPr/>
      </w:pPr>
      <w:r>
        <w:rPr/>
        <w:t>This is the module that fixes the recent overpayment problem and brings clarity to who paid what, when, and how.</w:t>
      </w:r>
    </w:p>
    <w:p>
      <w:pPr>
        <w:pStyle w:val="Heading3"/>
        <w:spacing w:before="160" w:after="80"/>
        <w:rPr/>
      </w:pPr>
      <w:r>
        <w:rPr/>
        <w:t>How It Works</w:t>
      </w:r>
    </w:p>
    <w:p>
      <w:pPr>
        <w:pStyle w:val="ListParagraph"/>
        <w:numPr>
          <w:ilvl w:val="0"/>
          <w:numId w:val="1"/>
        </w:numPr>
        <w:spacing w:before="0" w:after="60"/>
        <w:rPr/>
      </w:pPr>
      <w:r>
        <w:rPr/>
        <w:t>Rent due date is the same day each month, based on the lease start date.</w:t>
      </w:r>
    </w:p>
    <w:p>
      <w:pPr>
        <w:pStyle w:val="ListParagraph"/>
        <w:numPr>
          <w:ilvl w:val="0"/>
          <w:numId w:val="1"/>
        </w:numPr>
        <w:spacing w:before="0" w:after="60"/>
        <w:rPr/>
      </w:pPr>
      <w:r>
        <w:rPr/>
        <w:t>If a lease starts on the 31st and a month does not have a 31st, the system uses the last day of that month — no skipped months, no confusion.</w:t>
      </w:r>
    </w:p>
    <w:p>
      <w:pPr>
        <w:pStyle w:val="ListParagraph"/>
        <w:numPr>
          <w:ilvl w:val="0"/>
          <w:numId w:val="1"/>
        </w:numPr>
        <w:spacing w:before="0" w:after="60"/>
        <w:rPr/>
      </w:pPr>
      <w:r>
        <w:rPr/>
        <w:t>Each payment records the amount, date, method (UPI, bank transfer, cash, cheque), reference number, and who recorded it.</w:t>
      </w:r>
    </w:p>
    <w:p>
      <w:pPr>
        <w:pStyle w:val="ListParagraph"/>
        <w:numPr>
          <w:ilvl w:val="0"/>
          <w:numId w:val="1"/>
        </w:numPr>
        <w:spacing w:before="0" w:after="60"/>
        <w:rPr/>
      </w:pPr>
      <w:r>
        <w:rPr/>
        <w:t>Each rent period has a clear status: paid, partial, overdue, or prepaid.</w:t>
      </w:r>
    </w:p>
    <w:p>
      <w:pPr>
        <w:pStyle w:val="ListParagraph"/>
        <w:numPr>
          <w:ilvl w:val="0"/>
          <w:numId w:val="1"/>
        </w:numPr>
        <w:spacing w:before="0" w:after="60"/>
        <w:rPr/>
      </w:pPr>
      <w:r>
        <w:rPr/>
        <w:t>Prepaid means the tenant has paid more than what is currently due. The extra amount is held by the system and automatically applied to the next rent period — no manual adjustment needed.</w:t>
      </w:r>
    </w:p>
    <w:p>
      <w:pPr>
        <w:pStyle w:val="Heading3"/>
        <w:spacing w:before="160" w:after="80"/>
        <w:rPr/>
      </w:pPr>
      <w:r>
        <w:rPr/>
        <w:t>Overdue and Late Fees</w:t>
      </w:r>
    </w:p>
    <w:p>
      <w:pPr>
        <w:pStyle w:val="ListParagraph"/>
        <w:numPr>
          <w:ilvl w:val="0"/>
          <w:numId w:val="1"/>
        </w:numPr>
        <w:spacing w:before="0" w:after="60"/>
        <w:rPr/>
      </w:pPr>
      <w:r>
        <w:rPr/>
        <w:t>A rent period becomes 'overdue' automatically if it remains unpaid for 5 calendar days past the due date — including weekends.</w:t>
      </w:r>
    </w:p>
    <w:p>
      <w:pPr>
        <w:pStyle w:val="ListParagraph"/>
        <w:numPr>
          <w:ilvl w:val="0"/>
          <w:numId w:val="1"/>
        </w:numPr>
        <w:spacing w:before="0" w:after="60"/>
        <w:rPr/>
      </w:pPr>
      <w:r>
        <w:rPr/>
        <w:t>A late fee of 2% of the outstanding balance is added per full week overdue.</w:t>
      </w:r>
    </w:p>
    <w:p>
      <w:pPr>
        <w:pStyle w:val="Heading3"/>
        <w:spacing w:before="160" w:after="80"/>
        <w:rPr/>
      </w:pPr>
      <w:r>
        <w:rPr/>
        <w:t>Special Situation: Prepayment (The Recent Problem, Solved)</w:t>
      </w:r>
    </w:p>
    <w:p>
      <w:pPr>
        <w:pStyle w:val="Normal"/>
        <w:spacing w:before="0" w:after="120"/>
        <w:rPr/>
      </w:pPr>
      <w:r>
        <w:rPr/>
        <w:t>When a tenant pays two months in advance, the system handles it correctly. The first month is marked 'paid'. The extra payment is automatically marked as 'prepaid' for the next period — not as 'overpaid'. This is the exact problem that occurred last month, and it is now built into the rules of the system.</w:t>
      </w:r>
    </w:p>
    <w:p>
      <w:pPr>
        <w:pStyle w:val="Heading3"/>
        <w:spacing w:before="160" w:after="80"/>
        <w:rPr/>
      </w:pPr>
      <w:r>
        <w:rPr/>
        <w:t>Special Situation: Co-Tenants Paying at the Same Time</w:t>
      </w:r>
    </w:p>
    <w:p>
      <w:pPr>
        <w:pStyle w:val="Normal"/>
        <w:spacing w:before="0" w:after="120"/>
        <w:rPr/>
      </w:pPr>
      <w:r>
        <w:rPr/>
        <w:t>If two co-tenants both pay rent for the same period at the same moment, the system does not credit the rent twice. The first payment closes the period. The second payment is automatically saved as a prepayment for the next period. No money is lost. No tenant is wrongly charged. No manual fixing needed.</w:t>
      </w:r>
    </w:p>
    <w:p>
      <w:pPr>
        <w:pStyle w:val="Heading1"/>
        <w:spacing w:before="0" w:after="120"/>
        <w:rPr/>
      </w:pPr>
      <w:r>
        <w:rPr/>
      </w:r>
    </w:p>
    <w:p>
      <w:pPr>
        <w:pStyle w:val="Heading1"/>
        <w:spacing w:before="0" w:after="120"/>
        <w:rPr/>
      </w:pPr>
      <w:r>
        <w:rPr/>
        <w:t>3. Design Decisions Made With You</w:t>
      </w:r>
    </w:p>
    <w:p>
      <w:pPr>
        <w:pStyle w:val="Normal"/>
        <w:spacing w:before="0" w:after="120"/>
        <w:rPr/>
      </w:pPr>
      <w:r>
        <w:rPr/>
        <w:t>During our discussions, you confirmed several specific choices that shape how the platform behaves. These decisions are listed here in one place — so everyone on the project knows the agreed approach and there is no confusion later. Each one is a deliberate choice, not an assumption.</w:t>
      </w:r>
    </w:p>
    <w:p>
      <w:pPr>
        <w:pStyle w:val="Heading3"/>
        <w:spacing w:before="160" w:after="80"/>
        <w:rPr/>
      </w:pPr>
      <w:r>
        <w:rPr/>
        <w:t>Property Manager Scope</w:t>
      </w:r>
    </w:p>
    <w:p>
      <w:pPr>
        <w:pStyle w:val="Normal"/>
        <w:spacing w:before="0" w:after="120"/>
        <w:rPr/>
      </w:pPr>
      <w:r>
        <w:rPr/>
        <w:t>Each Property Manager is assigned to one property only. They see only that property — not other buildings. This keeps the screen simple and prevents mistakes across buildings.</w:t>
      </w:r>
    </w:p>
    <w:p>
      <w:pPr>
        <w:pStyle w:val="Heading3"/>
        <w:spacing w:before="160" w:after="80"/>
        <w:rPr/>
      </w:pPr>
      <w:r>
        <w:rPr/>
        <w:t>Maintenance Staff Permissions</w:t>
      </w:r>
    </w:p>
    <w:p>
      <w:pPr>
        <w:pStyle w:val="Normal"/>
        <w:spacing w:before="0" w:after="120"/>
        <w:rPr/>
      </w:pPr>
      <w:r>
        <w:rPr/>
        <w:t>Maintenance staff can read and update existing maintenance requests, but they cannot create new requests. Only Tenants and Property Managers raise requests. Maintenance staff, Property Managers, and Admins can move requests to 'in-progress'.</w:t>
      </w:r>
    </w:p>
    <w:p>
      <w:pPr>
        <w:pStyle w:val="Heading3"/>
        <w:spacing w:before="160" w:after="80"/>
        <w:rPr/>
      </w:pPr>
      <w:r>
        <w:rPr/>
        <w:t>Rent Payment Recording</w:t>
      </w:r>
    </w:p>
    <w:p>
      <w:pPr>
        <w:pStyle w:val="Normal"/>
        <w:spacing w:before="0" w:after="120"/>
        <w:rPr/>
      </w:pPr>
      <w:r>
        <w:rPr/>
        <w:t>Only the Property Manager records rent payments in the system. Tenants can view their payment history and outstanding balance, but they cannot enter payments themselves. This keeps payment records clean and prevents disputes.</w:t>
      </w:r>
    </w:p>
    <w:p>
      <w:pPr>
        <w:pStyle w:val="Heading3"/>
        <w:spacing w:before="160" w:after="80"/>
        <w:rPr/>
      </w:pPr>
      <w:r>
        <w:rPr/>
        <w:t>5+ Maintenance Requests Alert</w:t>
      </w:r>
    </w:p>
    <w:p>
      <w:pPr>
        <w:pStyle w:val="Normal"/>
        <w:spacing w:before="0" w:after="120"/>
        <w:rPr/>
      </w:pPr>
      <w:r>
        <w:rPr/>
        <w:t>If a tenant raises 5 or more maintenance requests for the same unit within a calendar month, an Admin alert is created. We are using calendar months (1st to end of month) — not a rolling 30-day window — to keep the alert logic simple and predictable. This catches problem units early and helps spot tenants who may be raising frivolous requests.</w:t>
      </w:r>
    </w:p>
    <w:p>
      <w:pPr>
        <w:pStyle w:val="Heading3"/>
        <w:spacing w:before="160" w:after="80"/>
        <w:rPr/>
      </w:pPr>
      <w:r>
        <w:rPr/>
        <w:t>Late Fee Handling</w:t>
      </w:r>
    </w:p>
    <w:p>
      <w:pPr>
        <w:pStyle w:val="Normal"/>
        <w:spacing w:before="0" w:after="120"/>
        <w:rPr/>
      </w:pPr>
      <w:r>
        <w:rPr/>
        <w:t>Late fees (2% of outstanding balance per full week overdue) are added to the tenant's payable amount automatically. When the tenant pays next, the late fee is collected as part of their payment. The fee is calculated by the system — your team does not need to add it manually.</w:t>
      </w:r>
    </w:p>
    <w:p>
      <w:pPr>
        <w:pStyle w:val="Heading3"/>
        <w:spacing w:before="160" w:after="80"/>
        <w:rPr/>
      </w:pPr>
      <w:r>
        <w:rPr/>
        <w:t>Overdue Counting (Calendar Days)</w:t>
      </w:r>
    </w:p>
    <w:p>
      <w:pPr>
        <w:pStyle w:val="Normal"/>
        <w:spacing w:before="0" w:after="120"/>
        <w:rPr/>
      </w:pPr>
      <w:r>
        <w:rPr/>
        <w:t>A rent period becomes overdue 5 calendar days after the due date — including weekends and holidays. This is simpler than counting working days and matches how landlords typically think about late rent.</w:t>
      </w:r>
    </w:p>
    <w:p>
      <w:pPr>
        <w:pStyle w:val="Heading3"/>
        <w:spacing w:before="160" w:after="80"/>
        <w:rPr/>
      </w:pPr>
      <w:r>
        <w:rPr/>
        <w:t>Co-Tenant Consent — No Timeout</w:t>
      </w:r>
    </w:p>
    <w:p>
      <w:pPr>
        <w:pStyle w:val="Normal"/>
        <w:spacing w:before="0" w:after="120"/>
        <w:rPr/>
      </w:pPr>
      <w:r>
        <w:rPr/>
        <w:t>When one co-tenant requests lease termination, all other co-tenants must give explicit consent. Consent is recorded inside the system. There is no automatic timeout — if one tenant does not respond, the termination request stays pending until they respond or the requesting tenant withdraws it. No silent approvals.</w:t>
      </w:r>
    </w:p>
    <w:p>
      <w:pPr>
        <w:pStyle w:val="Heading3"/>
        <w:spacing w:before="160" w:after="80"/>
        <w:rPr/>
      </w:pPr>
      <w:r>
        <w:rPr/>
        <w:t>Closed Maintenance Requests Cannot Be Reopened</w:t>
      </w:r>
    </w:p>
    <w:p>
      <w:pPr>
        <w:pStyle w:val="Normal"/>
        <w:spacing w:before="0" w:after="120"/>
        <w:rPr/>
      </w:pPr>
      <w:r>
        <w:rPr/>
        <w:t>Once a maintenance request is closed, it stays closed — for everyone, including Admin. If the same issue returns, a new request is raised. This keeps the request history clean and traceable.</w:t>
      </w:r>
    </w:p>
    <w:p>
      <w:pPr>
        <w:pStyle w:val="Heading3"/>
        <w:spacing w:before="160" w:after="80"/>
        <w:rPr/>
      </w:pPr>
      <w:r>
        <w:rPr/>
        <w:t>Listed Unit Rent Update</w:t>
      </w:r>
    </w:p>
    <w:p>
      <w:pPr>
        <w:pStyle w:val="Normal"/>
        <w:spacing w:before="0" w:after="120"/>
        <w:rPr/>
      </w:pPr>
      <w:r>
        <w:rPr/>
        <w:t>If you change the rent on a listed unit (one that is being advertised), the listing updates automatically. Anyone viewing the listing sees the new rent immediately.</w:t>
      </w:r>
    </w:p>
    <w:p>
      <w:pPr>
        <w:pStyle w:val="Heading3"/>
        <w:spacing w:before="160" w:after="80"/>
        <w:rPr/>
      </w:pPr>
      <w:r>
        <w:rPr/>
        <w:t>Early Termination Process</w:t>
      </w:r>
    </w:p>
    <w:p>
      <w:pPr>
        <w:pStyle w:val="Normal"/>
        <w:spacing w:before="0" w:after="120"/>
        <w:rPr/>
      </w:pPr>
      <w:r>
        <w:rPr/>
        <w:t>When a tenant terminates early, the system records the termination date and reason first. The deposit refund is then processed by the Property Manager as a separate, simple step — partial or full, with a recorded reason. Two clear actions — not one combined process — to keep responsibility traceable.</w:t>
      </w:r>
    </w:p>
    <w:p>
      <w:pPr>
        <w:pStyle w:val="Heading1"/>
        <w:spacing w:before="0" w:after="120"/>
        <w:rPr/>
      </w:pPr>
      <w:r>
        <w:rPr/>
      </w:r>
    </w:p>
    <w:p>
      <w:pPr>
        <w:pStyle w:val="Heading1"/>
        <w:spacing w:before="0" w:after="120"/>
        <w:rPr/>
      </w:pPr>
      <w:r>
        <w:rPr/>
        <w:t>4. What We Are NOT Building (And Why That Is Good)</w:t>
      </w:r>
    </w:p>
    <w:p>
      <w:pPr>
        <w:pStyle w:val="Normal"/>
        <w:spacing w:before="0" w:after="120"/>
        <w:rPr/>
      </w:pPr>
      <w:r>
        <w:rPr/>
        <w:t>We are intentionally keeping this version focused, so you can start using the platform quickly without feeling overwhelmed. Advanced features can always be added later if you need them.</w:t>
      </w:r>
    </w:p>
    <w:p>
      <w:pPr>
        <w:pStyle w:val="Heading2"/>
        <w:spacing w:before="200" w:after="100"/>
        <w:rPr/>
      </w:pPr>
      <w:r>
        <w:rPr/>
        <w:t>Not Included in This Version</w:t>
      </w:r>
    </w:p>
    <w:p>
      <w:pPr>
        <w:pStyle w:val="Heading3"/>
        <w:spacing w:before="160" w:after="80"/>
        <w:rPr/>
      </w:pPr>
      <w:r>
        <w:rPr/>
        <w:t>Online Payment Collection</w:t>
      </w:r>
    </w:p>
    <w:p>
      <w:pPr>
        <w:pStyle w:val="Normal"/>
        <w:spacing w:before="0" w:after="120"/>
        <w:rPr/>
      </w:pPr>
      <w:r>
        <w:rPr/>
        <w:t>The system records payments but does not directly accept payments through a payment gateway. Tenants will continue to pay you the way they do today (UPI, bank transfer, cash, cheque). Your Property Manager will record the payment in the system after receiving it. Online payment collection can be added in a future version if your tenants want it.</w:t>
      </w:r>
    </w:p>
    <w:p>
      <w:pPr>
        <w:pStyle w:val="Heading3"/>
        <w:spacing w:before="160" w:after="80"/>
        <w:rPr/>
      </w:pPr>
      <w:r>
        <w:rPr/>
        <w:t>Automatic Notifications (SMS, Email, WhatsApp)</w:t>
      </w:r>
    </w:p>
    <w:p>
      <w:pPr>
        <w:pStyle w:val="Normal"/>
        <w:spacing w:before="0" w:after="120"/>
        <w:rPr/>
      </w:pPr>
      <w:r>
        <w:rPr/>
        <w:t>Reminders for rent due, lease expiry, or maintenance updates are not part of this version. Users will see information when they log in. Notifications can be added later.</w:t>
      </w:r>
    </w:p>
    <w:p>
      <w:pPr>
        <w:pStyle w:val="Heading3"/>
        <w:spacing w:before="160" w:after="80"/>
        <w:rPr/>
      </w:pPr>
      <w:r>
        <w:rPr/>
        <w:t>Document Storage and Uploads</w:t>
      </w:r>
    </w:p>
    <w:p>
      <w:pPr>
        <w:pStyle w:val="Normal"/>
        <w:spacing w:before="0" w:after="120"/>
        <w:rPr/>
      </w:pPr>
      <w:r>
        <w:rPr/>
        <w:t>Uploading scanned lease agreements, ID copies, or photos of damages is not part of this version. The system stores text-based records of everything, but not files.</w:t>
      </w:r>
    </w:p>
    <w:p>
      <w:pPr>
        <w:pStyle w:val="Heading3"/>
        <w:spacing w:before="160" w:after="80"/>
        <w:rPr/>
      </w:pPr>
      <w:r>
        <w:rPr/>
        <w:t>Reports and Dashboards with Charts</w:t>
      </w:r>
    </w:p>
    <w:p>
      <w:pPr>
        <w:pStyle w:val="Normal"/>
        <w:spacing w:before="0" w:after="120"/>
        <w:rPr/>
      </w:pPr>
      <w:r>
        <w:rPr/>
        <w:t>Visual graphs (occupancy charts, collection rate dashboards, monthly trends) are not part of this version. Basic data views are available, but visual reports are a future enhancement.</w:t>
      </w:r>
    </w:p>
    <w:p>
      <w:pPr>
        <w:pStyle w:val="Heading3"/>
        <w:spacing w:before="160" w:after="80"/>
        <w:rPr/>
      </w:pPr>
      <w:r>
        <w:rPr/>
        <w:t>Owner / Landlord Login</w:t>
      </w:r>
    </w:p>
    <w:p>
      <w:pPr>
        <w:pStyle w:val="Normal"/>
        <w:spacing w:before="0" w:after="120"/>
        <w:rPr/>
      </w:pPr>
      <w:r>
        <w:rPr/>
        <w:t>A separate login for property owners (with read-only views of their property's data) is not part of this version. Can be added if you start managing properties for separate owners.</w:t>
      </w:r>
    </w:p>
    <w:p>
      <w:pPr>
        <w:pStyle w:val="Heading3"/>
        <w:spacing w:before="160" w:after="80"/>
        <w:rPr/>
      </w:pPr>
      <w:r>
        <w:rPr/>
        <w:t>Tenant Application and Screening</w:t>
      </w:r>
    </w:p>
    <w:p>
      <w:pPr>
        <w:pStyle w:val="Normal"/>
        <w:spacing w:before="0" w:after="120"/>
        <w:rPr/>
      </w:pPr>
      <w:r>
        <w:rPr/>
        <w:t>The system starts at lease signing. Application forms, background checks, and approval workflows are not included.</w:t>
      </w:r>
    </w:p>
    <w:p>
      <w:pPr>
        <w:pStyle w:val="Heading3"/>
        <w:spacing w:before="160" w:after="80"/>
        <w:rPr/>
      </w:pPr>
      <w:r>
        <w:rPr/>
        <w:t>External Vendor Access</w:t>
      </w:r>
    </w:p>
    <w:p>
      <w:pPr>
        <w:pStyle w:val="Normal"/>
        <w:spacing w:before="0" w:after="120"/>
        <w:rPr/>
      </w:pPr>
      <w:r>
        <w:rPr/>
        <w:t>Outsourced contractors (plumbers, electricians) cannot log in directly. Maintenance work is handled through internal staff.</w:t>
      </w:r>
    </w:p>
    <w:p>
      <w:pPr>
        <w:pStyle w:val="Normal"/>
        <w:spacing w:before="400" w:after="0"/>
        <w:jc w:val="center"/>
        <w:rPr/>
      </w:pPr>
      <w:r>
        <w:rPr>
          <w:b/>
          <w:bCs/>
          <w:i/>
          <w:iCs/>
          <w:color w:val="2E75B6"/>
          <w:sz w:val="24"/>
          <w:szCs w:val="24"/>
        </w:rPr>
        <w:t>Let's build something that actually fits your business.</w:t>
      </w:r>
    </w:p>
    <w:sectPr>
      <w:type w:val="nextPage"/>
      <w:pgSz w:w="12240" w:h="15840"/>
      <w:pgMar w:left="1440" w:right="144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20"/>
      <w:outlineLvl w:val="0"/>
    </w:pPr>
    <w:rPr>
      <w:rFonts w:ascii="Calibri" w:hAnsi="Calibri" w:eastAsia="Calibri" w:cs="Calibri"/>
      <w:b/>
      <w:bCs/>
      <w:color w:val="2E75B6"/>
      <w:sz w:val="30"/>
      <w:szCs w:val="30"/>
    </w:rPr>
  </w:style>
  <w:style w:type="paragraph" w:styleId="Heading2">
    <w:name w:val="Heading 2"/>
    <w:basedOn w:val="Heading"/>
    <w:qFormat/>
    <w:pPr>
      <w:spacing w:before="200" w:after="100"/>
      <w:outlineLvl w:val="1"/>
    </w:pPr>
    <w:rPr>
      <w:rFonts w:ascii="Calibri" w:hAnsi="Calibri" w:eastAsia="Calibri" w:cs="Calibri"/>
      <w:b/>
      <w:bCs/>
      <w:color w:val="2E75B6"/>
      <w:sz w:val="26"/>
      <w:szCs w:val="26"/>
    </w:rPr>
  </w:style>
  <w:style w:type="paragraph" w:styleId="Heading3">
    <w:name w:val="Heading 3"/>
    <w:basedOn w:val="Heading"/>
    <w:qFormat/>
    <w:pPr>
      <w:spacing w:before="16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8</Pages>
  <Words>2513</Words>
  <Characters>12765</Characters>
  <CharactersWithSpaces>15126</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2026-05-08T16:49:29Z</dcterms:created>
  <dc:creator>Solution Team</dc:creator>
  <dc:description/>
  <dc:language>en-US</dc:language>
  <cp:lastModifiedBy/>
  <dcterms:modified xsi:type="dcterms:W3CDTF">2026-05-08T22:30:11Z</dcterms:modified>
  <cp:revision>2</cp:revision>
  <dc:subject/>
  <dc:title>Property Rental Management — Application Blueprint v8</dc:title>
</cp:coreProperties>
</file>