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u w:val="single"/>
          <w:lang w:val="en-US"/>
        </w:rPr>
      </w:pPr>
      <w:r>
        <w:rPr>
          <w:b/>
          <w:bCs/>
          <w:sz w:val="36"/>
          <w:szCs w:val="36"/>
          <w:u w:val="single"/>
          <w:lang w:val="en-US"/>
        </w:rPr>
        <w:t>PROJECT REVIEW - 1</w:t>
      </w:r>
    </w:p>
    <w:p>
      <w:pPr>
        <w:jc w:val="center"/>
        <w:rPr>
          <w:b/>
          <w:bCs/>
          <w:sz w:val="36"/>
          <w:szCs w:val="36"/>
          <w:u w:val="single"/>
          <w:lang w:val="en-US"/>
        </w:rPr>
      </w:pPr>
      <w:r>
        <w:rPr>
          <w:b/>
          <w:bCs/>
          <w:sz w:val="36"/>
          <w:szCs w:val="36"/>
          <w:u w:val="single"/>
          <w:lang w:val="en-US"/>
        </w:rPr>
        <w:t>EMBEDDED SYSTEM AND DESIGN</w:t>
      </w:r>
    </w:p>
    <w:p>
      <w:pPr>
        <w:jc w:val="center"/>
        <w:rPr>
          <w:b/>
          <w:bCs/>
          <w:sz w:val="36"/>
          <w:szCs w:val="36"/>
          <w:u w:val="single"/>
          <w:lang w:val="en-US"/>
        </w:rPr>
      </w:pPr>
    </w:p>
    <w:p>
      <w:pPr>
        <w:wordWrap w:val="0"/>
        <w:jc w:val="right"/>
        <w:rPr>
          <w:b/>
          <w:bCs/>
          <w:sz w:val="36"/>
          <w:szCs w:val="36"/>
          <w:u w:val="none"/>
          <w:lang w:val="en-US"/>
        </w:rPr>
      </w:pPr>
      <w:r>
        <w:rPr>
          <w:b/>
          <w:bCs/>
          <w:sz w:val="36"/>
          <w:szCs w:val="36"/>
          <w:u w:val="none"/>
          <w:lang w:val="en-US"/>
        </w:rPr>
        <w:t>PRIYANSHU SHARMA</w:t>
      </w:r>
    </w:p>
    <w:p>
      <w:pPr>
        <w:wordWrap/>
        <w:jc w:val="right"/>
        <w:rPr>
          <w:b/>
          <w:bCs/>
          <w:sz w:val="36"/>
          <w:szCs w:val="36"/>
          <w:u w:val="none"/>
          <w:lang w:val="en-US"/>
        </w:rPr>
      </w:pPr>
      <w:r>
        <w:rPr>
          <w:b/>
          <w:bCs/>
          <w:sz w:val="36"/>
          <w:szCs w:val="36"/>
          <w:u w:val="none"/>
          <w:lang w:val="en-US"/>
        </w:rPr>
        <w:t>15BCE1282</w:t>
      </w:r>
    </w:p>
    <w:p>
      <w:pPr>
        <w:wordWrap/>
        <w:jc w:val="right"/>
        <w:rPr>
          <w:b/>
          <w:bCs/>
          <w:sz w:val="36"/>
          <w:szCs w:val="36"/>
          <w:u w:val="none"/>
          <w:lang w:val="en-US"/>
        </w:rPr>
      </w:pPr>
    </w:p>
    <w:p>
      <w:pPr>
        <w:wordWrap/>
        <w:jc w:val="center"/>
        <w:rPr>
          <w:rFonts w:hint="default"/>
          <w:b/>
          <w:bCs/>
          <w:sz w:val="36"/>
          <w:szCs w:val="36"/>
          <w:u w:val="none"/>
          <w:lang w:val="en-US"/>
        </w:rPr>
      </w:pPr>
      <w:r>
        <w:rPr>
          <w:rFonts w:hint="default"/>
          <w:b/>
          <w:bCs/>
          <w:sz w:val="36"/>
          <w:szCs w:val="36"/>
          <w:u w:val="single"/>
          <w:lang w:val="en-US"/>
        </w:rPr>
        <w:t>TITLE - “LINE FOLLOWING ROBOT WITH OBSTACLE AVOIDANCE SYSTEM</w:t>
      </w:r>
      <w:r>
        <w:rPr>
          <w:rFonts w:hint="default"/>
          <w:b/>
          <w:bCs/>
          <w:sz w:val="36"/>
          <w:szCs w:val="36"/>
          <w:u w:val="none"/>
          <w:lang w:val="en-US"/>
        </w:rPr>
        <w:t>”</w:t>
      </w:r>
    </w:p>
    <w:p>
      <w:pPr>
        <w:wordWrap/>
        <w:jc w:val="center"/>
        <w:rPr>
          <w:rFonts w:hint="default"/>
          <w:b/>
          <w:bCs/>
          <w:sz w:val="36"/>
          <w:szCs w:val="36"/>
          <w:u w:val="none"/>
          <w:lang w:val="en-US"/>
        </w:rPr>
      </w:pPr>
    </w:p>
    <w:p>
      <w:pPr>
        <w:wordWrap/>
        <w:jc w:val="left"/>
        <w:rPr>
          <w:rFonts w:hint="default"/>
          <w:b/>
          <w:bCs/>
          <w:sz w:val="36"/>
          <w:szCs w:val="36"/>
          <w:u w:val="none"/>
          <w:lang w:val="en-US"/>
        </w:rPr>
      </w:pPr>
      <w:r>
        <w:rPr>
          <w:rFonts w:hint="default"/>
          <w:b/>
          <w:bCs/>
          <w:sz w:val="36"/>
          <w:szCs w:val="36"/>
          <w:u w:val="none"/>
          <w:lang w:val="en-US"/>
        </w:rPr>
        <w:t>MODULES AND THEIR DESCRIPTION</w:t>
      </w:r>
    </w:p>
    <w:p>
      <w:pPr>
        <w:wordWrap/>
        <w:jc w:val="left"/>
        <w:rPr>
          <w:rFonts w:hint="default"/>
          <w:b/>
          <w:bCs/>
          <w:sz w:val="36"/>
          <w:szCs w:val="36"/>
          <w:u w:val="none"/>
          <w:lang w:val="en-US"/>
        </w:rPr>
      </w:pPr>
    </w:p>
    <w:p>
      <w:pPr>
        <w:numPr>
          <w:ilvl w:val="0"/>
          <w:numId w:val="1"/>
        </w:numPr>
        <w:wordWrap/>
        <w:jc w:val="left"/>
        <w:rPr>
          <w:rFonts w:hint="default"/>
          <w:b/>
          <w:bCs/>
          <w:sz w:val="36"/>
          <w:szCs w:val="36"/>
          <w:u w:val="none"/>
          <w:lang w:val="en-US"/>
        </w:rPr>
      </w:pPr>
      <w:r>
        <w:rPr>
          <w:rFonts w:hint="default"/>
          <w:b/>
          <w:bCs/>
          <w:sz w:val="36"/>
          <w:szCs w:val="36"/>
          <w:u w:val="none"/>
          <w:lang w:val="en-US"/>
        </w:rPr>
        <w:t>ARDUINO UNO</w:t>
      </w:r>
    </w:p>
    <w:p>
      <w:pPr>
        <w:numPr>
          <w:numId w:val="0"/>
        </w:numPr>
        <w:wordWrap/>
        <w:jc w:val="left"/>
        <w:rPr>
          <w:rFonts w:hint="default"/>
          <w:b/>
          <w:bCs/>
          <w:sz w:val="36"/>
          <w:szCs w:val="36"/>
          <w:u w:val="none"/>
          <w:lang w:val="en-US"/>
        </w:rPr>
      </w:pPr>
    </w:p>
    <w:p>
      <w:pPr>
        <w:rPr>
          <w:sz w:val="24"/>
          <w:szCs w:val="24"/>
        </w:rPr>
      </w:pPr>
      <w:r>
        <w:rPr>
          <w:sz w:val="24"/>
          <w:szCs w:val="24"/>
        </w:rPr>
        <w:t xml:space="preserve">Arduino Uno is an ATmega 328p </w:t>
      </w:r>
      <w:r>
        <w:rPr>
          <w:sz w:val="24"/>
          <w:szCs w:val="24"/>
          <w:lang w:val="en-US"/>
        </w:rPr>
        <w:t>Micro-controller</w:t>
      </w:r>
      <w:r>
        <w:rPr>
          <w:sz w:val="24"/>
          <w:szCs w:val="24"/>
        </w:rPr>
        <w:t xml:space="preserve"> based prototyping board. It is an open source electronic prototyping platform that can be used with various sensors and actuators.</w:t>
      </w:r>
      <w:r>
        <w:rPr>
          <w:sz w:val="24"/>
          <w:szCs w:val="24"/>
          <w:lang w:val="en-US"/>
        </w:rPr>
        <w:t xml:space="preserve"> </w:t>
      </w:r>
      <w:r>
        <w:rPr>
          <w:sz w:val="24"/>
          <w:szCs w:val="24"/>
        </w:rPr>
        <w:t>Arduino Uno has 14 digital I/O pins out of which 6 pins are used in this project.</w:t>
      </w:r>
    </w:p>
    <w:p>
      <w:pPr>
        <w:rPr>
          <w:sz w:val="24"/>
          <w:szCs w:val="24"/>
        </w:rPr>
      </w:pPr>
    </w:p>
    <w:p>
      <w:pPr>
        <w:numPr>
          <w:ilvl w:val="0"/>
          <w:numId w:val="1"/>
        </w:numPr>
        <w:wordWrap/>
        <w:jc w:val="left"/>
        <w:rPr>
          <w:rFonts w:hint="default"/>
          <w:b/>
          <w:bCs/>
          <w:sz w:val="32"/>
          <w:szCs w:val="32"/>
          <w:u w:val="none"/>
          <w:lang w:val="en-US"/>
        </w:rPr>
      </w:pPr>
      <w:r>
        <w:rPr>
          <w:rFonts w:hint="default"/>
          <w:b/>
          <w:bCs/>
          <w:sz w:val="32"/>
          <w:szCs w:val="32"/>
          <w:u w:val="none"/>
          <w:lang w:val="en-US"/>
        </w:rPr>
        <w:t>HC-SR04 (ULTRASONIC SENSOR)</w:t>
      </w:r>
    </w:p>
    <w:p>
      <w:pPr>
        <w:numPr>
          <w:numId w:val="0"/>
        </w:numPr>
        <w:wordWrap/>
        <w:jc w:val="left"/>
        <w:rPr>
          <w:rFonts w:hint="default"/>
          <w:b/>
          <w:bCs/>
          <w:sz w:val="32"/>
          <w:szCs w:val="32"/>
          <w:u w:val="none"/>
          <w:lang w:val="en-US"/>
        </w:rPr>
      </w:pPr>
    </w:p>
    <w:p>
      <w:pPr>
        <w:rPr>
          <w:sz w:val="24"/>
          <w:szCs w:val="24"/>
        </w:rPr>
      </w:pPr>
      <w:r>
        <w:rPr>
          <w:sz w:val="24"/>
          <w:szCs w:val="24"/>
        </w:rPr>
        <w:t>It is an Ultrasonic Range Finder Sensor. It is a non-contact based distance measurement system and can measure distance of 2cm to 4m.</w:t>
      </w:r>
    </w:p>
    <w:p>
      <w:pPr>
        <w:numPr>
          <w:numId w:val="0"/>
        </w:numPr>
        <w:wordWrap/>
        <w:jc w:val="left"/>
        <w:rPr>
          <w:rFonts w:hAnsi="SimSun" w:eastAsia="SimSun" w:cs="SimSun" w:asciiTheme="minorAscii"/>
          <w:color w:val="000000"/>
          <w:sz w:val="24"/>
          <w:szCs w:val="24"/>
        </w:rPr>
      </w:pPr>
    </w:p>
    <w:p>
      <w:pPr>
        <w:numPr>
          <w:ilvl w:val="0"/>
          <w:numId w:val="1"/>
        </w:numPr>
        <w:wordWrap/>
        <w:jc w:val="left"/>
        <w:rPr>
          <w:rFonts w:hAnsi="SimSun" w:eastAsia="SimSun" w:cs="SimSun" w:asciiTheme="minorAscii"/>
          <w:b/>
          <w:bCs/>
          <w:color w:val="000000"/>
          <w:sz w:val="32"/>
          <w:szCs w:val="32"/>
          <w:lang w:val="en-US"/>
        </w:rPr>
      </w:pPr>
      <w:r>
        <w:rPr>
          <w:rFonts w:hAnsi="SimSun" w:eastAsia="SimSun" w:cs="SimSun" w:asciiTheme="minorAscii"/>
          <w:b/>
          <w:bCs/>
          <w:color w:val="000000"/>
          <w:sz w:val="32"/>
          <w:szCs w:val="32"/>
          <w:lang w:val="en-US"/>
        </w:rPr>
        <w:t>L293D (MOTOR DRIVER)</w:t>
      </w:r>
    </w:p>
    <w:p>
      <w:pPr>
        <w:pStyle w:val="5"/>
        <w:keepNext w:val="0"/>
        <w:keepLines w:val="0"/>
        <w:widowControl/>
        <w:suppressLineNumbers w:val="0"/>
        <w:rPr>
          <w:rFonts w:asciiTheme="minorAscii"/>
        </w:rPr>
      </w:pPr>
      <w:r>
        <w:rPr>
          <w:rFonts w:asciiTheme="minorAscii"/>
          <w:color w:val="000000"/>
        </w:rPr>
        <w:t>It is a motor driver which can provide bi-directional drive current for two motors. </w:t>
      </w:r>
    </w:p>
    <w:p>
      <w:pPr>
        <w:numPr>
          <w:ilvl w:val="0"/>
          <w:numId w:val="1"/>
        </w:numPr>
        <w:wordWrap/>
        <w:jc w:val="left"/>
        <w:rPr>
          <w:rFonts w:hAnsi="SimSun" w:eastAsia="SimSun" w:cs="SimSun" w:asciiTheme="minorAscii"/>
          <w:b/>
          <w:bCs/>
          <w:color w:val="000000"/>
          <w:sz w:val="32"/>
          <w:szCs w:val="32"/>
          <w:lang w:val="en-US"/>
        </w:rPr>
      </w:pPr>
      <w:r>
        <w:rPr>
          <w:rFonts w:hAnsi="SimSun" w:eastAsia="SimSun" w:cs="SimSun" w:asciiTheme="minorAscii"/>
          <w:b/>
          <w:bCs/>
          <w:color w:val="000000"/>
          <w:sz w:val="32"/>
          <w:szCs w:val="32"/>
          <w:lang w:val="en-US"/>
        </w:rPr>
        <w:t>SERVO MOTOR</w:t>
      </w:r>
    </w:p>
    <w:p>
      <w:pPr>
        <w:pStyle w:val="5"/>
        <w:keepNext w:val="0"/>
        <w:keepLines w:val="0"/>
        <w:widowControl/>
        <w:suppressLineNumbers w:val="0"/>
        <w:rPr>
          <w:rFonts w:asciiTheme="minorAscii"/>
        </w:rPr>
      </w:pPr>
      <w:r>
        <w:rPr>
          <w:rFonts w:asciiTheme="minorAscii"/>
          <w:color w:val="000000"/>
        </w:rPr>
        <w:t>The Tower Pro SG90 is a simple Servo Motor which can rotate 90 degrees in each direction (approximately 180 degrees in total).  </w:t>
      </w:r>
    </w:p>
    <w:p>
      <w:pPr>
        <w:numPr>
          <w:ilvl w:val="0"/>
          <w:numId w:val="1"/>
        </w:numPr>
        <w:wordWrap/>
        <w:jc w:val="left"/>
        <w:rPr>
          <w:rFonts w:hAnsi="SimSun" w:eastAsia="SimSun" w:cs="SimSun" w:asciiTheme="minorAscii"/>
          <w:b/>
          <w:bCs/>
          <w:color w:val="000000"/>
          <w:sz w:val="32"/>
          <w:szCs w:val="32"/>
          <w:lang w:val="en-US"/>
        </w:rPr>
      </w:pPr>
      <w:r>
        <w:rPr>
          <w:rFonts w:hAnsi="SimSun" w:eastAsia="SimSun" w:cs="SimSun" w:asciiTheme="minorAscii"/>
          <w:b/>
          <w:bCs/>
          <w:color w:val="000000"/>
          <w:sz w:val="32"/>
          <w:szCs w:val="32"/>
          <w:lang w:val="en-US"/>
        </w:rPr>
        <w:t>JUMPER WIRES (MALE TO MALE, FEMALE TO FEMALE, MALE TO FEMALE</w:t>
      </w:r>
    </w:p>
    <w:p>
      <w:pPr>
        <w:numPr>
          <w:numId w:val="0"/>
        </w:numPr>
        <w:wordWrap/>
        <w:jc w:val="left"/>
        <w:rPr>
          <w:rFonts w:hAnsi="SimSun" w:eastAsia="SimSun" w:cs="SimSun" w:asciiTheme="minorAscii"/>
          <w:b/>
          <w:bCs/>
          <w:color w:val="000000"/>
          <w:sz w:val="32"/>
          <w:szCs w:val="32"/>
          <w:lang w:val="en-US"/>
        </w:rPr>
      </w:pPr>
    </w:p>
    <w:p>
      <w:pPr>
        <w:numPr>
          <w:ilvl w:val="0"/>
          <w:numId w:val="1"/>
        </w:numPr>
        <w:wordWrap/>
        <w:jc w:val="left"/>
        <w:rPr>
          <w:rFonts w:hAnsi="SimSun" w:eastAsia="SimSun" w:cs="SimSun" w:asciiTheme="minorAscii"/>
          <w:b/>
          <w:bCs/>
          <w:color w:val="000000"/>
          <w:sz w:val="32"/>
          <w:szCs w:val="32"/>
          <w:lang w:val="en-US"/>
        </w:rPr>
      </w:pPr>
      <w:r>
        <w:rPr>
          <w:rFonts w:hAnsi="SimSun" w:eastAsia="SimSun" w:cs="SimSun" w:asciiTheme="minorAscii"/>
          <w:b/>
          <w:bCs/>
          <w:color w:val="000000"/>
          <w:sz w:val="32"/>
          <w:szCs w:val="32"/>
          <w:lang w:val="en-US"/>
        </w:rPr>
        <w:t>POWER SOURCES</w:t>
      </w:r>
    </w:p>
    <w:p>
      <w:pPr>
        <w:numPr>
          <w:numId w:val="0"/>
        </w:numPr>
        <w:wordWrap/>
        <w:jc w:val="left"/>
        <w:rPr>
          <w:rFonts w:hAnsi="SimSun" w:eastAsia="SimSun" w:cs="SimSun" w:asciiTheme="minorAscii"/>
          <w:b/>
          <w:bCs/>
          <w:color w:val="000000"/>
          <w:sz w:val="32"/>
          <w:szCs w:val="32"/>
          <w:lang w:val="en-US"/>
        </w:rPr>
      </w:pPr>
    </w:p>
    <w:p>
      <w:pPr>
        <w:numPr>
          <w:numId w:val="0"/>
        </w:numPr>
        <w:wordWrap/>
        <w:jc w:val="left"/>
        <w:rPr>
          <w:rFonts w:hAnsi="SimSun" w:eastAsia="SimSun" w:cs="SimSun" w:asciiTheme="minorAscii"/>
          <w:sz w:val="24"/>
          <w:szCs w:val="24"/>
        </w:rPr>
      </w:pPr>
      <w:r>
        <w:rPr>
          <w:rFonts w:hAnsi="SimSun" w:eastAsia="SimSun" w:cs="SimSun" w:asciiTheme="minorAscii"/>
          <w:sz w:val="24"/>
          <w:szCs w:val="24"/>
        </w:rPr>
        <w:t>5V power bank or 5V battery pack (I used a phone charger power bank I had already)</w:t>
      </w:r>
    </w:p>
    <w:p>
      <w:pPr>
        <w:numPr>
          <w:ilvl w:val="0"/>
          <w:numId w:val="1"/>
        </w:numPr>
        <w:wordWrap/>
        <w:jc w:val="left"/>
        <w:rPr>
          <w:rFonts w:hAnsi="SimSun" w:eastAsia="SimSun" w:cs="SimSun" w:asciiTheme="minorAscii"/>
          <w:b/>
          <w:bCs/>
          <w:sz w:val="32"/>
          <w:szCs w:val="32"/>
          <w:lang w:val="en-US"/>
        </w:rPr>
      </w:pPr>
      <w:r>
        <w:rPr>
          <w:rFonts w:hAnsi="SimSun" w:eastAsia="SimSun" w:cs="SimSun" w:asciiTheme="minorAscii"/>
          <w:b/>
          <w:bCs/>
          <w:sz w:val="32"/>
          <w:szCs w:val="32"/>
          <w:lang w:val="en-US"/>
        </w:rPr>
        <w:t>SOFTWARE</w:t>
      </w:r>
    </w:p>
    <w:p>
      <w:pPr>
        <w:numPr>
          <w:numId w:val="0"/>
        </w:numPr>
        <w:wordWrap/>
        <w:jc w:val="left"/>
        <w:rPr>
          <w:rFonts w:hAnsi="SimSun" w:eastAsia="SimSun" w:cs="SimSun" w:asciiTheme="minorAscii"/>
          <w:b/>
          <w:bCs/>
          <w:sz w:val="32"/>
          <w:szCs w:val="32"/>
          <w:lang w:val="en-US"/>
        </w:rPr>
      </w:pPr>
    </w:p>
    <w:p>
      <w:pPr>
        <w:numPr>
          <w:numId w:val="0"/>
        </w:numPr>
        <w:wordWrap/>
        <w:jc w:val="left"/>
        <w:rPr>
          <w:rFonts w:hAnsi="SimSun" w:eastAsia="SimSun" w:cs="SimSun" w:asciiTheme="minorAscii"/>
          <w:b w:val="0"/>
          <w:bCs w:val="0"/>
          <w:sz w:val="24"/>
          <w:szCs w:val="24"/>
          <w:lang w:val="en-US"/>
        </w:rPr>
      </w:pPr>
      <w:r>
        <w:rPr>
          <w:rFonts w:hAnsi="SimSun" w:eastAsia="SimSun" w:cs="SimSun" w:asciiTheme="minorAscii"/>
          <w:b w:val="0"/>
          <w:bCs w:val="0"/>
          <w:sz w:val="24"/>
          <w:szCs w:val="24"/>
          <w:lang w:val="en-US"/>
        </w:rPr>
        <w:t>Ardunio IDE is requires in order to used the Arduino Uno.</w:t>
      </w:r>
    </w:p>
    <w:p>
      <w:pPr>
        <w:numPr>
          <w:numId w:val="0"/>
        </w:numPr>
        <w:wordWrap/>
        <w:jc w:val="left"/>
        <w:rPr>
          <w:rFonts w:hAnsi="SimSun" w:eastAsia="SimSun" w:cs="SimSun" w:asciiTheme="minorAscii"/>
          <w:b w:val="0"/>
          <w:bCs w:val="0"/>
          <w:sz w:val="24"/>
          <w:szCs w:val="24"/>
          <w:lang w:val="en-US"/>
        </w:rPr>
      </w:pPr>
    </w:p>
    <w:p>
      <w:pPr>
        <w:numPr>
          <w:ilvl w:val="0"/>
          <w:numId w:val="1"/>
        </w:numPr>
        <w:wordWrap/>
        <w:jc w:val="left"/>
        <w:rPr>
          <w:rFonts w:hAnsi="SimSun" w:eastAsia="SimSun" w:cs="SimSun" w:asciiTheme="minorAscii"/>
          <w:b/>
          <w:bCs/>
          <w:sz w:val="32"/>
          <w:szCs w:val="32"/>
          <w:lang w:val="en-US"/>
        </w:rPr>
      </w:pPr>
      <w:r>
        <w:rPr>
          <w:rFonts w:hAnsi="SimSun" w:eastAsia="SimSun" w:cs="SimSun" w:asciiTheme="minorAscii"/>
          <w:b/>
          <w:bCs/>
          <w:sz w:val="32"/>
          <w:szCs w:val="32"/>
          <w:lang w:val="en-US"/>
        </w:rPr>
        <w:t>IR RECEIVER AND RECEIVER</w:t>
      </w:r>
    </w:p>
    <w:p>
      <w:pPr>
        <w:numPr>
          <w:numId w:val="0"/>
        </w:numPr>
        <w:wordWrap/>
        <w:jc w:val="left"/>
        <w:rPr>
          <w:rFonts w:hAnsi="SimSun" w:eastAsia="SimSun" w:cs="SimSun" w:asciiTheme="minorAscii"/>
          <w:b/>
          <w:bCs/>
          <w:sz w:val="32"/>
          <w:szCs w:val="32"/>
          <w:lang w:val="en-US"/>
        </w:rPr>
      </w:pPr>
    </w:p>
    <w:p>
      <w:pPr>
        <w:numPr>
          <w:numId w:val="0"/>
        </w:numPr>
        <w:wordWrap/>
        <w:jc w:val="left"/>
        <w:rPr>
          <w:rFonts w:hAnsi="SimSun" w:eastAsia="SimSun" w:cs="SimSun" w:asciiTheme="minorAscii"/>
          <w:b/>
          <w:bCs/>
          <w:sz w:val="32"/>
          <w:szCs w:val="32"/>
          <w:lang w:val="en-US"/>
        </w:rPr>
      </w:pPr>
      <w:r>
        <w:rPr>
          <w:rFonts w:hAnsi="SimSun" w:eastAsia="SimSun" w:cs="SimSun" w:asciiTheme="minorAscii"/>
          <w:b/>
          <w:bCs/>
          <w:sz w:val="32"/>
          <w:szCs w:val="32"/>
          <w:lang w:val="en-US"/>
        </w:rPr>
        <w:t>METHODOLOGY</w:t>
      </w:r>
    </w:p>
    <w:p>
      <w:pPr>
        <w:pStyle w:val="5"/>
        <w:rPr>
          <w:rFonts w:asciiTheme="minorAscii"/>
        </w:rPr>
      </w:pPr>
      <w:r>
        <w:rPr>
          <w:rFonts w:asciiTheme="minorAscii"/>
          <w:b/>
          <w:bCs/>
        </w:rPr>
        <w:t>Step 1 :</w:t>
      </w:r>
      <w:r>
        <w:rPr>
          <w:rFonts w:asciiTheme="minorAscii"/>
        </w:rPr>
        <w:t xml:space="preserve"> Get to know </w:t>
      </w:r>
      <w:r>
        <w:rPr>
          <w:rFonts w:asciiTheme="minorAscii"/>
          <w:lang w:val="en-US"/>
        </w:rPr>
        <w:t>Arduino</w:t>
      </w:r>
      <w:r>
        <w:rPr>
          <w:rFonts w:asciiTheme="minorAscii"/>
        </w:rPr>
        <w:t xml:space="preserve"> and electronics basics</w:t>
      </w:r>
    </w:p>
    <w:p>
      <w:pPr>
        <w:pStyle w:val="5"/>
        <w:rPr>
          <w:rFonts w:asciiTheme="minorAscii"/>
        </w:rPr>
      </w:pPr>
      <w:r>
        <w:rPr>
          <w:rFonts w:asciiTheme="minorAscii"/>
          <w:b/>
          <w:bCs/>
        </w:rPr>
        <w:t>Step 2:</w:t>
      </w:r>
      <w:r>
        <w:rPr>
          <w:rFonts w:asciiTheme="minorAscii"/>
        </w:rPr>
        <w:t xml:space="preserve"> Connect ultrasonic sensor to detect obstacle</w:t>
      </w:r>
    </w:p>
    <w:p>
      <w:pPr>
        <w:pStyle w:val="5"/>
        <w:rPr>
          <w:rFonts w:asciiTheme="minorAscii"/>
        </w:rPr>
      </w:pPr>
      <w:r>
        <w:rPr>
          <w:rFonts w:asciiTheme="minorAscii"/>
          <w:b/>
          <w:bCs/>
        </w:rPr>
        <w:t xml:space="preserve">2.1: </w:t>
      </w:r>
      <w:r>
        <w:rPr>
          <w:rFonts w:asciiTheme="minorAscii"/>
        </w:rPr>
        <w:t>Connect the circuit as shown below</w:t>
      </w:r>
    </w:p>
    <w:p>
      <w:pPr>
        <w:pStyle w:val="5"/>
        <w:rPr>
          <w:rFonts w:asciiTheme="minorAscii"/>
        </w:rPr>
      </w:pPr>
    </w:p>
    <w:p>
      <w:pPr>
        <w:pStyle w:val="5"/>
        <w:rPr>
          <w:rFonts w:asciiTheme="minorAscii"/>
          <w:lang w:val="en-US"/>
        </w:rPr>
      </w:pPr>
      <w:r>
        <w:rPr>
          <w:rFonts w:asciiTheme="minorAscii"/>
          <w:lang w:val="en-US"/>
        </w:rPr>
        <w:drawing>
          <wp:inline distT="0" distB="0" distL="114300" distR="114300">
            <wp:extent cx="5270500" cy="2630805"/>
            <wp:effectExtent l="0" t="0" r="6350" b="17145"/>
            <wp:docPr id="1" name="Picture 1" descr="obstacle-avoiding-robot-st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bstacle-avoiding-robot-stage-1"/>
                    <pic:cNvPicPr>
                      <a:picLocks noChangeAspect="1"/>
                    </pic:cNvPicPr>
                  </pic:nvPicPr>
                  <pic:blipFill>
                    <a:blip r:embed="rId4"/>
                    <a:stretch>
                      <a:fillRect/>
                    </a:stretch>
                  </pic:blipFill>
                  <pic:spPr>
                    <a:xfrm>
                      <a:off x="0" y="0"/>
                      <a:ext cx="5270500" cy="2630805"/>
                    </a:xfrm>
                    <a:prstGeom prst="rect">
                      <a:avLst/>
                    </a:prstGeom>
                  </pic:spPr>
                </pic:pic>
              </a:graphicData>
            </a:graphic>
          </wp:inline>
        </w:drawing>
      </w:r>
    </w:p>
    <w:p>
      <w:pPr>
        <w:pStyle w:val="5"/>
        <w:rPr>
          <w:rFonts w:asciiTheme="minorAscii"/>
          <w:lang w:val="en-US"/>
        </w:rPr>
      </w:pPr>
    </w:p>
    <w:p>
      <w:pPr>
        <w:pStyle w:val="5"/>
        <w:rPr>
          <w:rFonts w:asciiTheme="minorAscii"/>
        </w:rPr>
      </w:pPr>
      <w:r>
        <w:rPr>
          <w:rFonts w:asciiTheme="minorAscii"/>
          <w:b/>
          <w:bCs/>
        </w:rPr>
        <w:t xml:space="preserve">2.2: </w:t>
      </w:r>
      <w:r>
        <w:rPr>
          <w:rFonts w:asciiTheme="minorAscii"/>
        </w:rPr>
        <w:t>Add New</w:t>
      </w:r>
      <w:r>
        <w:rPr>
          <w:rFonts w:asciiTheme="minorAscii"/>
          <w:lang w:val="en-US"/>
        </w:rPr>
        <w:t xml:space="preserve"> </w:t>
      </w:r>
      <w:r>
        <w:rPr>
          <w:rFonts w:asciiTheme="minorAscii"/>
        </w:rPr>
        <w:t>Ping library to read distance.</w:t>
      </w:r>
    </w:p>
    <w:p>
      <w:pPr>
        <w:pStyle w:val="5"/>
        <w:rPr>
          <w:rFonts w:asciiTheme="minorAscii"/>
        </w:rPr>
      </w:pPr>
      <w:r>
        <w:rPr>
          <w:rFonts w:asciiTheme="minorAscii"/>
          <w:b/>
          <w:bCs/>
        </w:rPr>
        <w:t xml:space="preserve">2.3: </w:t>
      </w:r>
      <w:r>
        <w:rPr>
          <w:rFonts w:asciiTheme="minorAscii"/>
        </w:rPr>
        <w:t xml:space="preserve">Upload the code to </w:t>
      </w:r>
      <w:r>
        <w:rPr>
          <w:rFonts w:asciiTheme="minorAscii"/>
          <w:lang w:val="en-US"/>
        </w:rPr>
        <w:t>Arduino</w:t>
      </w:r>
    </w:p>
    <w:p>
      <w:pPr>
        <w:pStyle w:val="5"/>
        <w:rPr>
          <w:rFonts w:asciiTheme="minorAscii"/>
        </w:rPr>
      </w:pPr>
      <w:r>
        <w:rPr>
          <w:rFonts w:asciiTheme="minorAscii"/>
          <w:b/>
          <w:bCs/>
        </w:rPr>
        <w:t xml:space="preserve">2.4: </w:t>
      </w:r>
      <w:r>
        <w:rPr>
          <w:rFonts w:asciiTheme="minorAscii"/>
        </w:rPr>
        <w:t>Test the distance measured by sensor</w:t>
      </w:r>
    </w:p>
    <w:p>
      <w:pPr>
        <w:pStyle w:val="5"/>
        <w:rPr>
          <w:rFonts w:asciiTheme="minorAscii"/>
        </w:rPr>
      </w:pPr>
      <w:r>
        <w:rPr>
          <w:rFonts w:asciiTheme="minorAscii"/>
          <w:b/>
          <w:bCs/>
        </w:rPr>
        <w:t>Step 3:</w:t>
      </w:r>
      <w:r>
        <w:rPr>
          <w:rFonts w:asciiTheme="minorAscii"/>
        </w:rPr>
        <w:t xml:space="preserve"> Assemble the robot chassis and test the motors &amp; wheels</w:t>
      </w:r>
    </w:p>
    <w:p>
      <w:pPr>
        <w:pStyle w:val="5"/>
        <w:rPr>
          <w:rFonts w:asciiTheme="minorAscii"/>
        </w:rPr>
      </w:pPr>
      <w:r>
        <w:rPr>
          <w:rFonts w:asciiTheme="minorAscii"/>
          <w:b/>
          <w:bCs/>
        </w:rPr>
        <w:t>Step 4:</w:t>
      </w:r>
      <w:r>
        <w:rPr>
          <w:rFonts w:asciiTheme="minorAscii"/>
        </w:rPr>
        <w:t xml:space="preserve"> Program L293D motor driver to control the wheels</w:t>
      </w:r>
    </w:p>
    <w:p>
      <w:pPr>
        <w:pStyle w:val="5"/>
        <w:rPr>
          <w:rFonts w:asciiTheme="minorAscii"/>
        </w:rPr>
      </w:pPr>
      <w:r>
        <w:rPr>
          <w:rFonts w:asciiTheme="minorAscii"/>
          <w:b/>
          <w:bCs/>
        </w:rPr>
        <w:t>4.1:</w:t>
      </w:r>
      <w:r>
        <w:rPr>
          <w:rFonts w:asciiTheme="minorAscii"/>
        </w:rPr>
        <w:t xml:space="preserve"> Connect the L293D motor to </w:t>
      </w:r>
      <w:r>
        <w:rPr>
          <w:rFonts w:asciiTheme="minorAscii"/>
          <w:lang w:val="en-US"/>
        </w:rPr>
        <w:t>Arduino</w:t>
      </w:r>
    </w:p>
    <w:p>
      <w:pPr>
        <w:pStyle w:val="5"/>
        <w:rPr>
          <w:rFonts w:asciiTheme="minorAscii"/>
        </w:rPr>
      </w:pPr>
      <w:r>
        <w:rPr>
          <w:rFonts w:asciiTheme="minorAscii"/>
          <w:b/>
          <w:bCs/>
        </w:rPr>
        <w:t>4.2:</w:t>
      </w:r>
      <w:r>
        <w:rPr>
          <w:rFonts w:asciiTheme="minorAscii"/>
        </w:rPr>
        <w:t xml:space="preserve"> Test the wheel movement control</w:t>
      </w:r>
    </w:p>
    <w:p>
      <w:pPr>
        <w:pStyle w:val="5"/>
        <w:rPr>
          <w:rFonts w:asciiTheme="minorAscii"/>
        </w:rPr>
      </w:pPr>
      <w:r>
        <w:rPr>
          <w:rFonts w:asciiTheme="minorAscii"/>
          <w:b/>
          <w:bCs/>
        </w:rPr>
        <w:t>Step 5:</w:t>
      </w:r>
      <w:r>
        <w:rPr>
          <w:rFonts w:asciiTheme="minorAscii"/>
        </w:rPr>
        <w:t xml:space="preserve"> Integrate sensor input to control the bot movement</w:t>
      </w:r>
    </w:p>
    <w:p>
      <w:pPr>
        <w:pStyle w:val="5"/>
        <w:rPr>
          <w:rFonts w:asciiTheme="minorAscii"/>
        </w:rPr>
      </w:pPr>
      <w:r>
        <w:rPr>
          <w:rFonts w:asciiTheme="minorAscii"/>
          <w:b/>
          <w:bCs/>
        </w:rPr>
        <w:t>Step 6:</w:t>
      </w:r>
      <w:r>
        <w:rPr>
          <w:rFonts w:asciiTheme="minorAscii"/>
        </w:rPr>
        <w:t xml:space="preserve"> Test it in the field</w:t>
      </w:r>
    </w:p>
    <w:p>
      <w:pPr>
        <w:numPr>
          <w:numId w:val="0"/>
        </w:numPr>
        <w:wordWrap/>
        <w:ind w:firstLine="420" w:firstLineChars="0"/>
        <w:jc w:val="left"/>
        <w:rPr>
          <w:rFonts w:hAnsi="SimSun" w:eastAsia="SimSun" w:cs="SimSun" w:asciiTheme="minorAscii"/>
          <w:b/>
          <w:bCs/>
          <w:sz w:val="32"/>
          <w:szCs w:val="32"/>
          <w:lang w:val="en-US"/>
        </w:rPr>
      </w:pPr>
    </w:p>
    <w:p>
      <w:pPr>
        <w:numPr>
          <w:numId w:val="0"/>
        </w:numPr>
        <w:wordWrap/>
        <w:jc w:val="left"/>
        <w:rPr>
          <w:rFonts w:hint="default" w:hAnsi="SimSun" w:eastAsia="SimSun" w:cs="SimSun" w:asciiTheme="minorAscii"/>
          <w:b/>
          <w:bCs/>
          <w:color w:val="000000"/>
          <w:sz w:val="32"/>
          <w:szCs w:val="32"/>
          <w:lang w:val="en-US"/>
        </w:rPr>
      </w:pPr>
      <w:r>
        <w:rPr>
          <w:rFonts w:hint="default" w:hAnsi="SimSun" w:eastAsia="SimSun" w:cs="SimSun" w:asciiTheme="minorAscii"/>
          <w:b/>
          <w:bCs/>
          <w:color w:val="000000"/>
          <w:sz w:val="32"/>
          <w:szCs w:val="32"/>
          <w:lang w:val="en-US"/>
        </w:rPr>
        <w:t>CIRCUIT DIAGRAM</w:t>
      </w:r>
    </w:p>
    <w:p>
      <w:pPr>
        <w:numPr>
          <w:numId w:val="0"/>
        </w:numPr>
        <w:wordWrap/>
        <w:jc w:val="left"/>
        <w:rPr>
          <w:rFonts w:hint="default" w:hAnsi="SimSun" w:eastAsia="SimSun" w:cs="SimSun" w:asciiTheme="minorAscii"/>
          <w:b/>
          <w:bCs/>
          <w:color w:val="000000"/>
          <w:sz w:val="32"/>
          <w:szCs w:val="32"/>
          <w:lang w:val="en-US"/>
        </w:rPr>
      </w:pPr>
    </w:p>
    <w:p>
      <w:pPr>
        <w:numPr>
          <w:numId w:val="0"/>
        </w:numPr>
        <w:wordWrap/>
        <w:jc w:val="left"/>
        <w:rPr>
          <w:rFonts w:ascii="SimSun" w:hAnsi="SimSun" w:eastAsia="SimSun" w:cs="SimSun"/>
          <w:sz w:val="24"/>
          <w:szCs w:val="24"/>
        </w:rPr>
      </w:pPr>
      <w:r>
        <w:rPr>
          <w:rFonts w:ascii="SimSun" w:hAnsi="SimSun" w:eastAsia="SimSun" w:cs="SimSun"/>
          <w:sz w:val="24"/>
          <w:szCs w:val="24"/>
        </w:rPr>
        <w:drawing>
          <wp:inline distT="0" distB="0" distL="114300" distR="114300">
            <wp:extent cx="5520055" cy="2462530"/>
            <wp:effectExtent l="0" t="0" r="4445" b="139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520055" cy="2462530"/>
                    </a:xfrm>
                    <a:prstGeom prst="rect">
                      <a:avLst/>
                    </a:prstGeom>
                    <a:noFill/>
                    <a:ln w="9525">
                      <a:noFill/>
                    </a:ln>
                  </pic:spPr>
                </pic:pic>
              </a:graphicData>
            </a:graphic>
          </wp:inline>
        </w:drawing>
      </w:r>
    </w:p>
    <w:p>
      <w:pPr>
        <w:numPr>
          <w:numId w:val="0"/>
        </w:numPr>
        <w:wordWrap/>
        <w:jc w:val="left"/>
        <w:rPr>
          <w:rFonts w:ascii="SimSun" w:hAnsi="SimSun" w:eastAsia="SimSun" w:cs="SimSun"/>
          <w:sz w:val="24"/>
          <w:szCs w:val="24"/>
        </w:rPr>
      </w:pPr>
    </w:p>
    <w:p>
      <w:pPr>
        <w:numPr>
          <w:numId w:val="0"/>
        </w:numPr>
        <w:wordWrap/>
        <w:jc w:val="left"/>
        <w:rPr>
          <w:rFonts w:hint="default" w:hAnsi="SimSun" w:eastAsia="SimSun" w:cs="SimSun" w:asciiTheme="minorAscii"/>
          <w:b/>
          <w:bCs/>
          <w:sz w:val="32"/>
          <w:szCs w:val="32"/>
          <w:lang w:val="en-US"/>
        </w:rPr>
      </w:pPr>
      <w:r>
        <w:rPr>
          <w:rFonts w:hint="default" w:hAnsi="SimSun" w:eastAsia="SimSun" w:cs="SimSun" w:asciiTheme="minorAscii"/>
          <w:b/>
          <w:bCs/>
          <w:sz w:val="32"/>
          <w:szCs w:val="32"/>
          <w:lang w:val="en-US"/>
        </w:rPr>
        <w:t>EXPECTED RESULT</w:t>
      </w:r>
    </w:p>
    <w:p>
      <w:pPr>
        <w:numPr>
          <w:numId w:val="0"/>
        </w:numPr>
        <w:wordWrap/>
        <w:jc w:val="left"/>
        <w:rPr>
          <w:rFonts w:hint="default" w:hAnsi="SimSun" w:eastAsia="SimSun" w:cs="SimSun" w:asciiTheme="minorAscii"/>
          <w:b w:val="0"/>
          <w:bCs w:val="0"/>
          <w:sz w:val="24"/>
          <w:szCs w:val="24"/>
          <w:lang w:val="en-US"/>
        </w:rPr>
      </w:pPr>
    </w:p>
    <w:p>
      <w:pPr>
        <w:numPr>
          <w:numId w:val="0"/>
        </w:numPr>
        <w:wordWrap/>
        <w:jc w:val="left"/>
        <w:rPr>
          <w:rFonts w:hint="default" w:hAnsi="SimSun" w:eastAsia="SimSun" w:cs="SimSun" w:asciiTheme="minorAscii"/>
          <w:b w:val="0"/>
          <w:bCs w:val="0"/>
          <w:sz w:val="32"/>
          <w:szCs w:val="32"/>
          <w:lang w:val="en-US"/>
        </w:rPr>
      </w:pPr>
      <w:r>
        <w:rPr>
          <w:rFonts w:hint="default" w:hAnsi="SimSun" w:eastAsia="SimSun" w:cs="SimSun" w:asciiTheme="minorAscii"/>
          <w:b w:val="0"/>
          <w:bCs w:val="0"/>
          <w:sz w:val="24"/>
          <w:szCs w:val="24"/>
          <w:lang w:val="en-US"/>
        </w:rPr>
        <w:t>Our robot can able to follow the line using the IR sensors and if our ultrasonic sensor sense any obstacle its path they it should able to follow the other path also.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1B7EC"/>
    <w:multiLevelType w:val="singleLevel"/>
    <w:tmpl w:val="5A61B7E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86F88"/>
    <w:rsid w:val="03C72773"/>
    <w:rsid w:val="298D09A0"/>
    <w:rsid w:val="2B042A44"/>
    <w:rsid w:val="32FA232A"/>
    <w:rsid w:val="4F100652"/>
    <w:rsid w:val="5C6F4B72"/>
    <w:rsid w:val="797E198F"/>
    <w:rsid w:val="7AF86F88"/>
    <w:rsid w:val="7D4B5F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2018-01-19T09:12:00Z</dcterms:created>
  <dc:creator>PRIYANSHU SHARMA</dc:creator>
  <cp:lastModifiedBy>PRIYANSHU SHARMA</cp:lastModifiedBy>
  <dcterms:modified xsi:type="dcterms:W3CDTF">2018-01-19T09:35:32Z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