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0DA3" w:rsidRDefault="008A6A66" w:rsidP="002A4BEC">
      <w:pPr>
        <w:pStyle w:val="BodyText"/>
        <w:rPr>
          <w:rFonts w:cs="Arial"/>
          <w:b/>
          <w:bCs/>
          <w:caps/>
          <w:sz w:val="28"/>
          <w:szCs w:val="28"/>
        </w:rPr>
      </w:pPr>
      <w:r w:rsidRPr="00160DA3">
        <w:rPr>
          <w:rFonts w:cs="Arial"/>
          <w:b/>
          <w:bCs/>
          <w:caps/>
          <w:sz w:val="28"/>
          <w:szCs w:val="28"/>
        </w:rPr>
        <w:t xml:space="preserve">CAI </w:t>
      </w:r>
      <w:r w:rsidR="00E2667C" w:rsidRPr="00160DA3">
        <w:rPr>
          <w:rFonts w:cs="Arial"/>
          <w:b/>
          <w:bCs/>
          <w:caps/>
          <w:sz w:val="28"/>
          <w:szCs w:val="28"/>
        </w:rPr>
        <w:t>Contact</w:t>
      </w:r>
    </w:p>
    <w:p w:rsidR="00E2667C" w:rsidRPr="002A4BEC" w:rsidRDefault="005C4ECE" w:rsidP="00160DA3">
      <w:pPr>
        <w:pStyle w:val="BodyText"/>
        <w:ind w:firstLine="720"/>
      </w:pPr>
      <w:r w:rsidRPr="00160DA3">
        <w:t>Tommy Tompkins</w:t>
      </w:r>
      <w:r w:rsidR="0022391D">
        <w:t xml:space="preserve"> </w:t>
      </w:r>
    </w:p>
    <w:p w:rsidR="00E2667C" w:rsidRPr="00A3381A" w:rsidRDefault="000969C6" w:rsidP="00160DA3">
      <w:pPr>
        <w:pStyle w:val="BodyText"/>
        <w:ind w:firstLine="720"/>
      </w:pPr>
      <w:r w:rsidRPr="00160DA3">
        <w:t>Phone:</w:t>
      </w:r>
      <w:r w:rsidR="0022391D" w:rsidRPr="00160DA3">
        <w:t xml:space="preserve"> </w:t>
      </w:r>
      <w:r w:rsidR="00A3381A">
        <w:t>501-</w:t>
      </w:r>
      <w:r w:rsidR="00A3381A" w:rsidRPr="00A3381A">
        <w:t>249-6388</w:t>
      </w:r>
    </w:p>
    <w:p w:rsidR="0022391D" w:rsidRPr="00160DA3" w:rsidRDefault="0022391D" w:rsidP="00160DA3">
      <w:pPr>
        <w:pStyle w:val="BodyText"/>
        <w:ind w:firstLine="720"/>
      </w:pPr>
      <w:r w:rsidRPr="00160DA3">
        <w:t xml:space="preserve">Email: </w:t>
      </w:r>
      <w:r w:rsidR="005C4ECE" w:rsidRPr="00160DA3">
        <w:t>tommy</w:t>
      </w:r>
      <w:r w:rsidR="0058225E">
        <w:t>.</w:t>
      </w:r>
      <w:r w:rsidR="005C4ECE" w:rsidRPr="00160DA3">
        <w:t>tompkins</w:t>
      </w:r>
      <w:r w:rsidR="0058225E">
        <w:t>@cai.io</w:t>
      </w:r>
    </w:p>
    <w:p>
      <w:r>
        <w:rPr>
          <w:b/>
          <w:sz w:val="20"/>
        </w:rPr>
        <w:t>abc</w:t>
      </w:r>
    </w:p>
    <w:p>
      <w:r>
        <w:rPr>
          <w:sz w:val="20"/>
        </w:rPr>
        <w:t>Phone:  123456789</w:t>
      </w:r>
    </w:p>
    <w:p>
      <w:r>
        <w:rPr>
          <w:sz w:val="20"/>
        </w:rPr>
        <w:t>Email:  123@gmail.com</w:t>
      </w:r>
    </w:p>
    <w:p w:rsidR="00115EC7" w:rsidRDefault="00160DA3" w:rsidP="00160DA3">
      <w:pPr>
        <w:pStyle w:val="Heading3"/>
      </w:pPr>
      <w:r>
        <w:t>&lt;Unknown Candidate&gt;</w:t>
      </w:r>
      <w:r w:rsidR="008A6A66" w:rsidRPr="002A4BEC"/>
      <w:r w:rsidR="001E6CC0" w:rsidRPr="002A4BEC"/>
      <w:r/>
    </w:p>
    <w:p w:rsidR="00547ABF" w:rsidRPr="002A4BEC" w:rsidRDefault="00547ABF" w:rsidP="00547ABF">
      <w:pPr>
        <w:pStyle w:val="Heading3"/>
      </w:pPr>
      <w:r w:rsidRPr="002A4BEC">
        <w:t>S</w:t>
      </w:r>
      <w:r>
        <w:t>UMMARY</w:t>
      </w:r>
    </w:p>
    <w:p>
      <w:r>
        <w:rPr>
          <w:sz w:val="20"/>
        </w:rPr>
        <w:t>Experienced Network Fiber Analyst Engineer with expertise in OPGW &amp; ADSS fiber optic cables, ensuring seamless installation, maintenance, and troubleshooting of fiber networks. Skilled in updating fiber records, managing documentation using Excel, GIS software, and Bluebeam Revu for efficient markup, review, and collaboration on engineering drawings and network plans. Proficient in fiber maintenance, including splicing, fusion, testing with OTDR, power meters, and troubleshooting network issues to ensure reliable connectivity. Hands-on experience with GIS and CAD for designing, mapping, and planning fiber infrastructure, leveraging Circuit Vision for circuit management and network analysis. Adept at interpreting drawings, analyzing fiber layouts, and implementing efficient solutions to optimize fiber network performance and reliability. Background in QA/QC oversight of subcontractor work, ensuring compliance with project specifications, safety standards, and quality benchmarks through rigorous inspection, documentation, and coordination across trades.</w:t>
      </w:r>
    </w:p>
    <w:p w:rsidR="00547ABF" w:rsidRPr="00547ABF" w:rsidRDefault="00547ABF" w:rsidP="00547ABF">
      <w:pPr>
        <w:pStyle w:val="BodyText"/>
      </w:pPr>
    </w:p>
    <w:p w:rsidR="008A6A66" w:rsidRPr="002A4BEC" w:rsidRDefault="008A6A66" w:rsidP="002A4BEC">
      <w:pPr>
        <w:pStyle w:val="Heading3"/>
      </w:pPr>
      <w:r w:rsidRPr="002A4BEC">
        <w:t>Skills</w:t>
      </w:r>
    </w:p>
    <w:p w:rsidR="008A6A66" w:rsidRDefault="002E665E" w:rsidP="002A4BEC">
      <w:pPr>
        <w:pStyle w:val="BodyText"/>
      </w:pPr>
      <w:r/>
      <w:r w:rsidRPr="006E1EE4">
        <w:rPr>
          <w:b/>
        </w:rPr>
      </w:r>
      <w:r/>
      <w:proofErr w:type="spellStart"/>
      <w:r w:rsidR="0058225E"/>
      <w:proofErr w:type="spellEnd"/>
      <w:r w:rsidR="0058225E"/>
      <w:r/>
      <w:r w:rsidRPr="002E665E">
        <w:rPr>
          <w:b/>
          <w:u w:val="single"/>
        </w:rPr>
      </w:r>
      <w:r/>
      <w:r w:rsidR="002A4BEC"/>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6"/>
        <w:gridCol w:w="2879"/>
        <w:gridCol w:w="2875"/>
      </w:tblGrid>
      <w:tr w:rsidR="008A6A66" w:rsidTr="0058225E">
        <w:tc>
          <w:tcPr>
            <w:tcW w:w="2952" w:type="dxa"/>
            <w:shd w:val="clear" w:color="auto" w:fill="666699"/>
          </w:tcPr>
          <w:p w:rsidR="008A6A66" w:rsidRPr="008A6A66" w:rsidRDefault="008A6A66" w:rsidP="002A4BEC">
            <w:pPr>
              <w:pStyle w:val="TableTitle"/>
            </w:pPr>
            <w:r w:rsidRPr="008A6A66">
              <w:t>Skill</w:t>
            </w:r>
          </w:p>
        </w:tc>
        <w:tc>
          <w:tcPr>
            <w:tcW w:w="2952" w:type="dxa"/>
            <w:shd w:val="clear" w:color="auto" w:fill="666699"/>
          </w:tcPr>
          <w:p w:rsidR="008A6A66" w:rsidRPr="008A6A66" w:rsidRDefault="008A6A66" w:rsidP="002A4BEC">
            <w:pPr>
              <w:pStyle w:val="TableTitle"/>
            </w:pPr>
            <w:r w:rsidRPr="008A6A66">
              <w:t>Years Used</w:t>
            </w:r>
          </w:p>
        </w:tc>
        <w:tc>
          <w:tcPr>
            <w:tcW w:w="2952" w:type="dxa"/>
            <w:shd w:val="clear" w:color="auto" w:fill="666699"/>
          </w:tcPr>
          <w:p w:rsidR="008A6A66" w:rsidRPr="008A6A66" w:rsidRDefault="008A6A66" w:rsidP="002A4BEC">
            <w:pPr>
              <w:pStyle w:val="TableTitle"/>
            </w:pPr>
            <w:r w:rsidRPr="008A6A66">
              <w:t>Last Used</w:t>
            </w:r>
          </w:p>
        </w:tc>
      </w:tr>
      <w:tr>
        <w:tc>
          <w:tcPr>
            <w:tcW w:type="dxa" w:w="2876"/>
          </w:tcPr>
          <w:p>
            <w:r>
              <w:t>Proficient in Microsoft Office Suite including Excel</w:t>
            </w:r>
          </w:p>
        </w:tc>
        <w:tc>
          <w:tcPr>
            <w:tcW w:type="dxa" w:w="2879"/>
          </w:tcPr>
          <w:p>
            <w:r>
              <w:t>2+ years</w:t>
            </w:r>
          </w:p>
        </w:tc>
        <w:tc>
          <w:tcPr>
            <w:tcW w:type="dxa" w:w="2875"/>
          </w:tcPr>
          <w:p>
            <w:r>
              <w:t>2025</w:t>
            </w:r>
          </w:p>
        </w:tc>
      </w:tr>
      <w:tr>
        <w:tc>
          <w:tcPr>
            <w:tcW w:type="dxa" w:w="2876"/>
          </w:tcPr>
          <w:p>
            <w:r>
              <w:t>Considerable hands-on experience with fiber optic and network testing tools including splicing, testing with OTDR</w:t>
            </w:r>
          </w:p>
        </w:tc>
        <w:tc>
          <w:tcPr>
            <w:tcW w:type="dxa" w:w="2879"/>
          </w:tcPr>
          <w:p>
            <w:r>
              <w:t>2+ years</w:t>
            </w:r>
          </w:p>
        </w:tc>
        <w:tc>
          <w:tcPr>
            <w:tcW w:type="dxa" w:w="2875"/>
          </w:tcPr>
          <w:p>
            <w:r>
              <w:t>2025</w:t>
            </w:r>
          </w:p>
        </w:tc>
      </w:tr>
      <w:tr>
        <w:tc>
          <w:tcPr>
            <w:tcW w:type="dxa" w:w="2876"/>
          </w:tcPr>
          <w:p>
            <w:r>
              <w:t>Experience with design and documentation software including GIS, Bluebeam Revu, Circuit Vision, CAD</w:t>
            </w:r>
          </w:p>
        </w:tc>
        <w:tc>
          <w:tcPr>
            <w:tcW w:type="dxa" w:w="2879"/>
          </w:tcPr>
          <w:p>
            <w:r>
              <w:t>2+ years</w:t>
            </w:r>
          </w:p>
        </w:tc>
        <w:tc>
          <w:tcPr>
            <w:tcW w:type="dxa" w:w="2875"/>
          </w:tcPr>
          <w:p>
            <w:r>
              <w:t>2025</w:t>
            </w:r>
          </w:p>
        </w:tc>
      </w:tr>
      <w:tr>
        <w:tc>
          <w:tcPr>
            <w:tcW w:type="dxa" w:w="2876"/>
          </w:tcPr>
          <w:p>
            <w:r>
              <w:t>Experience with fusion</w:t>
            </w:r>
          </w:p>
        </w:tc>
        <w:tc>
          <w:tcPr>
            <w:tcW w:type="dxa" w:w="2879"/>
          </w:tcPr>
          <w:p>
            <w:r>
              <w:t>2+ years</w:t>
            </w:r>
          </w:p>
        </w:tc>
        <w:tc>
          <w:tcPr>
            <w:tcW w:type="dxa" w:w="2875"/>
          </w:tcPr>
          <w:p>
            <w:r>
              <w:t>2025</w:t>
            </w:r>
          </w:p>
        </w:tc>
      </w:tr>
      <w:tr>
        <w:tc>
          <w:tcPr>
            <w:tcW w:type="dxa" w:w="2876"/>
          </w:tcPr>
          <w:p>
            <w:r>
              <w:t>Experience with power meters</w:t>
            </w:r>
          </w:p>
        </w:tc>
        <w:tc>
          <w:tcPr>
            <w:tcW w:type="dxa" w:w="2879"/>
          </w:tcPr>
          <w:p>
            <w:r>
              <w:t>2+ years</w:t>
            </w:r>
          </w:p>
        </w:tc>
        <w:tc>
          <w:tcPr>
            <w:tcW w:type="dxa" w:w="2875"/>
          </w:tcPr>
          <w:p>
            <w:r>
              <w:t>2025</w:t>
            </w:r>
          </w:p>
        </w:tc>
      </w:tr>
      <w:tr>
        <w:tc>
          <w:tcPr>
            <w:tcW w:type="dxa" w:w="2876"/>
          </w:tcPr>
          <w:p>
            <w:r>
              <w:t>Experience with Adept</w:t>
            </w:r>
          </w:p>
        </w:tc>
        <w:tc>
          <w:tcPr>
            <w:tcW w:type="dxa" w:w="2879"/>
          </w:tcPr>
          <w:p>
            <w:r>
              <w:t>2+ years</w:t>
            </w:r>
          </w:p>
        </w:tc>
        <w:tc>
          <w:tcPr>
            <w:tcW w:type="dxa" w:w="2875"/>
          </w:tcPr>
          <w:p>
            <w:r>
              <w:t>2025</w:t>
            </w:r>
          </w:p>
        </w:tc>
      </w:tr>
      <w:tr>
        <w:tc>
          <w:tcPr>
            <w:tcW w:type="dxa" w:w="2876"/>
          </w:tcPr>
          <w:p>
            <w:r>
              <w:t>Experience with Background</w:t>
            </w:r>
          </w:p>
        </w:tc>
        <w:tc>
          <w:tcPr>
            <w:tcW w:type="dxa" w:w="2879"/>
          </w:tcPr>
          <w:p>
            <w:r>
              <w:t>2+ years</w:t>
            </w:r>
          </w:p>
        </w:tc>
        <w:tc>
          <w:tcPr>
            <w:tcW w:type="dxa" w:w="2875"/>
          </w:tcPr>
          <w:p>
            <w:r>
              <w:t>2025</w:t>
            </w:r>
          </w:p>
        </w:tc>
      </w:tr>
    </w:tbl>
    <w:p w:rsidR="00115EC7" w:rsidRDefault="000969C6" w:rsidP="002A4BEC">
      <w:pPr>
        <w:pStyle w:val="Heading3"/>
      </w:pPr>
      <w:r>
        <w:t>Employment History</w:t>
      </w:r>
    </w:p>
    <w:p w:rsidR="000969C6" w:rsidRPr="00AF0121" w:rsidRDefault="00160DA3" w:rsidP="002A4BEC">
      <w:pPr>
        <w:pStyle w:val="BodyText"/>
      </w:pPr>
      <w:r/>
      <w:r w:rsidR="00451897"/>
      <w:r/>
      <w:r w:rsidR="000969C6" w:rsidRPr="002A4BEC"/>
      <w:r w:rsidR="00451897"/>
      <w:r w:rsidR="000969C6" w:rsidRPr="002A4BEC"/>
      <w:r w:rsidR="00451897"/>
      <w:r/>
      <w:r w:rsidR="004E4578"/>
      <w:r w:rsidR="000969C6"/>
      <w:r w:rsidR="000969C6"/>
    </w:p>
    <w:p w:rsidR="000969C6" w:rsidRDefault="000969C6" w:rsidP="002A4BEC">
      <w:pPr>
        <w:pStyle w:val="BodyText"/>
      </w:pPr>
    </w:p>
    <w:p w:rsidR="00547ABF" w:rsidRDefault="00547ABF" w:rsidP="00547ABF">
      <w:pPr>
        <w:pStyle w:val="Heading3"/>
      </w:pPr>
      <w:r>
        <w:rPr>
          <w:b/>
          <w:sz w:val="24"/>
        </w:rPr>
        <w:t>EDUCATION</w:t>
      </w:r>
      <w:r/>
    </w:p>
    <w:p>
      <w:pPr>
        <w:keepLines/>
        <w:tabs>
          <w:tab w:val="right" w:pos="9360"/>
        </w:tabs>
        <w:spacing w:after="0"/>
      </w:pPr>
      <w:r/>
      <w:r>
        <w:rPr>
          <w:b/>
          <w:sz w:val="20"/>
        </w:rPr>
        <w:t>Bachelor's Degree - Science Information Technology/ Networking Secu...</w:t>
      </w:r>
      <w:r>
        <w:tab/>
      </w:r>
      <w:r>
        <w:rPr>
          <w:b w:val="0"/>
          <w:sz w:val="18"/>
        </w:rPr>
        <w:t>2017</w:t>
      </w:r>
    </w:p>
    <w:p>
      <w:pPr>
        <w:spacing w:after="40"/>
      </w:pPr>
      <w:r>
        <w:rPr>
          <w:sz w:val="20"/>
        </w:rPr>
        <w:t>University, Richmond, VA 06/2017</w:t>
      </w:r>
    </w:p>
    <w:p>
      <w:pPr>
        <w:spacing w:after="120"/>
      </w:pPr>
      <w:r/>
    </w:p>
    <w:p>
      <w:pPr>
        <w:keepLines/>
        <w:tabs>
          <w:tab w:val="right" w:pos="9360"/>
        </w:tabs>
        <w:spacing w:after="0"/>
      </w:pPr>
      <w:r/>
      <w:r>
        <w:rPr>
          <w:b/>
          <w:sz w:val="20"/>
        </w:rPr>
        <w:t>OSHA Confined Space, 10 &amp; 30.</w:t>
      </w:r>
    </w:p>
    <w:p>
      <w:pPr>
        <w:spacing w:after="40"/>
      </w:pPr>
      <w:r>
        <w:rPr>
          <w:sz w:val="20"/>
        </w:rPr>
        <w:t>10 &amp; 30.</w:t>
      </w:r>
    </w:p>
    <w:p>
      <w:pPr>
        <w:spacing w:after="120"/>
      </w:pPr>
      <w:r/>
    </w:p>
    <w:p>
      <w:pPr>
        <w:keepLines/>
        <w:tabs>
          <w:tab w:val="right" w:pos="9360"/>
        </w:tabs>
        <w:spacing w:after="0"/>
      </w:pPr>
      <w:r/>
      <w:r>
        <w:rPr>
          <w:b/>
          <w:sz w:val="20"/>
        </w:rPr>
        <w:t>OPGW &amp; ADSS</w:t>
      </w:r>
    </w:p>
    <w:p>
      <w:pPr>
        <w:spacing w:after="120"/>
      </w:pPr>
      <w:r/>
    </w:p>
    <w:p>
      <w:pPr>
        <w:keepLines/>
        <w:tabs>
          <w:tab w:val="right" w:pos="9360"/>
        </w:tabs>
        <w:spacing w:after="0"/>
      </w:pPr>
      <w:r/>
      <w:r>
        <w:rPr>
          <w:b/>
          <w:sz w:val="20"/>
        </w:rPr>
        <w:t>Fiber Splicing</w:t>
      </w:r>
    </w:p>
    <w:p>
      <w:pPr>
        <w:spacing w:after="120"/>
      </w:pPr>
      <w:r/>
    </w:p>
    <w:p>
      <w:pPr>
        <w:keepLines/>
        <w:tabs>
          <w:tab w:val="right" w:pos="9360"/>
        </w:tabs>
        <w:spacing w:after="0"/>
      </w:pPr>
      <w:r/>
      <w:r>
        <w:rPr>
          <w:b/>
          <w:sz w:val="20"/>
        </w:rPr>
        <w:t>Fiber Maintenance</w:t>
      </w:r>
    </w:p>
    <w:p>
      <w:pPr>
        <w:spacing w:after="120"/>
      </w:pPr>
      <w:r/>
    </w:p>
    <w:p w:rsidR="00547ABF" w:rsidRPr="00AF0121" w:rsidRDefault="00547ABF" w:rsidP="002A4BEC">
      <w:pPr>
        <w:pStyle w:val="BodyText"/>
      </w:pPr>
    </w:p>
    <w:sectPr w:rsidR="00547ABF" w:rsidRPr="00AF0121">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589F" w:rsidRDefault="000C589F">
      <w:pPr>
        <w:spacing w:before="0" w:after="0"/>
      </w:pPr>
      <w:r>
        <w:separator/>
      </w:r>
    </w:p>
  </w:endnote>
  <w:endnote w:type="continuationSeparator" w:id="0">
    <w:p w:rsidR="000C589F" w:rsidRDefault="000C589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Default="00997C0E">
    <w:pPr>
      <w:pStyle w:val="Footer"/>
    </w:pPr>
    <w:r>
      <w:rPr>
        <w:noProof/>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80010</wp:posOffset>
              </wp:positionV>
              <wp:extent cx="5486400" cy="0"/>
              <wp:effectExtent l="9525" t="13335" r="9525" b="5715"/>
              <wp:wrapNone/>
              <wp:docPr id="178757958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70215" id="Line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rsidR="00AD70D6" w:rsidRPr="00BF7C22" w:rsidRDefault="00AD70D6">
    <w:pPr>
      <w:pStyle w:val="Footer"/>
    </w:pPr>
    <w:r w:rsidRPr="00BF7C22">
      <w:fldChar w:fldCharType="begin"/>
    </w:r>
    <w:r w:rsidRPr="00BF7C22">
      <w:instrText xml:space="preserve"> DATE \@ "M/d/yyyy" </w:instrText>
    </w:r>
    <w:r w:rsidRPr="00BF7C22">
      <w:fldChar w:fldCharType="separate"/>
    </w:r>
    <w:r w:rsidR="00547ABF">
      <w:rPr>
        <w:noProof/>
      </w:rPr>
      <w:t>10/16/2025</w:t>
    </w:r>
    <w:r w:rsidRPr="00BF7C22">
      <w:fldChar w:fldCharType="end"/>
    </w:r>
    <w:r w:rsidRPr="00BF7C22">
      <w:tab/>
    </w:r>
    <w:r w:rsidRPr="00BF7C22">
      <w:tab/>
    </w:r>
    <w:r w:rsidRPr="00BF7C22">
      <w:fldChar w:fldCharType="begin"/>
    </w:r>
    <w:r w:rsidRPr="00BF7C22">
      <w:instrText xml:space="preserve"> PAGE </w:instrText>
    </w:r>
    <w:r w:rsidRPr="00BF7C22">
      <w:fldChar w:fldCharType="separate"/>
    </w:r>
    <w:r w:rsidR="0058225E">
      <w:rPr>
        <w:noProof/>
      </w:rPr>
      <w:t>1</w:t>
    </w:r>
    <w:r w:rsidRPr="00BF7C22">
      <w:fldChar w:fldCharType="end"/>
    </w:r>
  </w:p>
  <w:p w:rsidR="00AD70D6" w:rsidRDefault="00AD70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589F" w:rsidRDefault="000C589F">
      <w:pPr>
        <w:spacing w:before="0" w:after="0"/>
      </w:pPr>
      <w:r>
        <w:separator/>
      </w:r>
    </w:p>
  </w:footnote>
  <w:footnote w:type="continuationSeparator" w:id="0">
    <w:p w:rsidR="000C589F" w:rsidRDefault="000C589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Pr="00451897" w:rsidRDefault="00997C0E">
    <w:r>
      <w:rPr>
        <w:noProof/>
      </w:rPr>
      <w:drawing>
        <wp:anchor distT="0" distB="0" distL="114300" distR="114300" simplePos="0" relativeHeight="251658240" behindDoc="0" locked="0" layoutInCell="1" allowOverlap="1">
          <wp:simplePos x="0" y="0"/>
          <wp:positionH relativeFrom="column">
            <wp:posOffset>1466850</wp:posOffset>
          </wp:positionH>
          <wp:positionV relativeFrom="paragraph">
            <wp:posOffset>-239395</wp:posOffset>
          </wp:positionV>
          <wp:extent cx="2743200" cy="390525"/>
          <wp:effectExtent l="0" t="0" r="0" b="0"/>
          <wp:wrapSquare wrapText="bothSides"/>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390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22F832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33E42C1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10095180">
    <w:abstractNumId w:val="7"/>
  </w:num>
  <w:num w:numId="2" w16cid:durableId="1633250496">
    <w:abstractNumId w:val="3"/>
  </w:num>
  <w:num w:numId="3" w16cid:durableId="1651592911">
    <w:abstractNumId w:val="2"/>
  </w:num>
  <w:num w:numId="4" w16cid:durableId="252903779">
    <w:abstractNumId w:val="0"/>
  </w:num>
  <w:num w:numId="5" w16cid:durableId="1854762806">
    <w:abstractNumId w:val="4"/>
  </w:num>
  <w:num w:numId="6" w16cid:durableId="694381087">
    <w:abstractNumId w:val="11"/>
  </w:num>
  <w:num w:numId="7" w16cid:durableId="2050371783">
    <w:abstractNumId w:val="8"/>
  </w:num>
  <w:num w:numId="8" w16cid:durableId="68771492">
    <w:abstractNumId w:val="10"/>
  </w:num>
  <w:num w:numId="9" w16cid:durableId="89981382">
    <w:abstractNumId w:val="9"/>
  </w:num>
  <w:num w:numId="10" w16cid:durableId="692730056">
    <w:abstractNumId w:val="6"/>
  </w:num>
  <w:num w:numId="11" w16cid:durableId="278875859">
    <w:abstractNumId w:val="5"/>
  </w:num>
  <w:num w:numId="12" w16cid:durableId="978877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7753A"/>
    <w:rsid w:val="000969C6"/>
    <w:rsid w:val="000C589F"/>
    <w:rsid w:val="001103F1"/>
    <w:rsid w:val="00115EC7"/>
    <w:rsid w:val="00146C02"/>
    <w:rsid w:val="00160DA3"/>
    <w:rsid w:val="001E6CC0"/>
    <w:rsid w:val="0022391D"/>
    <w:rsid w:val="00295C71"/>
    <w:rsid w:val="002A4BEC"/>
    <w:rsid w:val="002E665E"/>
    <w:rsid w:val="002F77EF"/>
    <w:rsid w:val="00354E2A"/>
    <w:rsid w:val="0038484E"/>
    <w:rsid w:val="00385FD9"/>
    <w:rsid w:val="00451897"/>
    <w:rsid w:val="004C096B"/>
    <w:rsid w:val="004C2324"/>
    <w:rsid w:val="004E4578"/>
    <w:rsid w:val="00502B92"/>
    <w:rsid w:val="00547ABF"/>
    <w:rsid w:val="0058225E"/>
    <w:rsid w:val="005C4ECE"/>
    <w:rsid w:val="00640238"/>
    <w:rsid w:val="00653FE7"/>
    <w:rsid w:val="006C6AA2"/>
    <w:rsid w:val="006E1EE4"/>
    <w:rsid w:val="00842519"/>
    <w:rsid w:val="00896E1B"/>
    <w:rsid w:val="008A6A66"/>
    <w:rsid w:val="00997C0E"/>
    <w:rsid w:val="009A0E44"/>
    <w:rsid w:val="009A157F"/>
    <w:rsid w:val="00A22761"/>
    <w:rsid w:val="00A3381A"/>
    <w:rsid w:val="00AD1FEA"/>
    <w:rsid w:val="00AD70D6"/>
    <w:rsid w:val="00AF0121"/>
    <w:rsid w:val="00B85974"/>
    <w:rsid w:val="00B86AEB"/>
    <w:rsid w:val="00BF7C22"/>
    <w:rsid w:val="00C2180C"/>
    <w:rsid w:val="00C54647"/>
    <w:rsid w:val="00CD2BCB"/>
    <w:rsid w:val="00D06425"/>
    <w:rsid w:val="00D67D55"/>
    <w:rsid w:val="00DB61B1"/>
    <w:rsid w:val="00E2667C"/>
    <w:rsid w:val="00E550D8"/>
    <w:rsid w:val="00E90E27"/>
    <w:rsid w:val="00F85149"/>
    <w:rsid w:val="00FA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89E4E"/>
  <w15:chartTrackingRefBased/>
  <w15:docId w15:val="{188AAFA4-04AD-4727-8598-DD1122027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974"/>
    <w:pPr>
      <w:spacing w:before="40" w:after="20"/>
    </w:pPr>
    <w:rPr>
      <w:rFonts w:ascii="Verdana" w:hAnsi="Verdana"/>
      <w:sz w:val="22"/>
      <w:szCs w:val="24"/>
      <w:lang w:val="en-US" w:eastAsia="en-US"/>
    </w:rPr>
  </w:style>
  <w:style w:type="paragraph" w:styleId="Heading1">
    <w:name w:val="heading 1"/>
    <w:basedOn w:val="Normal"/>
    <w:next w:val="RFP"/>
    <w:autoRedefine/>
    <w:qFormat/>
    <w:rsid w:val="00B85974"/>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B85974"/>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B85974"/>
    <w:pPr>
      <w:keepNext/>
      <w:spacing w:before="240" w:after="60"/>
      <w:outlineLvl w:val="2"/>
    </w:pPr>
    <w:rPr>
      <w:rFonts w:cs="Arial"/>
      <w:b/>
      <w:bCs/>
      <w:caps/>
      <w:sz w:val="28"/>
      <w:szCs w:val="28"/>
    </w:rPr>
  </w:style>
  <w:style w:type="paragraph" w:styleId="Heading4">
    <w:name w:val="heading 4"/>
    <w:basedOn w:val="Normal"/>
    <w:next w:val="BodyText"/>
    <w:qFormat/>
    <w:rsid w:val="00B85974"/>
    <w:pPr>
      <w:keepNext/>
      <w:numPr>
        <w:ilvl w:val="3"/>
        <w:numId w:val="10"/>
      </w:numPr>
      <w:pBdr>
        <w:bottom w:val="single" w:sz="4" w:space="1" w:color="auto"/>
      </w:pBdr>
      <w:spacing w:before="240" w:after="60"/>
      <w:outlineLvl w:val="3"/>
    </w:pPr>
    <w:rPr>
      <w:sz w:val="28"/>
      <w:szCs w:val="28"/>
    </w:rPr>
  </w:style>
  <w:style w:type="paragraph" w:styleId="Heading5">
    <w:name w:val="heading 5"/>
    <w:basedOn w:val="Normal"/>
    <w:next w:val="Normal"/>
    <w:qFormat/>
    <w:rsid w:val="00B85974"/>
    <w:pPr>
      <w:numPr>
        <w:ilvl w:val="4"/>
        <w:numId w:val="10"/>
      </w:numPr>
      <w:spacing w:before="240" w:after="60"/>
      <w:outlineLvl w:val="4"/>
    </w:pPr>
    <w:rPr>
      <w:b/>
      <w:bCs/>
      <w:i/>
      <w:iCs/>
      <w:sz w:val="26"/>
      <w:szCs w:val="26"/>
    </w:rPr>
  </w:style>
  <w:style w:type="paragraph" w:styleId="Heading6">
    <w:name w:val="heading 6"/>
    <w:basedOn w:val="Normal"/>
    <w:next w:val="Normal"/>
    <w:qFormat/>
    <w:rsid w:val="00B85974"/>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B85974"/>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B85974"/>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B85974"/>
    <w:pPr>
      <w:numPr>
        <w:ilvl w:val="8"/>
        <w:numId w:val="10"/>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85974"/>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B85974"/>
    <w:pPr>
      <w:tabs>
        <w:tab w:val="center" w:pos="4320"/>
        <w:tab w:val="right" w:pos="8640"/>
      </w:tabs>
    </w:pPr>
  </w:style>
  <w:style w:type="paragraph" w:styleId="Footer">
    <w:name w:val="footer"/>
    <w:basedOn w:val="Normal"/>
    <w:rsid w:val="00B85974"/>
    <w:pPr>
      <w:tabs>
        <w:tab w:val="center" w:pos="4320"/>
        <w:tab w:val="right" w:pos="8640"/>
      </w:tabs>
      <w:spacing w:before="0" w:after="0"/>
    </w:pPr>
    <w:rPr>
      <w:sz w:val="16"/>
    </w:rPr>
  </w:style>
  <w:style w:type="paragraph" w:styleId="TOC1">
    <w:name w:val="toc 1"/>
    <w:basedOn w:val="Normal"/>
    <w:next w:val="Normal"/>
    <w:autoRedefine/>
    <w:semiHidden/>
    <w:rsid w:val="00B85974"/>
    <w:pPr>
      <w:pBdr>
        <w:bottom w:val="single" w:sz="2" w:space="1" w:color="auto"/>
      </w:pBdr>
      <w:tabs>
        <w:tab w:val="right" w:pos="7560"/>
      </w:tabs>
      <w:spacing w:before="240" w:after="0"/>
    </w:pPr>
    <w:rPr>
      <w:b/>
      <w:bCs/>
      <w:caps/>
      <w:noProof/>
      <w:sz w:val="20"/>
      <w:szCs w:val="40"/>
    </w:rPr>
  </w:style>
  <w:style w:type="paragraph" w:customStyle="1" w:styleId="Bullet">
    <w:name w:val="Bullet"/>
    <w:basedOn w:val="BodyText"/>
    <w:rsid w:val="00B85974"/>
    <w:pPr>
      <w:numPr>
        <w:numId w:val="6"/>
      </w:numPr>
    </w:pPr>
  </w:style>
  <w:style w:type="paragraph" w:styleId="Caption">
    <w:name w:val="caption"/>
    <w:basedOn w:val="Normal"/>
    <w:next w:val="BodyText"/>
    <w:qFormat/>
    <w:rsid w:val="00B85974"/>
    <w:pPr>
      <w:spacing w:after="120"/>
      <w:jc w:val="center"/>
    </w:pPr>
    <w:rPr>
      <w:bCs/>
      <w:sz w:val="18"/>
      <w:szCs w:val="20"/>
    </w:rPr>
  </w:style>
  <w:style w:type="paragraph" w:customStyle="1" w:styleId="Bullet2">
    <w:name w:val="Bullet 2"/>
    <w:basedOn w:val="Normal"/>
    <w:next w:val="BodyText"/>
    <w:rsid w:val="00B85974"/>
    <w:pPr>
      <w:numPr>
        <w:numId w:val="7"/>
      </w:numPr>
      <w:tabs>
        <w:tab w:val="clear" w:pos="2160"/>
        <w:tab w:val="left" w:pos="1080"/>
      </w:tabs>
      <w:spacing w:before="120" w:after="0" w:line="280" w:lineRule="exact"/>
      <w:ind w:left="1080"/>
    </w:pPr>
    <w:rPr>
      <w:sz w:val="20"/>
    </w:rPr>
  </w:style>
  <w:style w:type="paragraph" w:customStyle="1" w:styleId="Bullet3">
    <w:name w:val="Bullet 3"/>
    <w:basedOn w:val="Normal"/>
    <w:next w:val="BodyText"/>
    <w:rsid w:val="00B85974"/>
    <w:pPr>
      <w:numPr>
        <w:numId w:val="8"/>
      </w:numPr>
      <w:spacing w:before="120" w:after="0" w:line="280" w:lineRule="exact"/>
    </w:pPr>
    <w:rPr>
      <w:sz w:val="20"/>
    </w:rPr>
  </w:style>
  <w:style w:type="paragraph" w:customStyle="1" w:styleId="TableTitle">
    <w:name w:val="Table Title"/>
    <w:basedOn w:val="Normal"/>
    <w:rsid w:val="00B85974"/>
    <w:pPr>
      <w:spacing w:before="60" w:after="60"/>
    </w:pPr>
    <w:rPr>
      <w:b/>
      <w:caps/>
      <w:color w:val="FFFFFF"/>
      <w:sz w:val="16"/>
    </w:rPr>
  </w:style>
  <w:style w:type="paragraph" w:customStyle="1" w:styleId="TableSubtitle">
    <w:name w:val="Table Subtitle"/>
    <w:basedOn w:val="Normal"/>
    <w:rsid w:val="00B85974"/>
    <w:pPr>
      <w:spacing w:before="60" w:after="60"/>
    </w:pPr>
    <w:rPr>
      <w:b/>
      <w:caps/>
      <w:sz w:val="16"/>
    </w:rPr>
  </w:style>
  <w:style w:type="paragraph" w:styleId="TOC2">
    <w:name w:val="toc 2"/>
    <w:basedOn w:val="Normal"/>
    <w:next w:val="Normal"/>
    <w:autoRedefine/>
    <w:semiHidden/>
    <w:rsid w:val="00B85974"/>
    <w:pPr>
      <w:tabs>
        <w:tab w:val="left" w:pos="720"/>
        <w:tab w:val="right" w:leader="dot" w:pos="7550"/>
      </w:tabs>
      <w:spacing w:before="0" w:after="0"/>
      <w:ind w:left="720" w:hanging="480"/>
    </w:pPr>
    <w:rPr>
      <w:bCs/>
      <w:noProof/>
      <w:sz w:val="20"/>
      <w:szCs w:val="36"/>
    </w:rPr>
  </w:style>
  <w:style w:type="paragraph" w:styleId="TOC3">
    <w:name w:val="toc 3"/>
    <w:basedOn w:val="Normal"/>
    <w:next w:val="Normal"/>
    <w:autoRedefine/>
    <w:semiHidden/>
    <w:rsid w:val="00B85974"/>
    <w:pPr>
      <w:tabs>
        <w:tab w:val="right" w:leader="dot" w:pos="7546"/>
      </w:tabs>
      <w:spacing w:before="0" w:after="0"/>
      <w:ind w:left="1440" w:hanging="720"/>
    </w:pPr>
    <w:rPr>
      <w:iCs/>
      <w:noProof/>
      <w:sz w:val="20"/>
      <w:szCs w:val="28"/>
    </w:rPr>
  </w:style>
  <w:style w:type="paragraph" w:styleId="TableofFigures">
    <w:name w:val="table of figures"/>
    <w:basedOn w:val="Normal"/>
    <w:next w:val="Normal"/>
    <w:semiHidden/>
    <w:rsid w:val="00B85974"/>
    <w:pPr>
      <w:tabs>
        <w:tab w:val="right" w:leader="dot" w:pos="7546"/>
      </w:tabs>
      <w:spacing w:before="0" w:after="0"/>
      <w:ind w:left="403" w:hanging="403"/>
    </w:pPr>
    <w:rPr>
      <w:sz w:val="20"/>
    </w:rPr>
  </w:style>
  <w:style w:type="paragraph" w:customStyle="1" w:styleId="BulletText">
    <w:name w:val="Bullet Text"/>
    <w:basedOn w:val="Normal"/>
    <w:rsid w:val="00B85974"/>
    <w:pPr>
      <w:spacing w:before="120" w:after="0" w:line="280" w:lineRule="exact"/>
      <w:ind w:left="720"/>
    </w:pPr>
    <w:rPr>
      <w:sz w:val="20"/>
    </w:rPr>
  </w:style>
  <w:style w:type="paragraph" w:customStyle="1" w:styleId="Table">
    <w:name w:val="Table"/>
    <w:basedOn w:val="Normal"/>
    <w:rsid w:val="00B85974"/>
  </w:style>
  <w:style w:type="paragraph" w:styleId="BodyText2">
    <w:name w:val="Body Text 2"/>
    <w:basedOn w:val="Normal"/>
    <w:rsid w:val="00B85974"/>
    <w:pPr>
      <w:spacing w:after="120" w:line="480" w:lineRule="auto"/>
    </w:pPr>
    <w:rPr>
      <w:sz w:val="20"/>
    </w:rPr>
  </w:style>
  <w:style w:type="paragraph" w:customStyle="1" w:styleId="RFP">
    <w:name w:val="RFP"/>
    <w:basedOn w:val="BodyText"/>
    <w:next w:val="BodyText"/>
    <w:autoRedefine/>
    <w:rsid w:val="00B85974"/>
    <w:pPr>
      <w:spacing w:before="0"/>
    </w:pPr>
    <w:rPr>
      <w:i/>
      <w:color w:val="666699"/>
    </w:rPr>
  </w:style>
  <w:style w:type="paragraph" w:styleId="Title">
    <w:name w:val="Title"/>
    <w:basedOn w:val="Normal"/>
    <w:next w:val="Normal"/>
    <w:qFormat/>
    <w:rsid w:val="00B85974"/>
    <w:pPr>
      <w:spacing w:before="120" w:after="120"/>
      <w:jc w:val="center"/>
      <w:outlineLvl w:val="0"/>
    </w:pPr>
    <w:rPr>
      <w:rFonts w:cs="Arial"/>
      <w:b/>
      <w:bCs/>
      <w:caps/>
      <w:color w:val="666699"/>
      <w:kern w:val="28"/>
      <w:sz w:val="36"/>
      <w:szCs w:val="32"/>
    </w:rPr>
  </w:style>
  <w:style w:type="character" w:customStyle="1" w:styleId="Blue">
    <w:name w:val="Blue"/>
    <w:rsid w:val="00B85974"/>
    <w:rPr>
      <w:b/>
      <w:color w:val="666699"/>
    </w:rPr>
  </w:style>
  <w:style w:type="character" w:styleId="PageNumber">
    <w:name w:val="page number"/>
    <w:rsid w:val="00B85974"/>
    <w:rPr>
      <w:rFonts w:ascii="Verdana" w:hAnsi="Verdana"/>
    </w:rPr>
  </w:style>
  <w:style w:type="character" w:styleId="Hyperlink">
    <w:name w:val="Hyperlink"/>
    <w:rsid w:val="00B85974"/>
    <w:rPr>
      <w:rFonts w:ascii="Verdana" w:hAnsi="Verdana"/>
      <w:color w:val="auto"/>
      <w:u w:val="single"/>
    </w:rPr>
  </w:style>
  <w:style w:type="paragraph" w:styleId="Signature">
    <w:name w:val="Signature"/>
    <w:basedOn w:val="Normal"/>
    <w:rsid w:val="00B85974"/>
    <w:pPr>
      <w:spacing w:before="0" w:after="0"/>
    </w:pPr>
    <w:rPr>
      <w:caps/>
      <w:sz w:val="16"/>
    </w:rPr>
  </w:style>
  <w:style w:type="paragraph" w:customStyle="1" w:styleId="Cover-Client">
    <w:name w:val="Cover - Client"/>
    <w:basedOn w:val="Normal"/>
    <w:rsid w:val="00B85974"/>
    <w:rPr>
      <w:b/>
      <w:sz w:val="80"/>
    </w:rPr>
  </w:style>
  <w:style w:type="paragraph" w:customStyle="1" w:styleId="Cover-Title">
    <w:name w:val="Cover - Title"/>
    <w:basedOn w:val="Normal"/>
    <w:next w:val="Normal"/>
    <w:rsid w:val="00B85974"/>
    <w:rPr>
      <w:b/>
      <w:sz w:val="32"/>
    </w:rPr>
  </w:style>
  <w:style w:type="paragraph" w:customStyle="1" w:styleId="Cover-Subtitle">
    <w:name w:val="Cover - Subtitle"/>
    <w:basedOn w:val="Cover-Title"/>
    <w:next w:val="Normal"/>
    <w:rsid w:val="00B85974"/>
    <w:rPr>
      <w:color w:val="000080"/>
    </w:rPr>
  </w:style>
  <w:style w:type="paragraph" w:customStyle="1" w:styleId="Cover-Normal">
    <w:name w:val="Cover - Normal"/>
    <w:basedOn w:val="Normal"/>
    <w:next w:val="Normal"/>
    <w:rsid w:val="00B85974"/>
  </w:style>
  <w:style w:type="paragraph" w:styleId="BalloonText">
    <w:name w:val="Balloon Text"/>
    <w:basedOn w:val="Normal"/>
    <w:link w:val="BalloonTextChar"/>
    <w:uiPriority w:val="99"/>
    <w:semiHidden/>
    <w:unhideWhenUsed/>
    <w:rsid w:val="00640238"/>
    <w:pPr>
      <w:spacing w:before="0" w:after="0"/>
    </w:pPr>
    <w:rPr>
      <w:rFonts w:ascii="Tahoma" w:hAnsi="Tahoma" w:cs="Tahoma"/>
      <w:sz w:val="16"/>
      <w:szCs w:val="16"/>
    </w:rPr>
  </w:style>
  <w:style w:type="character" w:customStyle="1" w:styleId="BalloonTextChar">
    <w:name w:val="Balloon Text Char"/>
    <w:link w:val="BalloonText"/>
    <w:uiPriority w:val="99"/>
    <w:semiHidden/>
    <w:rsid w:val="006402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78</Words>
  <Characters>450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CAI Contact: Tommy Tompkins, Executive Account Manager </vt:lpstr>
    </vt:vector>
  </TitlesOfParts>
  <Company/>
  <LinksUpToDate>false</LinksUpToDate>
  <CharactersWithSpaces>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Tommy Tompkins, Executive Account Manager</dc:title>
  <dc:subject/>
  <dc:creator>Authorized CAI Users</dc:creator>
  <cp:keywords/>
  <dc:description/>
  <cp:lastModifiedBy>Sahithi Vallala</cp:lastModifiedBy>
  <cp:revision>3</cp:revision>
  <cp:lastPrinted>2004-12-21T04:49:00Z</cp:lastPrinted>
  <dcterms:created xsi:type="dcterms:W3CDTF">2025-10-07T09:38:00Z</dcterms:created>
  <dcterms:modified xsi:type="dcterms:W3CDTF">2025-10-16T09:50:00Z</dcterms:modified>
</cp:coreProperties>
</file>