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CB7D" w14:textId="778D465D" w:rsidR="00305EEF" w:rsidRPr="00305EEF" w:rsidRDefault="00305EEF" w:rsidP="00305EEF">
      <w:pPr>
        <w:jc w:val="center"/>
        <w:rPr>
          <w:sz w:val="40"/>
          <w:szCs w:val="40"/>
          <w:u w:val="single"/>
        </w:rPr>
      </w:pPr>
      <w:r w:rsidRPr="00305EEF">
        <w:rPr>
          <w:sz w:val="40"/>
          <w:szCs w:val="40"/>
          <w:u w:val="single"/>
        </w:rPr>
        <w:t>SAE 203 :</w:t>
      </w:r>
    </w:p>
    <w:p w14:paraId="3D4DB762" w14:textId="5352BB85" w:rsidR="00305EEF" w:rsidRPr="00305EEF" w:rsidRDefault="00305EEF" w:rsidP="00305EEF">
      <w:pPr>
        <w:jc w:val="center"/>
        <w:rPr>
          <w:sz w:val="40"/>
          <w:szCs w:val="40"/>
          <w:u w:val="single"/>
        </w:rPr>
      </w:pPr>
      <w:r w:rsidRPr="00305EEF">
        <w:rPr>
          <w:sz w:val="40"/>
          <w:szCs w:val="40"/>
          <w:u w:val="single"/>
        </w:rPr>
        <w:t>Sujet : Pong Réseau :</w:t>
      </w:r>
    </w:p>
    <w:p w14:paraId="27F0B6B5" w14:textId="38C25C43" w:rsidR="00305EEF" w:rsidRDefault="00305EEF" w:rsidP="00305EEF">
      <w:pPr>
        <w:jc w:val="center"/>
      </w:pPr>
    </w:p>
    <w:p w14:paraId="135A4AA3" w14:textId="77777777" w:rsidR="002313F4" w:rsidRDefault="002313F4" w:rsidP="00305EEF">
      <w:pPr>
        <w:jc w:val="center"/>
      </w:pPr>
    </w:p>
    <w:p w14:paraId="4EE69416" w14:textId="22110FEF" w:rsidR="00DF3DB5" w:rsidRPr="00DF3DB5" w:rsidRDefault="00DF3DB5" w:rsidP="00DF3DB5">
      <w:pPr>
        <w:rPr>
          <w:u w:val="single"/>
        </w:rPr>
      </w:pPr>
      <w:r w:rsidRPr="00DF3DB5">
        <w:rPr>
          <w:u w:val="single"/>
        </w:rPr>
        <w:t>Description du projet :</w:t>
      </w:r>
    </w:p>
    <w:p w14:paraId="6E8846A4" w14:textId="039CFDD3" w:rsidR="00DF3DB5" w:rsidRDefault="00DF3DB5" w:rsidP="00DF3DB5"/>
    <w:p w14:paraId="38C22B65" w14:textId="0C078DD2" w:rsidR="00DF3DB5" w:rsidRDefault="00DF3DB5" w:rsidP="00DF3DB5"/>
    <w:p w14:paraId="18D879BF" w14:textId="77777777" w:rsidR="00DF3DB5" w:rsidRDefault="00DF3DB5" w:rsidP="00DF3DB5"/>
    <w:p w14:paraId="25F1F9CA" w14:textId="77777777" w:rsidR="00DF3DB5" w:rsidRDefault="00DF3DB5" w:rsidP="00305EEF">
      <w:pPr>
        <w:jc w:val="center"/>
      </w:pPr>
    </w:p>
    <w:p w14:paraId="423E67F0" w14:textId="25F3E3AD" w:rsidR="00305EEF" w:rsidRPr="00DF3DB5" w:rsidRDefault="00305EEF" w:rsidP="00305EEF">
      <w:pPr>
        <w:rPr>
          <w:u w:val="single"/>
        </w:rPr>
      </w:pPr>
      <w:r w:rsidRPr="00DF3DB5">
        <w:rPr>
          <w:u w:val="single"/>
        </w:rPr>
        <w:t>Liste du matériel :</w:t>
      </w:r>
    </w:p>
    <w:p w14:paraId="65DDB803" w14:textId="426B283B" w:rsidR="00305EEF" w:rsidRDefault="00305EEF" w:rsidP="00305EEF">
      <w:pPr>
        <w:pStyle w:val="Paragraphedeliste"/>
        <w:numPr>
          <w:ilvl w:val="0"/>
          <w:numId w:val="3"/>
        </w:numPr>
      </w:pPr>
      <w:r>
        <w:t>2 ESP32</w:t>
      </w:r>
    </w:p>
    <w:p w14:paraId="23F341D1" w14:textId="20A59E72" w:rsidR="00305EEF" w:rsidRDefault="00305EEF" w:rsidP="00305EEF">
      <w:pPr>
        <w:pStyle w:val="Paragraphedeliste"/>
        <w:numPr>
          <w:ilvl w:val="0"/>
          <w:numId w:val="3"/>
        </w:numPr>
      </w:pPr>
      <w:r>
        <w:t>2 écrans LED</w:t>
      </w:r>
    </w:p>
    <w:p w14:paraId="46FD1DE7" w14:textId="10988FBD" w:rsidR="00305EEF" w:rsidRDefault="00305EEF" w:rsidP="00305EEF">
      <w:pPr>
        <w:pStyle w:val="Paragraphedeliste"/>
        <w:numPr>
          <w:ilvl w:val="0"/>
          <w:numId w:val="3"/>
        </w:numPr>
      </w:pPr>
      <w:r>
        <w:t>2 joysticks</w:t>
      </w:r>
    </w:p>
    <w:p w14:paraId="546FAD4F" w14:textId="70027628" w:rsidR="00305EEF" w:rsidRDefault="00DF3DB5" w:rsidP="00305EEF">
      <w:pPr>
        <w:pStyle w:val="Paragraphedeliste"/>
        <w:numPr>
          <w:ilvl w:val="0"/>
          <w:numId w:val="3"/>
        </w:numPr>
      </w:pPr>
      <w:r>
        <w:t>2 câbles micro USB</w:t>
      </w:r>
    </w:p>
    <w:p w14:paraId="16398BE5" w14:textId="38B892CE" w:rsidR="00DF3DB5" w:rsidRDefault="00DF3DB5" w:rsidP="00305EEF"/>
    <w:p w14:paraId="1BE4AEAC" w14:textId="2F0DBB0D" w:rsidR="00DF3DB5" w:rsidRDefault="00DF3DB5" w:rsidP="00305EEF"/>
    <w:p w14:paraId="3CCDAEE6" w14:textId="77777777" w:rsidR="00DF3DB5" w:rsidRDefault="00DF3DB5" w:rsidP="00305EEF"/>
    <w:p w14:paraId="5ED6D9FC" w14:textId="08A70823" w:rsidR="00305EEF" w:rsidRPr="00305EEF" w:rsidRDefault="00305EEF" w:rsidP="00305EEF">
      <w:pPr>
        <w:rPr>
          <w:u w:val="single"/>
        </w:rPr>
      </w:pPr>
      <w:r w:rsidRPr="00305EEF">
        <w:rPr>
          <w:u w:val="single"/>
        </w:rPr>
        <w:t xml:space="preserve">Fonctionnalités utilisateur : </w:t>
      </w:r>
    </w:p>
    <w:p w14:paraId="26C5E224" w14:textId="2A69C3E1" w:rsidR="00305EEF" w:rsidRDefault="00305EEF" w:rsidP="00305EEF">
      <w:pPr>
        <w:pStyle w:val="Paragraphedeliste"/>
        <w:numPr>
          <w:ilvl w:val="0"/>
          <w:numId w:val="2"/>
        </w:numPr>
      </w:pPr>
      <w:r>
        <w:t>Menu mode de jeu</w:t>
      </w:r>
    </w:p>
    <w:p w14:paraId="1329163C" w14:textId="77635ADB" w:rsidR="0081247B" w:rsidRDefault="00305EEF" w:rsidP="0081247B">
      <w:pPr>
        <w:pStyle w:val="Paragraphedeliste"/>
        <w:numPr>
          <w:ilvl w:val="0"/>
          <w:numId w:val="2"/>
        </w:numPr>
      </w:pPr>
      <w:r>
        <w:t>Jeu sans fin (vitesse balle augmente) (avec timer)</w:t>
      </w:r>
    </w:p>
    <w:p w14:paraId="01322515" w14:textId="3A51A5DC" w:rsidR="0081247B" w:rsidRDefault="00305EEF" w:rsidP="0081247B">
      <w:pPr>
        <w:pStyle w:val="Paragraphedeliste"/>
        <w:numPr>
          <w:ilvl w:val="0"/>
          <w:numId w:val="2"/>
        </w:numPr>
      </w:pPr>
      <w:r>
        <w:t xml:space="preserve">Gagne à </w:t>
      </w:r>
      <w:r w:rsidR="0081247B">
        <w:t>10 (score)</w:t>
      </w:r>
    </w:p>
    <w:p w14:paraId="2E58DE0F" w14:textId="5838BB6D" w:rsidR="00305EEF" w:rsidRDefault="00305EEF" w:rsidP="00305EEF"/>
    <w:p w14:paraId="137B2D80" w14:textId="77777777" w:rsidR="00305EEF" w:rsidRDefault="00305EEF" w:rsidP="00305EEF"/>
    <w:sectPr w:rsidR="00305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9459A"/>
    <w:multiLevelType w:val="hybridMultilevel"/>
    <w:tmpl w:val="1DE09D82"/>
    <w:lvl w:ilvl="0" w:tplc="AE5207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150BB2"/>
    <w:multiLevelType w:val="hybridMultilevel"/>
    <w:tmpl w:val="3B5EDD1A"/>
    <w:lvl w:ilvl="0" w:tplc="DF4A9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745AE"/>
    <w:multiLevelType w:val="hybridMultilevel"/>
    <w:tmpl w:val="A8CC47E2"/>
    <w:lvl w:ilvl="0" w:tplc="A81CD8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EF"/>
    <w:rsid w:val="002313F4"/>
    <w:rsid w:val="00305EEF"/>
    <w:rsid w:val="003B0391"/>
    <w:rsid w:val="0081247B"/>
    <w:rsid w:val="00DF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2B0E"/>
  <w15:chartTrackingRefBased/>
  <w15:docId w15:val="{5D68C54D-3FA4-4CAD-A406-D273AA5F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5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BARRALLON CLEIA p2401552</dc:creator>
  <cp:keywords/>
  <dc:description/>
  <cp:lastModifiedBy>BARRALLON CLEIA p2401552</cp:lastModifiedBy>
  <cp:revision>4</cp:revision>
  <dcterms:created xsi:type="dcterms:W3CDTF">2025-06-13T12:54:00Z</dcterms:created>
  <dcterms:modified xsi:type="dcterms:W3CDTF">2025-06-16T07:14:00Z</dcterms:modified>
</cp:coreProperties>
</file>