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BAC6C8" w14:textId="1C4D1EDF" w:rsidR="00D368D2" w:rsidRPr="00D368D2" w:rsidRDefault="00D368D2" w:rsidP="00D368D2">
      <w:pPr>
        <w:spacing w:line="240" w:lineRule="auto"/>
        <w:ind w:firstLine="0"/>
        <w:rPr>
          <w:rFonts w:cs="Times New Roman"/>
          <w:b/>
          <w:bCs/>
          <w:szCs w:val="28"/>
        </w:rPr>
      </w:pPr>
      <w:r w:rsidRPr="00771E2D">
        <w:rPr>
          <w:rFonts w:cs="Times New Roman"/>
          <w:b/>
          <w:bCs/>
          <w:szCs w:val="28"/>
        </w:rPr>
        <w:t>1. Задача линейного программирования; симплекс-метод.</w:t>
      </w:r>
    </w:p>
    <w:p w14:paraId="6E68D745" w14:textId="77777777" w:rsidR="00D368D2" w:rsidRPr="00771E2D" w:rsidRDefault="00D368D2" w:rsidP="00D368D2">
      <w:pPr>
        <w:spacing w:line="240" w:lineRule="auto"/>
        <w:rPr>
          <w:rFonts w:cs="Times New Roman"/>
          <w:szCs w:val="28"/>
        </w:rPr>
      </w:pPr>
      <w:r w:rsidRPr="00771E2D">
        <w:rPr>
          <w:rFonts w:cs="Times New Roman"/>
          <w:szCs w:val="28"/>
          <w:highlight w:val="white"/>
        </w:rPr>
        <w:t>Задачей линейного программирования в общей форме, или, как говорят иначе, в смешанной форме, называется задача, в которой требуется найти максимум или минимум целевой функции, а система ограничений может включать в себя неравенства с различными знаками, а также уравнения, то есть равенства.</w:t>
      </w:r>
    </w:p>
    <w:p w14:paraId="4717727E" w14:textId="5E8F1FD8" w:rsidR="00D368D2" w:rsidRPr="00771E2D" w:rsidRDefault="00D368D2" w:rsidP="00D368D2">
      <w:pPr>
        <w:spacing w:line="240" w:lineRule="auto"/>
        <w:rPr>
          <w:rFonts w:cs="Times New Roman"/>
          <w:szCs w:val="28"/>
        </w:rPr>
      </w:pPr>
      <w:r w:rsidRPr="00771E2D">
        <w:rPr>
          <w:rFonts w:cs="Times New Roman"/>
          <w:szCs w:val="28"/>
        </w:rPr>
        <w:t xml:space="preserve">Оптимальным </w:t>
      </w:r>
      <w:r w:rsidRPr="00D368D2">
        <w:rPr>
          <w:rFonts w:cs="Times New Roman"/>
          <w:szCs w:val="28"/>
        </w:rPr>
        <w:t>решением</w:t>
      </w:r>
      <w:r w:rsidRPr="00771E2D">
        <w:rPr>
          <w:rFonts w:cs="Times New Roman"/>
          <w:szCs w:val="28"/>
        </w:rPr>
        <w:t xml:space="preserve"> </w:t>
      </w:r>
      <w:r w:rsidRPr="00D368D2">
        <w:rPr>
          <w:rFonts w:cs="Times New Roman"/>
          <w:szCs w:val="28"/>
        </w:rPr>
        <w:t>задачи</w:t>
      </w:r>
      <w:r w:rsidRPr="00771E2D">
        <w:rPr>
          <w:rFonts w:cs="Times New Roman"/>
          <w:szCs w:val="28"/>
        </w:rPr>
        <w:t xml:space="preserve"> линейного программирования называется решение системы, при которых функция цели обращается в максимум или минимум, в зависимости от условия задачи, или в общем смысле – в оптимум.</w:t>
      </w:r>
    </w:p>
    <w:p w14:paraId="6990327F" w14:textId="77777777" w:rsidR="00D368D2" w:rsidRPr="00771E2D" w:rsidRDefault="00D368D2" w:rsidP="00D368D2">
      <w:pPr>
        <w:spacing w:line="240" w:lineRule="auto"/>
        <w:rPr>
          <w:rFonts w:cs="Times New Roman"/>
          <w:szCs w:val="28"/>
        </w:rPr>
      </w:pPr>
      <w:r w:rsidRPr="00771E2D">
        <w:rPr>
          <w:rFonts w:cs="Times New Roman"/>
          <w:szCs w:val="28"/>
        </w:rPr>
        <w:t xml:space="preserve">Для того, чтобы составить математическую модель задачи линейного программирования, необходимо выполнить четыре действия, исходя из условий задачи: </w:t>
      </w:r>
    </w:p>
    <w:p w14:paraId="5BEE3376" w14:textId="77777777" w:rsidR="00D368D2" w:rsidRPr="00771E2D" w:rsidRDefault="00D368D2" w:rsidP="00D368D2">
      <w:pPr>
        <w:spacing w:line="240" w:lineRule="auto"/>
        <w:rPr>
          <w:rFonts w:cs="Times New Roman"/>
          <w:szCs w:val="28"/>
        </w:rPr>
      </w:pPr>
      <w:r w:rsidRPr="00771E2D">
        <w:rPr>
          <w:rFonts w:cs="Times New Roman"/>
          <w:szCs w:val="28"/>
        </w:rPr>
        <w:t xml:space="preserve">1. Записать исходные данные. </w:t>
      </w:r>
    </w:p>
    <w:p w14:paraId="5C392356" w14:textId="77777777" w:rsidR="00D368D2" w:rsidRPr="00771E2D" w:rsidRDefault="00D368D2" w:rsidP="00D368D2">
      <w:pPr>
        <w:spacing w:line="240" w:lineRule="auto"/>
        <w:rPr>
          <w:rFonts w:cs="Times New Roman"/>
          <w:szCs w:val="28"/>
        </w:rPr>
      </w:pPr>
      <w:r w:rsidRPr="00771E2D">
        <w:rPr>
          <w:rFonts w:cs="Times New Roman"/>
          <w:szCs w:val="28"/>
        </w:rPr>
        <w:t xml:space="preserve">2. Определить переменные. </w:t>
      </w:r>
    </w:p>
    <w:p w14:paraId="170D828C" w14:textId="77777777" w:rsidR="00D368D2" w:rsidRPr="00771E2D" w:rsidRDefault="00D368D2" w:rsidP="00D368D2">
      <w:pPr>
        <w:spacing w:line="240" w:lineRule="auto"/>
        <w:rPr>
          <w:rFonts w:cs="Times New Roman"/>
          <w:szCs w:val="28"/>
        </w:rPr>
      </w:pPr>
      <w:r w:rsidRPr="00771E2D">
        <w:rPr>
          <w:rFonts w:cs="Times New Roman"/>
          <w:szCs w:val="28"/>
        </w:rPr>
        <w:t>3. Сформулировать целевую функцию.</w:t>
      </w:r>
    </w:p>
    <w:p w14:paraId="7C55E256" w14:textId="77777777" w:rsidR="00D368D2" w:rsidRPr="00771E2D" w:rsidRDefault="00D368D2" w:rsidP="00D368D2">
      <w:pPr>
        <w:spacing w:line="240" w:lineRule="auto"/>
        <w:rPr>
          <w:rFonts w:cs="Times New Roman"/>
          <w:szCs w:val="28"/>
        </w:rPr>
      </w:pPr>
      <w:r w:rsidRPr="00771E2D">
        <w:rPr>
          <w:rFonts w:cs="Times New Roman"/>
          <w:szCs w:val="28"/>
        </w:rPr>
        <w:t xml:space="preserve"> 4. Записать систему ограничений.</w:t>
      </w:r>
    </w:p>
    <w:p w14:paraId="05D90744" w14:textId="77777777" w:rsidR="00D368D2" w:rsidRPr="00771E2D" w:rsidRDefault="00D368D2" w:rsidP="00D368D2">
      <w:pPr>
        <w:spacing w:line="240" w:lineRule="auto"/>
        <w:rPr>
          <w:rFonts w:cs="Times New Roman"/>
          <w:szCs w:val="28"/>
        </w:rPr>
      </w:pPr>
      <w:r w:rsidRPr="00771E2D">
        <w:rPr>
          <w:rFonts w:cs="Times New Roman"/>
          <w:szCs w:val="28"/>
        </w:rPr>
        <w:t>Симплекс-метод представляет собой алгоритм решения задачи линейного программирования посредством перебора вершин выпуклого многогранника в многомерном пространстве.</w:t>
      </w:r>
    </w:p>
    <w:p w14:paraId="71F85F4B" w14:textId="77777777" w:rsidR="00D368D2" w:rsidRPr="00771E2D" w:rsidRDefault="00D368D2" w:rsidP="00D368D2">
      <w:pPr>
        <w:spacing w:line="240" w:lineRule="auto"/>
        <w:rPr>
          <w:rFonts w:cs="Times New Roman"/>
          <w:szCs w:val="28"/>
        </w:rPr>
      </w:pPr>
      <w:r w:rsidRPr="00771E2D">
        <w:rPr>
          <w:rFonts w:cs="Times New Roman"/>
          <w:szCs w:val="28"/>
          <w:u w:val="single"/>
        </w:rPr>
        <w:t>Симплекс</w:t>
      </w:r>
      <w:r w:rsidRPr="00771E2D">
        <w:rPr>
          <w:rFonts w:cs="Times New Roman"/>
          <w:szCs w:val="28"/>
        </w:rPr>
        <w:t xml:space="preserve"> представляет собой геометрическую фигуру, количество углов которой на единицу больше размерности пространства. То есть в двумерном пространстве, на плоскости, симплекс будет являться треугольником.</w:t>
      </w:r>
    </w:p>
    <w:p w14:paraId="606CA4CC" w14:textId="77777777" w:rsidR="00D368D2" w:rsidRPr="00771E2D" w:rsidRDefault="00D368D2" w:rsidP="00D368D2">
      <w:pPr>
        <w:shd w:val="clear" w:color="auto" w:fill="FFFFFF"/>
        <w:spacing w:before="240" w:after="240" w:line="240" w:lineRule="auto"/>
        <w:rPr>
          <w:rFonts w:cs="Times New Roman"/>
          <w:szCs w:val="28"/>
        </w:rPr>
      </w:pPr>
      <w:r w:rsidRPr="00771E2D">
        <w:rPr>
          <w:rFonts w:cs="Times New Roman"/>
          <w:szCs w:val="28"/>
        </w:rPr>
        <w:t>Функция цели в задаче линейного программирования обычно записывается так:</w:t>
      </w:r>
    </w:p>
    <w:p w14:paraId="42FB1D52" w14:textId="77777777" w:rsidR="00D368D2" w:rsidRPr="00771E2D" w:rsidRDefault="00D368D2" w:rsidP="00D368D2">
      <w:pPr>
        <w:shd w:val="clear" w:color="auto" w:fill="FFFFFF"/>
        <w:spacing w:before="240" w:after="240" w:line="240" w:lineRule="auto"/>
        <w:rPr>
          <w:rFonts w:cs="Times New Roman"/>
          <w:szCs w:val="28"/>
        </w:rPr>
      </w:pPr>
      <w:r w:rsidRPr="00771E2D">
        <w:rPr>
          <w:rFonts w:cs="Times New Roman"/>
          <w:noProof/>
          <w:szCs w:val="28"/>
        </w:rPr>
        <w:drawing>
          <wp:inline distT="114300" distB="114300" distL="114300" distR="114300" wp14:anchorId="63E7B0B0" wp14:editId="4A7238E9">
            <wp:extent cx="1524000" cy="228600"/>
            <wp:effectExtent l="0" t="0" r="0" b="0"/>
            <wp:docPr id="55" name="image5.gif"/>
            <wp:cNvGraphicFramePr/>
            <a:graphic xmlns:a="http://schemas.openxmlformats.org/drawingml/2006/main">
              <a:graphicData uri="http://schemas.openxmlformats.org/drawingml/2006/picture">
                <pic:pic xmlns:pic="http://schemas.openxmlformats.org/drawingml/2006/picture">
                  <pic:nvPicPr>
                    <pic:cNvPr id="0" name="image5.gif"/>
                    <pic:cNvPicPr preferRelativeResize="0"/>
                  </pic:nvPicPr>
                  <pic:blipFill>
                    <a:blip r:embed="rId6"/>
                    <a:srcRect/>
                    <a:stretch>
                      <a:fillRect/>
                    </a:stretch>
                  </pic:blipFill>
                  <pic:spPr>
                    <a:xfrm>
                      <a:off x="0" y="0"/>
                      <a:ext cx="1524000" cy="228600"/>
                    </a:xfrm>
                    <a:prstGeom prst="rect">
                      <a:avLst/>
                    </a:prstGeom>
                    <a:ln/>
                  </pic:spPr>
                </pic:pic>
              </a:graphicData>
            </a:graphic>
          </wp:inline>
        </w:drawing>
      </w:r>
      <w:r w:rsidRPr="00771E2D">
        <w:rPr>
          <w:rFonts w:cs="Times New Roman"/>
          <w:szCs w:val="28"/>
        </w:rPr>
        <w:t>.</w:t>
      </w:r>
    </w:p>
    <w:p w14:paraId="36A0AC41" w14:textId="77777777" w:rsidR="00D368D2" w:rsidRPr="00771E2D" w:rsidRDefault="00D368D2" w:rsidP="00D368D2">
      <w:pPr>
        <w:shd w:val="clear" w:color="auto" w:fill="FFFFFF"/>
        <w:spacing w:before="240" w:after="240" w:line="240" w:lineRule="auto"/>
        <w:rPr>
          <w:rFonts w:cs="Times New Roman"/>
          <w:szCs w:val="28"/>
        </w:rPr>
      </w:pPr>
      <w:r w:rsidRPr="00771E2D">
        <w:rPr>
          <w:rFonts w:cs="Times New Roman"/>
          <w:szCs w:val="28"/>
        </w:rPr>
        <w:t>Или в сокращённом виде с сигмой:</w:t>
      </w:r>
    </w:p>
    <w:p w14:paraId="4CFD0ECE" w14:textId="77777777" w:rsidR="00D368D2" w:rsidRPr="00771E2D" w:rsidRDefault="00D368D2" w:rsidP="00D368D2">
      <w:pPr>
        <w:shd w:val="clear" w:color="auto" w:fill="FFFFFF"/>
        <w:spacing w:before="240" w:after="240" w:line="240" w:lineRule="auto"/>
        <w:rPr>
          <w:rFonts w:cs="Times New Roman"/>
          <w:szCs w:val="28"/>
        </w:rPr>
      </w:pPr>
      <w:r w:rsidRPr="00771E2D">
        <w:rPr>
          <w:rFonts w:cs="Times New Roman"/>
          <w:noProof/>
          <w:szCs w:val="28"/>
        </w:rPr>
        <w:drawing>
          <wp:inline distT="114300" distB="114300" distL="114300" distR="114300" wp14:anchorId="1AFE2ED8" wp14:editId="2457D309">
            <wp:extent cx="736600" cy="444500"/>
            <wp:effectExtent l="0" t="0" r="0" b="0"/>
            <wp:docPr id="56" name="image4.gif"/>
            <wp:cNvGraphicFramePr/>
            <a:graphic xmlns:a="http://schemas.openxmlformats.org/drawingml/2006/main">
              <a:graphicData uri="http://schemas.openxmlformats.org/drawingml/2006/picture">
                <pic:pic xmlns:pic="http://schemas.openxmlformats.org/drawingml/2006/picture">
                  <pic:nvPicPr>
                    <pic:cNvPr id="0" name="image4.gif"/>
                    <pic:cNvPicPr preferRelativeResize="0"/>
                  </pic:nvPicPr>
                  <pic:blipFill>
                    <a:blip r:embed="rId7"/>
                    <a:srcRect/>
                    <a:stretch>
                      <a:fillRect/>
                    </a:stretch>
                  </pic:blipFill>
                  <pic:spPr>
                    <a:xfrm>
                      <a:off x="0" y="0"/>
                      <a:ext cx="736600" cy="444500"/>
                    </a:xfrm>
                    <a:prstGeom prst="rect">
                      <a:avLst/>
                    </a:prstGeom>
                    <a:ln/>
                  </pic:spPr>
                </pic:pic>
              </a:graphicData>
            </a:graphic>
          </wp:inline>
        </w:drawing>
      </w:r>
    </w:p>
    <w:p w14:paraId="232DE2D5" w14:textId="77777777" w:rsidR="00D368D2" w:rsidRPr="00771E2D" w:rsidRDefault="00D368D2" w:rsidP="00D368D2">
      <w:pPr>
        <w:shd w:val="clear" w:color="auto" w:fill="FFFFFF"/>
        <w:spacing w:before="240" w:after="240" w:line="240" w:lineRule="auto"/>
        <w:rPr>
          <w:rFonts w:cs="Times New Roman"/>
          <w:szCs w:val="28"/>
        </w:rPr>
      </w:pPr>
      <w:r w:rsidRPr="00771E2D">
        <w:rPr>
          <w:rFonts w:cs="Times New Roman"/>
          <w:szCs w:val="28"/>
        </w:rPr>
        <w:t>Система ограничений в задаче линейного программирования в канонической форме записывается так:</w:t>
      </w:r>
    </w:p>
    <w:p w14:paraId="3263D1BB" w14:textId="77777777" w:rsidR="00D368D2" w:rsidRPr="00771E2D" w:rsidRDefault="00D368D2" w:rsidP="00D368D2">
      <w:pPr>
        <w:shd w:val="clear" w:color="auto" w:fill="FFFFFF"/>
        <w:spacing w:before="240" w:after="240" w:line="240" w:lineRule="auto"/>
        <w:rPr>
          <w:rFonts w:cs="Times New Roman"/>
          <w:szCs w:val="28"/>
        </w:rPr>
      </w:pPr>
      <w:r w:rsidRPr="00771E2D">
        <w:rPr>
          <w:rFonts w:cs="Times New Roman"/>
          <w:noProof/>
          <w:szCs w:val="28"/>
        </w:rPr>
        <w:lastRenderedPageBreak/>
        <w:drawing>
          <wp:inline distT="114300" distB="114300" distL="114300" distR="114300" wp14:anchorId="5847CD72" wp14:editId="55A16BB3">
            <wp:extent cx="1892300" cy="1219200"/>
            <wp:effectExtent l="0" t="0" r="0" b="0"/>
            <wp:docPr id="57" name="image3.gif"/>
            <wp:cNvGraphicFramePr/>
            <a:graphic xmlns:a="http://schemas.openxmlformats.org/drawingml/2006/main">
              <a:graphicData uri="http://schemas.openxmlformats.org/drawingml/2006/picture">
                <pic:pic xmlns:pic="http://schemas.openxmlformats.org/drawingml/2006/picture">
                  <pic:nvPicPr>
                    <pic:cNvPr id="0" name="image3.gif"/>
                    <pic:cNvPicPr preferRelativeResize="0"/>
                  </pic:nvPicPr>
                  <pic:blipFill>
                    <a:blip r:embed="rId8"/>
                    <a:srcRect/>
                    <a:stretch>
                      <a:fillRect/>
                    </a:stretch>
                  </pic:blipFill>
                  <pic:spPr>
                    <a:xfrm>
                      <a:off x="0" y="0"/>
                      <a:ext cx="1892300" cy="1219200"/>
                    </a:xfrm>
                    <a:prstGeom prst="rect">
                      <a:avLst/>
                    </a:prstGeom>
                    <a:ln/>
                  </pic:spPr>
                </pic:pic>
              </a:graphicData>
            </a:graphic>
          </wp:inline>
        </w:drawing>
      </w:r>
      <w:r w:rsidRPr="00771E2D">
        <w:rPr>
          <w:rFonts w:cs="Times New Roman"/>
          <w:szCs w:val="28"/>
        </w:rPr>
        <w:t>.</w:t>
      </w:r>
    </w:p>
    <w:p w14:paraId="3A71D04B" w14:textId="77777777" w:rsidR="00D368D2" w:rsidRPr="00771E2D" w:rsidRDefault="00D368D2" w:rsidP="00D368D2">
      <w:pPr>
        <w:shd w:val="clear" w:color="auto" w:fill="FFFFFF"/>
        <w:spacing w:before="240" w:after="240" w:line="240" w:lineRule="auto"/>
        <w:rPr>
          <w:rFonts w:cs="Times New Roman"/>
          <w:szCs w:val="28"/>
        </w:rPr>
      </w:pPr>
      <w:r w:rsidRPr="00771E2D">
        <w:rPr>
          <w:rFonts w:cs="Times New Roman"/>
          <w:szCs w:val="28"/>
        </w:rPr>
        <w:t>Или в сокращённом виде:</w:t>
      </w:r>
    </w:p>
    <w:p w14:paraId="3B50B386" w14:textId="77777777" w:rsidR="00D368D2" w:rsidRPr="00771E2D" w:rsidRDefault="00D368D2" w:rsidP="00D368D2">
      <w:pPr>
        <w:shd w:val="clear" w:color="auto" w:fill="FFFFFF"/>
        <w:spacing w:before="240" w:after="240" w:line="240" w:lineRule="auto"/>
        <w:rPr>
          <w:rFonts w:cs="Times New Roman"/>
          <w:szCs w:val="28"/>
        </w:rPr>
      </w:pPr>
      <w:r w:rsidRPr="00771E2D">
        <w:rPr>
          <w:rFonts w:cs="Times New Roman"/>
          <w:noProof/>
          <w:szCs w:val="28"/>
        </w:rPr>
        <w:drawing>
          <wp:inline distT="114300" distB="114300" distL="114300" distR="114300" wp14:anchorId="2CAD9156" wp14:editId="19AD6BE2">
            <wp:extent cx="2590800" cy="711200"/>
            <wp:effectExtent l="0" t="0" r="0" b="0"/>
            <wp:docPr id="58" name="image2.gif"/>
            <wp:cNvGraphicFramePr/>
            <a:graphic xmlns:a="http://schemas.openxmlformats.org/drawingml/2006/main">
              <a:graphicData uri="http://schemas.openxmlformats.org/drawingml/2006/picture">
                <pic:pic xmlns:pic="http://schemas.openxmlformats.org/drawingml/2006/picture">
                  <pic:nvPicPr>
                    <pic:cNvPr id="0" name="image2.gif"/>
                    <pic:cNvPicPr preferRelativeResize="0"/>
                  </pic:nvPicPr>
                  <pic:blipFill>
                    <a:blip r:embed="rId9"/>
                    <a:srcRect/>
                    <a:stretch>
                      <a:fillRect/>
                    </a:stretch>
                  </pic:blipFill>
                  <pic:spPr>
                    <a:xfrm>
                      <a:off x="0" y="0"/>
                      <a:ext cx="2590800" cy="711200"/>
                    </a:xfrm>
                    <a:prstGeom prst="rect">
                      <a:avLst/>
                    </a:prstGeom>
                    <a:ln/>
                  </pic:spPr>
                </pic:pic>
              </a:graphicData>
            </a:graphic>
          </wp:inline>
        </w:drawing>
      </w:r>
    </w:p>
    <w:p w14:paraId="2203F333" w14:textId="77777777" w:rsidR="00D368D2" w:rsidRPr="00771E2D" w:rsidRDefault="00D368D2" w:rsidP="00D368D2">
      <w:pPr>
        <w:shd w:val="clear" w:color="auto" w:fill="FFFFFF"/>
        <w:spacing w:before="240" w:after="240" w:line="240" w:lineRule="auto"/>
        <w:rPr>
          <w:rFonts w:cs="Times New Roman"/>
          <w:szCs w:val="28"/>
        </w:rPr>
      </w:pPr>
      <w:r w:rsidRPr="00771E2D">
        <w:rPr>
          <w:rFonts w:cs="Times New Roman"/>
          <w:szCs w:val="28"/>
        </w:rPr>
        <w:t>То есть геометрический смысл симплекс метода - это переход от одной вершины к другой, сам симплекс задается ограничениями для каждой из переменных, тем самым образуется замкнутая фигура.</w:t>
      </w:r>
    </w:p>
    <w:p w14:paraId="0C95A500" w14:textId="77777777" w:rsidR="00D368D2" w:rsidRPr="00771E2D" w:rsidRDefault="00D368D2" w:rsidP="00D368D2">
      <w:pPr>
        <w:shd w:val="clear" w:color="auto" w:fill="FFFFFF"/>
        <w:spacing w:before="240" w:after="240" w:line="240" w:lineRule="auto"/>
        <w:rPr>
          <w:rFonts w:cs="Times New Roman"/>
          <w:szCs w:val="28"/>
        </w:rPr>
      </w:pPr>
      <w:r w:rsidRPr="00771E2D">
        <w:rPr>
          <w:rFonts w:cs="Times New Roman"/>
          <w:noProof/>
          <w:szCs w:val="28"/>
        </w:rPr>
        <w:drawing>
          <wp:inline distT="114300" distB="114300" distL="114300" distR="114300" wp14:anchorId="2D107633" wp14:editId="6B9345BC">
            <wp:extent cx="2457450" cy="2466975"/>
            <wp:effectExtent l="0" t="0" r="0" b="0"/>
            <wp:docPr id="5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2457450" cy="2466975"/>
                    </a:xfrm>
                    <a:prstGeom prst="rect">
                      <a:avLst/>
                    </a:prstGeom>
                    <a:ln/>
                  </pic:spPr>
                </pic:pic>
              </a:graphicData>
            </a:graphic>
          </wp:inline>
        </w:drawing>
      </w:r>
    </w:p>
    <w:p w14:paraId="5641E1A6" w14:textId="77777777" w:rsidR="00D368D2" w:rsidRDefault="00D368D2" w:rsidP="00B2368F">
      <w:pPr>
        <w:spacing w:line="240" w:lineRule="auto"/>
        <w:ind w:firstLine="0"/>
        <w:rPr>
          <w:b/>
          <w:bCs/>
        </w:rPr>
      </w:pPr>
    </w:p>
    <w:p w14:paraId="10604D77" w14:textId="4C3CDEF3" w:rsidR="008F4AB5" w:rsidRPr="002C2084" w:rsidRDefault="00242F46" w:rsidP="00B2368F">
      <w:pPr>
        <w:spacing w:line="240" w:lineRule="auto"/>
        <w:ind w:firstLine="0"/>
        <w:rPr>
          <w:b/>
          <w:bCs/>
        </w:rPr>
      </w:pPr>
      <w:r w:rsidRPr="002C2084">
        <w:rPr>
          <w:b/>
          <w:bCs/>
        </w:rPr>
        <w:t>2. Производственная задача.</w:t>
      </w:r>
    </w:p>
    <w:p w14:paraId="3DDA9F6B" w14:textId="00C7AB8F" w:rsidR="00731D87" w:rsidRDefault="00242F46" w:rsidP="00B2368F">
      <w:pPr>
        <w:spacing w:line="240" w:lineRule="auto"/>
      </w:pPr>
      <w:r>
        <w:t>Производственная задача – одна из задач линейного программирования</w:t>
      </w:r>
      <w:r w:rsidR="00731D87">
        <w:t xml:space="preserve"> определение плана производства изделий с максимальной стоимостью при заданных ограничениях по объемам ресурсов.</w:t>
      </w:r>
    </w:p>
    <w:p w14:paraId="360FC4F8" w14:textId="463F58C8" w:rsidR="00242F46" w:rsidRDefault="00242F46" w:rsidP="00B2368F">
      <w:pPr>
        <w:spacing w:line="240" w:lineRule="auto"/>
      </w:pPr>
      <w:r>
        <w:t>Суть задачи сводится к некому производственному предприятию, выпускающее несколько видов продукции. Обозначены ресурсы и их количество, необходимое для производства продукции. Количество ресурсов ограничено. Известно, за какую цену можно продать ту или иную продукцию. Необходимо понять, какие производственные изделия следует произвести и в каком количестве, чтобы прибыль предприятия была максимальной.</w:t>
      </w:r>
    </w:p>
    <w:p w14:paraId="073DC494" w14:textId="2A121EC2" w:rsidR="00731D87" w:rsidRDefault="00731D87" w:rsidP="00B2368F">
      <w:pPr>
        <w:spacing w:line="240" w:lineRule="auto"/>
      </w:pPr>
      <w:r>
        <w:t>В задаче необходимо учитывать:</w:t>
      </w:r>
    </w:p>
    <w:p w14:paraId="1432D4B7" w14:textId="1FE5F59E" w:rsidR="00731D87" w:rsidRDefault="00731D87" w:rsidP="00B2368F">
      <w:pPr>
        <w:pStyle w:val="a6"/>
        <w:numPr>
          <w:ilvl w:val="0"/>
          <w:numId w:val="1"/>
        </w:numPr>
        <w:spacing w:line="240" w:lineRule="auto"/>
      </w:pPr>
      <w:r>
        <w:lastRenderedPageBreak/>
        <w:t>Критерий оптимальности – например, максимальная прибыль от продажи;</w:t>
      </w:r>
    </w:p>
    <w:p w14:paraId="540C68EB" w14:textId="0C92240F" w:rsidR="00731D87" w:rsidRDefault="00731D87" w:rsidP="00B2368F">
      <w:pPr>
        <w:pStyle w:val="a6"/>
        <w:numPr>
          <w:ilvl w:val="0"/>
          <w:numId w:val="1"/>
        </w:numPr>
        <w:spacing w:line="240" w:lineRule="auto"/>
      </w:pPr>
      <w:r>
        <w:t>Целевую функцию (ЦФ), имеющую линейный вид;</w:t>
      </w:r>
    </w:p>
    <w:p w14:paraId="3BCE11A5" w14:textId="10CC8B92" w:rsidR="00731D87" w:rsidRDefault="00731D87" w:rsidP="00B2368F">
      <w:pPr>
        <w:pStyle w:val="a6"/>
        <w:numPr>
          <w:ilvl w:val="0"/>
          <w:numId w:val="1"/>
        </w:numPr>
        <w:spacing w:line="240" w:lineRule="auto"/>
      </w:pPr>
      <w:r>
        <w:t>Ограничения – не позволяют ЦФ устремиться в бесконечность. Например: вместимость материалов на складе, количество продукции и тд.</w:t>
      </w:r>
    </w:p>
    <w:p w14:paraId="44A54B41" w14:textId="1213141E" w:rsidR="00A17205" w:rsidRDefault="00731D87" w:rsidP="00B2368F">
      <w:pPr>
        <w:spacing w:line="240" w:lineRule="auto"/>
      </w:pPr>
      <w:r>
        <w:t>Постановка задачи выглядит следующим образом:</w:t>
      </w:r>
      <w:r w:rsidR="00A17205">
        <w:t xml:space="preserve"> и</w:t>
      </w:r>
      <w:r w:rsidR="00A17205" w:rsidRPr="00A17205">
        <w:t>меется n видов изделий и m видов ресурсов. Пусть заданы нормы </w:t>
      </w:r>
      <w:r w:rsidR="00A17205" w:rsidRPr="00A17205">
        <w:rPr>
          <w:sz w:val="32"/>
          <w:szCs w:val="24"/>
        </w:rPr>
        <w:t>a</w:t>
      </w:r>
      <w:r w:rsidR="00A17205" w:rsidRPr="00A17205">
        <w:rPr>
          <w:sz w:val="22"/>
          <w:szCs w:val="18"/>
        </w:rPr>
        <w:t>ij</w:t>
      </w:r>
      <w:r w:rsidR="00A17205" w:rsidRPr="00A17205">
        <w:t> расхода i-го ресурса на производство j-го изделия и объёмы </w:t>
      </w:r>
      <w:r w:rsidR="00A17205" w:rsidRPr="00A17205">
        <w:rPr>
          <w:sz w:val="32"/>
          <w:szCs w:val="24"/>
        </w:rPr>
        <w:t>b</w:t>
      </w:r>
      <w:r w:rsidR="00A17205" w:rsidRPr="00A17205">
        <w:rPr>
          <w:sz w:val="22"/>
          <w:szCs w:val="18"/>
        </w:rPr>
        <w:t>i</w:t>
      </w:r>
      <w:r w:rsidR="00A17205" w:rsidRPr="00A17205">
        <w:t> запасов i-го ресурса, i=1,2,…,m, j=1,2,…,n. Пусть известна для j-го изделия цена </w:t>
      </w:r>
      <w:r w:rsidR="00A17205" w:rsidRPr="00A17205">
        <w:rPr>
          <w:sz w:val="32"/>
          <w:szCs w:val="24"/>
        </w:rPr>
        <w:t>c</w:t>
      </w:r>
      <w:r w:rsidR="00A17205" w:rsidRPr="00A17205">
        <w:rPr>
          <w:sz w:val="22"/>
          <w:szCs w:val="18"/>
        </w:rPr>
        <w:t>j</w:t>
      </w:r>
      <w:r w:rsidR="00A17205" w:rsidRPr="00A17205">
        <w:t>, j=1,2,…,n. Необходимо определить план производства изделий с максимальной стоимостью.</w:t>
      </w:r>
    </w:p>
    <w:p w14:paraId="7CD8759C" w14:textId="77777777" w:rsidR="002C2084" w:rsidRDefault="00A17205" w:rsidP="00B2368F">
      <w:pPr>
        <w:spacing w:line="240" w:lineRule="auto"/>
      </w:pPr>
      <w:r>
        <w:t xml:space="preserve">Математическое представление выглядит следующим образом: </w:t>
      </w:r>
      <w:r w:rsidRPr="00A17205">
        <w:rPr>
          <w:noProof/>
        </w:rPr>
        <w:drawing>
          <wp:inline distT="0" distB="0" distL="0" distR="0" wp14:anchorId="452808CA" wp14:editId="409FA350">
            <wp:extent cx="4206240" cy="1838339"/>
            <wp:effectExtent l="0" t="0" r="3810"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10244" cy="1840089"/>
                    </a:xfrm>
                    <a:prstGeom prst="rect">
                      <a:avLst/>
                    </a:prstGeom>
                  </pic:spPr>
                </pic:pic>
              </a:graphicData>
            </a:graphic>
          </wp:inline>
        </w:drawing>
      </w:r>
    </w:p>
    <w:p w14:paraId="50B72597" w14:textId="77777777" w:rsidR="002C2084" w:rsidRPr="005F7755" w:rsidRDefault="002C2084" w:rsidP="00B2368F">
      <w:pPr>
        <w:spacing w:line="240" w:lineRule="auto"/>
        <w:ind w:firstLine="0"/>
        <w:rPr>
          <w:b/>
          <w:bCs/>
        </w:rPr>
      </w:pPr>
      <w:r>
        <w:rPr>
          <w:b/>
          <w:bCs/>
        </w:rPr>
        <w:t>3. Классическая т</w:t>
      </w:r>
      <w:r w:rsidRPr="005F7755">
        <w:rPr>
          <w:b/>
          <w:bCs/>
        </w:rPr>
        <w:t>ранспортная задача</w:t>
      </w:r>
    </w:p>
    <w:p w14:paraId="1D29E0D5" w14:textId="00F77F98" w:rsidR="002C2084" w:rsidRDefault="002C2084" w:rsidP="00B2368F">
      <w:pPr>
        <w:spacing w:line="240" w:lineRule="auto"/>
      </w:pPr>
      <w:r>
        <w:t xml:space="preserve">Для решения транспортной задачи необходимо построить граф, где будут обозначены поставщики и потребители. Пусть имеется m поставщиков однородной продукции, у которых сосредоточено </w:t>
      </w:r>
      <w:r>
        <w:rPr>
          <w:rFonts w:ascii="Cambria Math" w:hAnsi="Cambria Math" w:cs="Cambria Math"/>
        </w:rPr>
        <w:t>𝑎</w:t>
      </w:r>
      <w:r>
        <w:t xml:space="preserve">1, </w:t>
      </w:r>
      <w:r>
        <w:rPr>
          <w:rFonts w:ascii="Cambria Math" w:hAnsi="Cambria Math" w:cs="Cambria Math"/>
        </w:rPr>
        <w:t>𝑎</w:t>
      </w:r>
      <w:r>
        <w:t xml:space="preserve">2, … , </w:t>
      </w:r>
      <w:r>
        <w:rPr>
          <w:rFonts w:ascii="Cambria Math" w:hAnsi="Cambria Math" w:cs="Cambria Math"/>
        </w:rPr>
        <w:t>𝑎𝑚</w:t>
      </w:r>
      <w:r>
        <w:t xml:space="preserve"> единиц соответственно. Также имеется n потребителей продукции, потребности которых составляют </w:t>
      </w:r>
      <w:r>
        <w:rPr>
          <w:rFonts w:ascii="Cambria Math" w:hAnsi="Cambria Math" w:cs="Cambria Math"/>
        </w:rPr>
        <w:t>𝑏</w:t>
      </w:r>
      <w:r>
        <w:t xml:space="preserve">1, </w:t>
      </w:r>
      <w:r>
        <w:rPr>
          <w:rFonts w:ascii="Cambria Math" w:hAnsi="Cambria Math" w:cs="Cambria Math"/>
        </w:rPr>
        <w:t>𝑏</w:t>
      </w:r>
      <w:r>
        <w:t xml:space="preserve">2, … , </w:t>
      </w:r>
      <w:r>
        <w:rPr>
          <w:rFonts w:ascii="Cambria Math" w:hAnsi="Cambria Math" w:cs="Cambria Math"/>
        </w:rPr>
        <w:t>𝑏𝑛</w:t>
      </w:r>
      <w:r>
        <w:t xml:space="preserve"> единиц продукции соответственно. Далее от каждого поставщика к каждому потребителю, к которому существует дорога, строится ребро и обозначается его величина </w:t>
      </w:r>
      <w:r>
        <w:rPr>
          <w:rFonts w:ascii="Cambria Math" w:hAnsi="Cambria Math" w:cs="Cambria Math"/>
        </w:rPr>
        <w:t>𝑐𝑖𝑗</w:t>
      </w:r>
      <w:r>
        <w:t xml:space="preserve"> - стоимость перевозки единицы продукции от i-го поставщика j-му потребителю.</w:t>
      </w:r>
    </w:p>
    <w:p w14:paraId="6AA31016" w14:textId="54DB8377" w:rsidR="002C2084" w:rsidRDefault="002C2084" w:rsidP="00B2368F">
      <w:pPr>
        <w:spacing w:line="240" w:lineRule="auto"/>
      </w:pPr>
      <w:r>
        <w:t>В математической постановке имеется еще одно условие того, что данная система является замкнутой, и все количество товара со склада должно переместиться в магазин, то есть запас на складах полностью удовлетворяет спрос магазинов – не превышает и не является меньшим:</w:t>
      </w:r>
      <w:r>
        <w:cr/>
      </w:r>
      <w:r>
        <w:rPr>
          <w:noProof/>
        </w:rPr>
        <w:drawing>
          <wp:inline distT="0" distB="0" distL="0" distR="0" wp14:anchorId="1D24FE0D" wp14:editId="1C5E9087">
            <wp:extent cx="1600200" cy="1009650"/>
            <wp:effectExtent l="0" t="0" r="0" b="0"/>
            <wp:docPr id="34" name="Рисунок 34" descr="Изображение выглядит как текст, часы&#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descr="Изображение выглядит как текст, часы&#10;&#10;Автоматически созданное описание"/>
                    <pic:cNvPicPr/>
                  </pic:nvPicPr>
                  <pic:blipFill>
                    <a:blip r:embed="rId12"/>
                    <a:stretch>
                      <a:fillRect/>
                    </a:stretch>
                  </pic:blipFill>
                  <pic:spPr>
                    <a:xfrm>
                      <a:off x="0" y="0"/>
                      <a:ext cx="1600200" cy="1009650"/>
                    </a:xfrm>
                    <a:prstGeom prst="rect">
                      <a:avLst/>
                    </a:prstGeom>
                  </pic:spPr>
                </pic:pic>
              </a:graphicData>
            </a:graphic>
          </wp:inline>
        </w:drawing>
      </w:r>
    </w:p>
    <w:p w14:paraId="0CAD0B7D" w14:textId="77777777" w:rsidR="002C2084" w:rsidRDefault="002C2084" w:rsidP="00B2368F">
      <w:pPr>
        <w:spacing w:line="240" w:lineRule="auto"/>
      </w:pPr>
      <w:r>
        <w:t xml:space="preserve">Далее необходимо преобразовать граф в набор матриц: матрица-столбец, в котором записано количество товаров у каждого поставщика </w:t>
      </w:r>
      <w:r>
        <w:rPr>
          <w:rFonts w:ascii="Cambria Math" w:hAnsi="Cambria Math" w:cs="Cambria Math"/>
        </w:rPr>
        <w:t>𝑎𝑖</w:t>
      </w:r>
      <w:r>
        <w:t xml:space="preserve">; </w:t>
      </w:r>
      <w:r>
        <w:lastRenderedPageBreak/>
        <w:t xml:space="preserve">матрица-строка, в которой записаны потребности каждого магазина </w:t>
      </w:r>
      <w:r>
        <w:rPr>
          <w:rFonts w:ascii="Cambria Math" w:hAnsi="Cambria Math" w:cs="Cambria Math"/>
        </w:rPr>
        <w:t>𝑏𝑗</w:t>
      </w:r>
      <w:r>
        <w:t xml:space="preserve">; матрица, в ячейках которой записана стоимость доставки </w:t>
      </w:r>
      <w:r>
        <w:rPr>
          <w:rFonts w:ascii="Cambria Math" w:hAnsi="Cambria Math" w:cs="Cambria Math"/>
        </w:rPr>
        <w:t>𝑐𝑖𝑗</w:t>
      </w:r>
      <w:r>
        <w:t>.</w:t>
      </w:r>
    </w:p>
    <w:p w14:paraId="659E78AC" w14:textId="77777777" w:rsidR="002C2084" w:rsidRDefault="002C2084" w:rsidP="00B2368F">
      <w:pPr>
        <w:spacing w:line="240" w:lineRule="auto"/>
      </w:pPr>
      <w:r>
        <w:t xml:space="preserve">После того как в модели обозначены исходные данные, следующий шаг –обозначение переменных. Искомые переменные, образующие матрицу </w:t>
      </w:r>
      <w:r>
        <w:rPr>
          <w:rFonts w:ascii="Cambria Math" w:hAnsi="Cambria Math" w:cs="Cambria Math"/>
        </w:rPr>
        <w:t>𝑥𝑖𝑗</w:t>
      </w:r>
      <w:r>
        <w:t xml:space="preserve"> - это количество единиц продукции, перевезенной от i-го поставщика к j-му потребителю.</w:t>
      </w:r>
    </w:p>
    <w:p w14:paraId="0B885C84" w14:textId="31E6A2A4" w:rsidR="002C2084" w:rsidRDefault="002C2084" w:rsidP="00B2368F">
      <w:pPr>
        <w:spacing w:line="240" w:lineRule="auto"/>
      </w:pPr>
      <w:r>
        <w:t>Далее указываем ограничения. Первое ограничение заключается в том, что для i-го склада количество продукции, вывезенное из данного склада в разные магазины, должно строго равняться общему запасу продукции на i-ом складе (</w:t>
      </w:r>
      <w:r w:rsidRPr="003A1B28">
        <w:t>запасы всех поставщиков должны быть вывезены</w:t>
      </w:r>
      <w:r>
        <w:t>).</w:t>
      </w:r>
    </w:p>
    <w:p w14:paraId="0951FB5D" w14:textId="77777777" w:rsidR="002C2084" w:rsidRDefault="002C2084" w:rsidP="00B2368F">
      <w:pPr>
        <w:spacing w:line="240" w:lineRule="auto"/>
      </w:pPr>
      <w:r>
        <w:rPr>
          <w:noProof/>
        </w:rPr>
        <w:drawing>
          <wp:inline distT="0" distB="0" distL="0" distR="0" wp14:anchorId="50BBA544" wp14:editId="49C004FC">
            <wp:extent cx="2962275" cy="1733550"/>
            <wp:effectExtent l="0" t="0" r="9525" b="0"/>
            <wp:docPr id="35" name="Рисунок 35"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descr="Изображение выглядит как текст&#10;&#10;Автоматически созданное описание"/>
                    <pic:cNvPicPr/>
                  </pic:nvPicPr>
                  <pic:blipFill>
                    <a:blip r:embed="rId13"/>
                    <a:stretch>
                      <a:fillRect/>
                    </a:stretch>
                  </pic:blipFill>
                  <pic:spPr>
                    <a:xfrm>
                      <a:off x="0" y="0"/>
                      <a:ext cx="2962275" cy="1733550"/>
                    </a:xfrm>
                    <a:prstGeom prst="rect">
                      <a:avLst/>
                    </a:prstGeom>
                  </pic:spPr>
                </pic:pic>
              </a:graphicData>
            </a:graphic>
          </wp:inline>
        </w:drawing>
      </w:r>
    </w:p>
    <w:p w14:paraId="2924D63C" w14:textId="77FA3ECC" w:rsidR="002C2084" w:rsidRDefault="002C2084" w:rsidP="00B2368F">
      <w:pPr>
        <w:spacing w:line="240" w:lineRule="auto"/>
      </w:pPr>
      <w:r>
        <w:t>Второе ограничение – количество товаров, доставляемое к j-му потребителю с разных складов, должно строго равняться потребности j-ого потребителя (потребности всех магазинов должны быть удовлетворены).</w:t>
      </w:r>
    </w:p>
    <w:p w14:paraId="053B7F29" w14:textId="77777777" w:rsidR="002C2084" w:rsidRDefault="002C2084" w:rsidP="00B2368F">
      <w:pPr>
        <w:spacing w:line="240" w:lineRule="auto"/>
      </w:pPr>
      <w:r>
        <w:rPr>
          <w:noProof/>
        </w:rPr>
        <w:drawing>
          <wp:inline distT="0" distB="0" distL="0" distR="0" wp14:anchorId="668C04DF" wp14:editId="24A3CA3C">
            <wp:extent cx="2409825" cy="847725"/>
            <wp:effectExtent l="0" t="0" r="9525" b="9525"/>
            <wp:docPr id="36" name="Рисунок 36"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 descr="Изображение выглядит как текст&#10;&#10;Автоматически созданное описание"/>
                    <pic:cNvPicPr/>
                  </pic:nvPicPr>
                  <pic:blipFill>
                    <a:blip r:embed="rId14"/>
                    <a:stretch>
                      <a:fillRect/>
                    </a:stretch>
                  </pic:blipFill>
                  <pic:spPr>
                    <a:xfrm>
                      <a:off x="0" y="0"/>
                      <a:ext cx="2409825" cy="847725"/>
                    </a:xfrm>
                    <a:prstGeom prst="rect">
                      <a:avLst/>
                    </a:prstGeom>
                  </pic:spPr>
                </pic:pic>
              </a:graphicData>
            </a:graphic>
          </wp:inline>
        </w:drawing>
      </w:r>
    </w:p>
    <w:p w14:paraId="568A06AF" w14:textId="77777777" w:rsidR="002C2084" w:rsidRDefault="002C2084" w:rsidP="00B2368F">
      <w:pPr>
        <w:spacing w:line="240" w:lineRule="auto"/>
      </w:pPr>
      <w:r>
        <w:t xml:space="preserve">Третье ограничение - </w:t>
      </w:r>
      <w:r w:rsidRPr="003A1B28">
        <w:t>неотрицательность переменных.</w:t>
      </w:r>
      <w:r w:rsidRPr="003A1B28">
        <w:cr/>
      </w:r>
      <w:r>
        <w:rPr>
          <w:noProof/>
        </w:rPr>
        <w:drawing>
          <wp:inline distT="0" distB="0" distL="0" distR="0" wp14:anchorId="3A9236DD" wp14:editId="164F98AD">
            <wp:extent cx="876300" cy="361950"/>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876300" cy="361950"/>
                    </a:xfrm>
                    <a:prstGeom prst="rect">
                      <a:avLst/>
                    </a:prstGeom>
                  </pic:spPr>
                </pic:pic>
              </a:graphicData>
            </a:graphic>
          </wp:inline>
        </w:drawing>
      </w:r>
    </w:p>
    <w:p w14:paraId="082F49A9" w14:textId="77777777" w:rsidR="002C2084" w:rsidRDefault="002C2084" w:rsidP="00B2368F">
      <w:pPr>
        <w:spacing w:line="240" w:lineRule="auto"/>
      </w:pPr>
      <w:r>
        <w:t>Следующий шаг – составление целевой функции. Целевая функция должна отражать следующее: суммарная стоимость перевозки по всем маршрутам должна быть минимальна.</w:t>
      </w:r>
    </w:p>
    <w:p w14:paraId="192982F5" w14:textId="77777777" w:rsidR="002C2084" w:rsidRDefault="002C2084" w:rsidP="00B2368F">
      <w:pPr>
        <w:spacing w:line="240" w:lineRule="auto"/>
      </w:pPr>
      <w:r>
        <w:rPr>
          <w:noProof/>
        </w:rPr>
        <w:drawing>
          <wp:inline distT="0" distB="0" distL="0" distR="0" wp14:anchorId="06A0D6E7" wp14:editId="63611C48">
            <wp:extent cx="2705100" cy="942975"/>
            <wp:effectExtent l="0" t="0" r="0" b="9525"/>
            <wp:docPr id="38" name="Рисунок 38"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4" descr="Изображение выглядит как текст&#10;&#10;Автоматически созданное описание"/>
                    <pic:cNvPicPr/>
                  </pic:nvPicPr>
                  <pic:blipFill>
                    <a:blip r:embed="rId16"/>
                    <a:stretch>
                      <a:fillRect/>
                    </a:stretch>
                  </pic:blipFill>
                  <pic:spPr>
                    <a:xfrm>
                      <a:off x="0" y="0"/>
                      <a:ext cx="2705100" cy="942975"/>
                    </a:xfrm>
                    <a:prstGeom prst="rect">
                      <a:avLst/>
                    </a:prstGeom>
                  </pic:spPr>
                </pic:pic>
              </a:graphicData>
            </a:graphic>
          </wp:inline>
        </w:drawing>
      </w:r>
    </w:p>
    <w:p w14:paraId="6891AB12" w14:textId="77777777" w:rsidR="002C2084" w:rsidRDefault="002C2084" w:rsidP="00B2368F">
      <w:pPr>
        <w:spacing w:line="240" w:lineRule="auto"/>
      </w:pPr>
      <w:r>
        <w:t>Если запасы на складах превышают потребности потребителей (профицит) или напротив их не хватает для удовлетворения спроса (дефицит), такая постановка называется открытой (несбалансированной) транспортной задачей.</w:t>
      </w:r>
    </w:p>
    <w:p w14:paraId="375CC8FA" w14:textId="77777777" w:rsidR="002C2084" w:rsidRDefault="002C2084" w:rsidP="00B2368F">
      <w:pPr>
        <w:spacing w:line="240" w:lineRule="auto"/>
      </w:pPr>
      <w:r>
        <w:lastRenderedPageBreak/>
        <w:t>Данная система является открытой, и запас на складах не равен спросу магазинов:</w:t>
      </w:r>
    </w:p>
    <w:p w14:paraId="7D96E6D3" w14:textId="77777777" w:rsidR="002C2084" w:rsidRDefault="002C2084" w:rsidP="00B2368F">
      <w:pPr>
        <w:spacing w:line="240" w:lineRule="auto"/>
      </w:pPr>
      <w:r>
        <w:rPr>
          <w:noProof/>
        </w:rPr>
        <w:drawing>
          <wp:inline distT="0" distB="0" distL="0" distR="0" wp14:anchorId="1F86D11F" wp14:editId="1211595F">
            <wp:extent cx="1885950" cy="771525"/>
            <wp:effectExtent l="0" t="0" r="0" b="9525"/>
            <wp:docPr id="39" name="Рисунок 39" descr="Изображение выглядит как текст, часы&#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6" descr="Изображение выглядит как текст, часы&#10;&#10;Автоматически созданное описание"/>
                    <pic:cNvPicPr/>
                  </pic:nvPicPr>
                  <pic:blipFill>
                    <a:blip r:embed="rId17"/>
                    <a:stretch>
                      <a:fillRect/>
                    </a:stretch>
                  </pic:blipFill>
                  <pic:spPr>
                    <a:xfrm>
                      <a:off x="0" y="0"/>
                      <a:ext cx="1885950" cy="771525"/>
                    </a:xfrm>
                    <a:prstGeom prst="rect">
                      <a:avLst/>
                    </a:prstGeom>
                  </pic:spPr>
                </pic:pic>
              </a:graphicData>
            </a:graphic>
          </wp:inline>
        </w:drawing>
      </w:r>
    </w:p>
    <w:p w14:paraId="21221BD9" w14:textId="77777777" w:rsidR="002C2084" w:rsidRDefault="002C2084" w:rsidP="00B2368F">
      <w:pPr>
        <w:spacing w:line="240" w:lineRule="auto"/>
      </w:pPr>
      <w:r>
        <w:t>Для того чтобы выровнять баланс, необходимо ее свести к закрытой транспортной задаче, то есть ввести дополнительный фиктивный магазин или склад и списать скопившиеся излишки на него.</w:t>
      </w:r>
    </w:p>
    <w:p w14:paraId="34931C97" w14:textId="77777777" w:rsidR="002C2084" w:rsidRDefault="002C2084" w:rsidP="00B2368F">
      <w:pPr>
        <w:spacing w:line="240" w:lineRule="auto"/>
      </w:pPr>
      <w:r>
        <w:t>Введение подобного балансира переводит несбалансированную задачу в сбалансированную. В итоге, наше ограничение типа неравенство, когда продукции больше, чем магазинов, превращается в ограничение типа равенство. Спрос в этом магазине устанавливается равный разнице между положительным потенциалом товаров и отрицательным.</w:t>
      </w:r>
    </w:p>
    <w:p w14:paraId="0ABC8EA5" w14:textId="77777777" w:rsidR="002C2084" w:rsidRDefault="002C2084" w:rsidP="00B2368F">
      <w:pPr>
        <w:spacing w:line="240" w:lineRule="auto"/>
      </w:pPr>
      <w:r>
        <w:rPr>
          <w:noProof/>
        </w:rPr>
        <w:drawing>
          <wp:inline distT="0" distB="0" distL="0" distR="0" wp14:anchorId="3E9E5373" wp14:editId="5AF4369F">
            <wp:extent cx="2609850" cy="781050"/>
            <wp:effectExtent l="0" t="0" r="0" b="0"/>
            <wp:docPr id="40" name="Рисунок 40" descr="Изображение выглядит как текст, часы&#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7" descr="Изображение выглядит как текст, часы&#10;&#10;Автоматически созданное описание"/>
                    <pic:cNvPicPr/>
                  </pic:nvPicPr>
                  <pic:blipFill>
                    <a:blip r:embed="rId18"/>
                    <a:stretch>
                      <a:fillRect/>
                    </a:stretch>
                  </pic:blipFill>
                  <pic:spPr>
                    <a:xfrm>
                      <a:off x="0" y="0"/>
                      <a:ext cx="2609850" cy="781050"/>
                    </a:xfrm>
                    <a:prstGeom prst="rect">
                      <a:avLst/>
                    </a:prstGeom>
                  </pic:spPr>
                </pic:pic>
              </a:graphicData>
            </a:graphic>
          </wp:inline>
        </w:drawing>
      </w:r>
    </w:p>
    <w:p w14:paraId="7EB915D9" w14:textId="77777777" w:rsidR="002C2084" w:rsidRDefault="002C2084" w:rsidP="00B2368F">
      <w:pPr>
        <w:spacing w:line="240" w:lineRule="auto"/>
      </w:pPr>
      <w:r>
        <w:t>А стоимость перевозки в этот пункт полагаем равным бесконечности, чтобы в изначальных пунктах не возник недостаток.</w:t>
      </w:r>
    </w:p>
    <w:p w14:paraId="1D8811BB" w14:textId="77777777" w:rsidR="002C2084" w:rsidRDefault="002C2084" w:rsidP="00B2368F">
      <w:pPr>
        <w:spacing w:line="240" w:lineRule="auto"/>
      </w:pPr>
      <w:r>
        <w:rPr>
          <w:noProof/>
        </w:rPr>
        <w:drawing>
          <wp:inline distT="0" distB="0" distL="0" distR="0" wp14:anchorId="65E0556A" wp14:editId="6A39B3AC">
            <wp:extent cx="2286000" cy="390525"/>
            <wp:effectExtent l="0" t="0" r="0" b="952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286000" cy="390525"/>
                    </a:xfrm>
                    <a:prstGeom prst="rect">
                      <a:avLst/>
                    </a:prstGeom>
                  </pic:spPr>
                </pic:pic>
              </a:graphicData>
            </a:graphic>
          </wp:inline>
        </w:drawing>
      </w:r>
    </w:p>
    <w:p w14:paraId="081CFBFE" w14:textId="77777777" w:rsidR="002C2084" w:rsidRDefault="002C2084" w:rsidP="00B2368F">
      <w:pPr>
        <w:spacing w:line="240" w:lineRule="auto"/>
      </w:pPr>
      <w:r w:rsidRPr="00C53267">
        <w:t>Если существует обратный баланс и товаров больше, чем магазинов, вводится фиктивный склад. Соответственно, когда спрос превышает предложение:</w:t>
      </w:r>
    </w:p>
    <w:p w14:paraId="5AFBF692" w14:textId="77777777" w:rsidR="002C2084" w:rsidRDefault="002C2084" w:rsidP="00B2368F">
      <w:pPr>
        <w:spacing w:line="240" w:lineRule="auto"/>
      </w:pPr>
      <w:r>
        <w:rPr>
          <w:noProof/>
        </w:rPr>
        <w:drawing>
          <wp:inline distT="0" distB="0" distL="0" distR="0" wp14:anchorId="42AECA77" wp14:editId="469A102C">
            <wp:extent cx="2724150" cy="904875"/>
            <wp:effectExtent l="0" t="0" r="0" b="9525"/>
            <wp:docPr id="42" name="Рисунок 42"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9" descr="Изображение выглядит как текст&#10;&#10;Автоматически созданное описание"/>
                    <pic:cNvPicPr/>
                  </pic:nvPicPr>
                  <pic:blipFill>
                    <a:blip r:embed="rId20"/>
                    <a:stretch>
                      <a:fillRect/>
                    </a:stretch>
                  </pic:blipFill>
                  <pic:spPr>
                    <a:xfrm>
                      <a:off x="0" y="0"/>
                      <a:ext cx="2724150" cy="904875"/>
                    </a:xfrm>
                    <a:prstGeom prst="rect">
                      <a:avLst/>
                    </a:prstGeom>
                  </pic:spPr>
                </pic:pic>
              </a:graphicData>
            </a:graphic>
          </wp:inline>
        </w:drawing>
      </w:r>
    </w:p>
    <w:p w14:paraId="0F2F1AD4" w14:textId="77777777" w:rsidR="002C2084" w:rsidRDefault="002C2084" w:rsidP="00B2368F">
      <w:pPr>
        <w:spacing w:line="240" w:lineRule="auto"/>
      </w:pPr>
      <w:r>
        <w:t>Таким образом, открытая транспортная задача сводится к закрытой, и ее можно решать вышеуказанными методами решения транспортной задачи.</w:t>
      </w:r>
    </w:p>
    <w:p w14:paraId="4DC93F12" w14:textId="77777777" w:rsidR="002C2084" w:rsidRDefault="002C2084" w:rsidP="00B2368F">
      <w:pPr>
        <w:spacing w:line="240" w:lineRule="auto"/>
        <w:rPr>
          <w:rFonts w:cs="Times New Roman"/>
          <w:b/>
          <w:bCs/>
          <w:szCs w:val="28"/>
        </w:rPr>
      </w:pPr>
    </w:p>
    <w:p w14:paraId="39C84E33" w14:textId="18D5667B" w:rsidR="002C2084" w:rsidRDefault="002C2084" w:rsidP="00B2368F">
      <w:pPr>
        <w:spacing w:line="240" w:lineRule="auto"/>
        <w:ind w:firstLine="0"/>
        <w:rPr>
          <w:rFonts w:cs="Times New Roman"/>
          <w:b/>
          <w:bCs/>
          <w:szCs w:val="28"/>
        </w:rPr>
      </w:pPr>
      <w:r>
        <w:rPr>
          <w:rFonts w:cs="Times New Roman"/>
          <w:b/>
          <w:bCs/>
          <w:szCs w:val="28"/>
        </w:rPr>
        <w:t xml:space="preserve">4. </w:t>
      </w:r>
      <w:r w:rsidRPr="00B81659">
        <w:rPr>
          <w:rFonts w:cs="Times New Roman"/>
          <w:b/>
          <w:bCs/>
          <w:szCs w:val="28"/>
        </w:rPr>
        <w:t>Задача о назначениях</w:t>
      </w:r>
    </w:p>
    <w:p w14:paraId="546CC023" w14:textId="56481FEA" w:rsidR="002C2084" w:rsidRDefault="002C2084" w:rsidP="00B2368F">
      <w:pPr>
        <w:spacing w:line="240" w:lineRule="auto"/>
        <w:rPr>
          <w:rFonts w:cs="Times New Roman"/>
          <w:szCs w:val="28"/>
        </w:rPr>
      </w:pPr>
      <w:r>
        <w:rPr>
          <w:rFonts w:cs="Times New Roman"/>
          <w:szCs w:val="28"/>
        </w:rPr>
        <w:t>Задача о назначениях является одной из модификаций производственной задачи. Ее также можно считать следующим шагом при решении классической транспортной задачи.</w:t>
      </w:r>
    </w:p>
    <w:p w14:paraId="6B13CEBC" w14:textId="77777777" w:rsidR="002C2084" w:rsidRDefault="002C2084" w:rsidP="00B2368F">
      <w:pPr>
        <w:spacing w:line="240" w:lineRule="auto"/>
        <w:rPr>
          <w:rFonts w:cs="Times New Roman"/>
          <w:szCs w:val="28"/>
        </w:rPr>
      </w:pPr>
      <w:r>
        <w:rPr>
          <w:rFonts w:cs="Times New Roman"/>
          <w:szCs w:val="28"/>
        </w:rPr>
        <w:t>Область применения математической модели задачи о назначениях:</w:t>
      </w:r>
    </w:p>
    <w:p w14:paraId="71EF0232" w14:textId="27FD49B9" w:rsidR="002C2084" w:rsidRPr="00BE3CA0" w:rsidRDefault="002C2084" w:rsidP="00B2368F">
      <w:pPr>
        <w:pStyle w:val="a6"/>
        <w:numPr>
          <w:ilvl w:val="0"/>
          <w:numId w:val="3"/>
        </w:numPr>
        <w:spacing w:line="240" w:lineRule="auto"/>
        <w:rPr>
          <w:rFonts w:cs="Times New Roman"/>
          <w:szCs w:val="28"/>
        </w:rPr>
      </w:pPr>
      <w:r w:rsidRPr="00BE3CA0">
        <w:rPr>
          <w:rFonts w:cs="Times New Roman"/>
          <w:szCs w:val="28"/>
        </w:rPr>
        <w:lastRenderedPageBreak/>
        <w:t>Назначени</w:t>
      </w:r>
      <w:r>
        <w:rPr>
          <w:rFonts w:cs="Times New Roman"/>
          <w:szCs w:val="28"/>
        </w:rPr>
        <w:t>я</w:t>
      </w:r>
      <w:r w:rsidRPr="00BE3CA0">
        <w:rPr>
          <w:rFonts w:cs="Times New Roman"/>
          <w:szCs w:val="28"/>
        </w:rPr>
        <w:t xml:space="preserve"> спецтехники на объекты в зависимости от вида предстоящих работ.</w:t>
      </w:r>
    </w:p>
    <w:p w14:paraId="79343AC3" w14:textId="77777777" w:rsidR="002C2084" w:rsidRDefault="002C2084" w:rsidP="00B2368F">
      <w:pPr>
        <w:pStyle w:val="a6"/>
        <w:numPr>
          <w:ilvl w:val="0"/>
          <w:numId w:val="3"/>
        </w:numPr>
        <w:spacing w:line="240" w:lineRule="auto"/>
        <w:rPr>
          <w:rFonts w:cs="Times New Roman"/>
          <w:szCs w:val="28"/>
        </w:rPr>
      </w:pPr>
      <w:r w:rsidRPr="00BE3CA0">
        <w:rPr>
          <w:rFonts w:cs="Times New Roman"/>
          <w:szCs w:val="28"/>
        </w:rPr>
        <w:t>Назначени</w:t>
      </w:r>
      <w:r>
        <w:rPr>
          <w:rFonts w:cs="Times New Roman"/>
          <w:szCs w:val="28"/>
        </w:rPr>
        <w:t>я</w:t>
      </w:r>
      <w:r w:rsidRPr="00BE3CA0">
        <w:rPr>
          <w:rFonts w:cs="Times New Roman"/>
          <w:szCs w:val="28"/>
        </w:rPr>
        <w:t xml:space="preserve"> транспортных средств службы доставки или машин такси на ближайшие или важнейшие заявки.</w:t>
      </w:r>
    </w:p>
    <w:p w14:paraId="63BF3BC1" w14:textId="3B01FF65" w:rsidR="002C2084" w:rsidRDefault="002C2084" w:rsidP="00B2368F">
      <w:pPr>
        <w:pStyle w:val="a6"/>
        <w:numPr>
          <w:ilvl w:val="0"/>
          <w:numId w:val="3"/>
        </w:numPr>
        <w:spacing w:line="240" w:lineRule="auto"/>
        <w:rPr>
          <w:rFonts w:cs="Times New Roman"/>
          <w:szCs w:val="28"/>
        </w:rPr>
      </w:pPr>
      <w:r w:rsidRPr="00BE3CA0">
        <w:rPr>
          <w:rFonts w:cs="Times New Roman"/>
          <w:szCs w:val="28"/>
        </w:rPr>
        <w:t>Распределени</w:t>
      </w:r>
      <w:r>
        <w:rPr>
          <w:rFonts w:cs="Times New Roman"/>
          <w:szCs w:val="28"/>
        </w:rPr>
        <w:t>е</w:t>
      </w:r>
      <w:r w:rsidRPr="00BE3CA0">
        <w:rPr>
          <w:rFonts w:cs="Times New Roman"/>
          <w:szCs w:val="28"/>
        </w:rPr>
        <w:t xml:space="preserve"> менеджеров по клиентам исходя из их сильных сторон и потребностей клиентов</w:t>
      </w:r>
    </w:p>
    <w:p w14:paraId="3A645120" w14:textId="77777777" w:rsidR="002C2084" w:rsidRDefault="002C2084" w:rsidP="00B2368F">
      <w:pPr>
        <w:pStyle w:val="a6"/>
        <w:numPr>
          <w:ilvl w:val="0"/>
          <w:numId w:val="3"/>
        </w:numPr>
        <w:spacing w:line="240" w:lineRule="auto"/>
        <w:rPr>
          <w:rFonts w:cs="Times New Roman"/>
          <w:szCs w:val="28"/>
        </w:rPr>
      </w:pPr>
      <w:r w:rsidRPr="00BE3CA0">
        <w:rPr>
          <w:rFonts w:cs="Times New Roman"/>
          <w:szCs w:val="28"/>
        </w:rPr>
        <w:t>Автоматическ</w:t>
      </w:r>
      <w:r>
        <w:rPr>
          <w:rFonts w:cs="Times New Roman"/>
          <w:szCs w:val="28"/>
        </w:rPr>
        <w:t>ая</w:t>
      </w:r>
      <w:r w:rsidRPr="00BE3CA0">
        <w:rPr>
          <w:rFonts w:cs="Times New Roman"/>
          <w:szCs w:val="28"/>
        </w:rPr>
        <w:t xml:space="preserve"> обработк</w:t>
      </w:r>
      <w:r>
        <w:rPr>
          <w:rFonts w:cs="Times New Roman"/>
          <w:szCs w:val="28"/>
        </w:rPr>
        <w:t>а</w:t>
      </w:r>
      <w:r w:rsidRPr="00BE3CA0">
        <w:rPr>
          <w:rFonts w:cs="Times New Roman"/>
          <w:szCs w:val="28"/>
        </w:rPr>
        <w:t xml:space="preserve"> заявок на кредит по банковским серверам.</w:t>
      </w:r>
    </w:p>
    <w:p w14:paraId="358915B0" w14:textId="77777777" w:rsidR="002C2084" w:rsidRDefault="002C2084" w:rsidP="00B2368F">
      <w:pPr>
        <w:pStyle w:val="a6"/>
        <w:numPr>
          <w:ilvl w:val="0"/>
          <w:numId w:val="3"/>
        </w:numPr>
        <w:spacing w:line="240" w:lineRule="auto"/>
        <w:rPr>
          <w:rFonts w:cs="Times New Roman"/>
          <w:szCs w:val="28"/>
        </w:rPr>
      </w:pPr>
      <w:r w:rsidRPr="00BE3CA0">
        <w:rPr>
          <w:rFonts w:cs="Times New Roman"/>
          <w:szCs w:val="28"/>
        </w:rPr>
        <w:t>Распределени</w:t>
      </w:r>
      <w:r>
        <w:rPr>
          <w:rFonts w:cs="Times New Roman"/>
          <w:szCs w:val="28"/>
        </w:rPr>
        <w:t xml:space="preserve">е </w:t>
      </w:r>
      <w:r w:rsidRPr="00BE3CA0">
        <w:rPr>
          <w:rFonts w:cs="Times New Roman"/>
          <w:szCs w:val="28"/>
        </w:rPr>
        <w:t>клиентов облачных вычислений по серверам в зависимости от вида вычислений и доступных мощностей</w:t>
      </w:r>
      <w:r>
        <w:rPr>
          <w:rFonts w:cs="Times New Roman"/>
          <w:szCs w:val="28"/>
        </w:rPr>
        <w:t>.</w:t>
      </w:r>
    </w:p>
    <w:p w14:paraId="6711CB57" w14:textId="77777777" w:rsidR="002C2084" w:rsidRPr="00BE3CA0" w:rsidRDefault="002C2084" w:rsidP="00B2368F">
      <w:pPr>
        <w:spacing w:line="240" w:lineRule="auto"/>
        <w:rPr>
          <w:rFonts w:cs="Times New Roman"/>
          <w:szCs w:val="28"/>
        </w:rPr>
      </w:pPr>
      <w:r w:rsidRPr="00BE3CA0">
        <w:rPr>
          <w:rFonts w:cs="Times New Roman"/>
          <w:szCs w:val="28"/>
        </w:rPr>
        <w:t>Основное отличие задачи о назначениях от остальных заключается в том, что искомые переменные являются булевского типа, то есть могут принимать значения только 1 и 0. Таким образом, при решении получается бинарная матрица.</w:t>
      </w:r>
    </w:p>
    <w:p w14:paraId="30B2B09B" w14:textId="77777777" w:rsidR="002C2084" w:rsidRDefault="002C2084" w:rsidP="00B2368F">
      <w:pPr>
        <w:spacing w:line="240" w:lineRule="auto"/>
        <w:rPr>
          <w:rFonts w:cs="Times New Roman"/>
          <w:szCs w:val="28"/>
        </w:rPr>
      </w:pPr>
      <w:r>
        <w:rPr>
          <w:rFonts w:cs="Times New Roman"/>
          <w:szCs w:val="28"/>
        </w:rPr>
        <w:t>Целевая функция и ограничения записываются</w:t>
      </w:r>
      <w:r w:rsidRPr="00B81659">
        <w:rPr>
          <w:rFonts w:cs="Times New Roman"/>
          <w:szCs w:val="28"/>
        </w:rPr>
        <w:t xml:space="preserve"> в виде строгих равенств, при этом целевая функция эффективности стремится к максимуму</w:t>
      </w:r>
      <w:r>
        <w:rPr>
          <w:rFonts w:cs="Times New Roman"/>
          <w:szCs w:val="28"/>
        </w:rPr>
        <w:t>.</w:t>
      </w:r>
    </w:p>
    <w:p w14:paraId="522E08A4" w14:textId="77777777" w:rsidR="002C2084" w:rsidRPr="00982541" w:rsidRDefault="002C2084" w:rsidP="00B2368F">
      <w:pPr>
        <w:spacing w:line="240" w:lineRule="auto"/>
        <w:rPr>
          <w:rFonts w:cs="Times New Roman"/>
          <w:i/>
          <w:szCs w:val="28"/>
        </w:rPr>
      </w:pPr>
      <w:r w:rsidRPr="00982541">
        <w:rPr>
          <w:rFonts w:cs="Times New Roman"/>
          <w:i/>
          <w:noProof/>
          <w:szCs w:val="28"/>
        </w:rPr>
        <w:drawing>
          <wp:inline distT="0" distB="0" distL="0" distR="0" wp14:anchorId="5E4B595F" wp14:editId="0BB085A7">
            <wp:extent cx="2057578" cy="746825"/>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057578" cy="746825"/>
                    </a:xfrm>
                    <a:prstGeom prst="rect">
                      <a:avLst/>
                    </a:prstGeom>
                  </pic:spPr>
                </pic:pic>
              </a:graphicData>
            </a:graphic>
          </wp:inline>
        </w:drawing>
      </w:r>
    </w:p>
    <w:p w14:paraId="4B0E6FB7" w14:textId="77777777" w:rsidR="002C2084" w:rsidRDefault="002C2084" w:rsidP="00B2368F">
      <w:pPr>
        <w:spacing w:line="240" w:lineRule="auto"/>
        <w:rPr>
          <w:rFonts w:cs="Times New Roman"/>
          <w:szCs w:val="28"/>
        </w:rPr>
      </w:pPr>
      <w:r w:rsidRPr="00D827F4">
        <w:rPr>
          <w:rFonts w:cs="Times New Roman"/>
          <w:noProof/>
          <w:szCs w:val="28"/>
        </w:rPr>
        <w:drawing>
          <wp:inline distT="0" distB="0" distL="0" distR="0" wp14:anchorId="0E041FFA" wp14:editId="4F4B7829">
            <wp:extent cx="1769534" cy="685943"/>
            <wp:effectExtent l="0" t="0" r="254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814191" cy="703254"/>
                    </a:xfrm>
                    <a:prstGeom prst="rect">
                      <a:avLst/>
                    </a:prstGeom>
                  </pic:spPr>
                </pic:pic>
              </a:graphicData>
            </a:graphic>
          </wp:inline>
        </w:drawing>
      </w:r>
    </w:p>
    <w:p w14:paraId="03E0AE27" w14:textId="77777777" w:rsidR="002C2084" w:rsidRDefault="002C2084" w:rsidP="00B2368F">
      <w:pPr>
        <w:spacing w:line="240" w:lineRule="auto"/>
        <w:rPr>
          <w:rFonts w:cs="Times New Roman"/>
          <w:szCs w:val="28"/>
        </w:rPr>
      </w:pPr>
      <w:r w:rsidRPr="00D827F4">
        <w:rPr>
          <w:rFonts w:cs="Times New Roman"/>
          <w:noProof/>
          <w:szCs w:val="28"/>
        </w:rPr>
        <w:drawing>
          <wp:inline distT="0" distB="0" distL="0" distR="0" wp14:anchorId="1D4D9B88" wp14:editId="455473B1">
            <wp:extent cx="1896533" cy="734142"/>
            <wp:effectExtent l="0" t="0" r="8890" b="889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935882" cy="749374"/>
                    </a:xfrm>
                    <a:prstGeom prst="rect">
                      <a:avLst/>
                    </a:prstGeom>
                  </pic:spPr>
                </pic:pic>
              </a:graphicData>
            </a:graphic>
          </wp:inline>
        </w:drawing>
      </w:r>
    </w:p>
    <w:p w14:paraId="5D85CC82" w14:textId="77777777" w:rsidR="002C2084" w:rsidRDefault="002C2084" w:rsidP="00B2368F">
      <w:pPr>
        <w:spacing w:line="240" w:lineRule="auto"/>
        <w:rPr>
          <w:rFonts w:cs="Times New Roman"/>
          <w:szCs w:val="28"/>
        </w:rPr>
      </w:pPr>
      <w:r w:rsidRPr="00D827F4">
        <w:rPr>
          <w:rFonts w:cs="Times New Roman"/>
          <w:noProof/>
          <w:szCs w:val="28"/>
        </w:rPr>
        <w:drawing>
          <wp:inline distT="0" distB="0" distL="0" distR="0" wp14:anchorId="53E72B7C" wp14:editId="667C1A3F">
            <wp:extent cx="1126067" cy="391160"/>
            <wp:effectExtent l="0" t="0" r="0" b="889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161486" cy="403463"/>
                    </a:xfrm>
                    <a:prstGeom prst="rect">
                      <a:avLst/>
                    </a:prstGeom>
                  </pic:spPr>
                </pic:pic>
              </a:graphicData>
            </a:graphic>
          </wp:inline>
        </w:drawing>
      </w:r>
    </w:p>
    <w:p w14:paraId="710375DC" w14:textId="77777777" w:rsidR="002C2084" w:rsidRPr="00BE3CA0" w:rsidRDefault="002C2084" w:rsidP="00B2368F">
      <w:pPr>
        <w:spacing w:line="240" w:lineRule="auto"/>
        <w:rPr>
          <w:rFonts w:cs="Times New Roman"/>
          <w:szCs w:val="28"/>
        </w:rPr>
      </w:pPr>
      <w:r>
        <w:rPr>
          <w:rFonts w:cs="Times New Roman"/>
          <w:szCs w:val="28"/>
        </w:rPr>
        <w:t>При решении данной задачи используется симплекс-метод.</w:t>
      </w:r>
    </w:p>
    <w:p w14:paraId="253F9B88" w14:textId="56518BB9" w:rsidR="00FD1CBC" w:rsidRPr="004A7AB8" w:rsidRDefault="00FD1CBC" w:rsidP="00FD1CBC">
      <w:pPr>
        <w:spacing w:line="240" w:lineRule="auto"/>
        <w:ind w:firstLine="0"/>
        <w:rPr>
          <w:rFonts w:cs="Times New Roman"/>
          <w:b/>
          <w:bCs/>
          <w:sz w:val="22"/>
        </w:rPr>
      </w:pPr>
      <w:r w:rsidRPr="004A7AB8">
        <w:rPr>
          <w:rFonts w:cs="Times New Roman"/>
          <w:b/>
          <w:bCs/>
          <w:szCs w:val="28"/>
        </w:rPr>
        <w:t>5. Задача о кратчайшем пути</w:t>
      </w:r>
      <w:r w:rsidR="004C412A">
        <w:rPr>
          <w:rFonts w:cs="Times New Roman"/>
          <w:b/>
          <w:bCs/>
          <w:szCs w:val="28"/>
        </w:rPr>
        <w:t xml:space="preserve"> на графе</w:t>
      </w:r>
    </w:p>
    <w:p w14:paraId="143E81A2" w14:textId="77777777" w:rsidR="00FD1CBC" w:rsidRDefault="00FD1CBC" w:rsidP="00FD1CBC">
      <w:pPr>
        <w:spacing w:line="240" w:lineRule="auto"/>
        <w:ind w:firstLine="708"/>
        <w:rPr>
          <w:rFonts w:cs="Times New Roman"/>
          <w:szCs w:val="28"/>
        </w:rPr>
      </w:pPr>
      <w:r>
        <w:rPr>
          <w:rFonts w:cs="Times New Roman"/>
          <w:szCs w:val="28"/>
        </w:rPr>
        <w:t xml:space="preserve">Задача о кратчайшем пути предполагает построение кратчайшего маршрута между 2 точками на графе. Критериями «длины» маршрута могут служить не только единицы измерения расстояния (км., мили итд) но и стоимость проезда, время в пути итд. </w:t>
      </w:r>
    </w:p>
    <w:p w14:paraId="3CFFD36E" w14:textId="77777777" w:rsidR="00FD1CBC" w:rsidRDefault="00FD1CBC" w:rsidP="00FD1CBC">
      <w:pPr>
        <w:spacing w:line="240" w:lineRule="auto"/>
        <w:ind w:firstLine="708"/>
        <w:rPr>
          <w:rFonts w:cs="Times New Roman"/>
          <w:szCs w:val="28"/>
        </w:rPr>
      </w:pPr>
      <w:r>
        <w:rPr>
          <w:rFonts w:cs="Times New Roman"/>
          <w:szCs w:val="28"/>
        </w:rPr>
        <w:t xml:space="preserve">Существует 2 способа решения задач о кратчайшем пути: алгоритмический (алгоритм Дейкстры) и математический. </w:t>
      </w:r>
    </w:p>
    <w:p w14:paraId="3D5F09EA" w14:textId="77777777" w:rsidR="00FD1CBC" w:rsidRDefault="00FD1CBC" w:rsidP="00FD1CBC">
      <w:pPr>
        <w:spacing w:line="240" w:lineRule="auto"/>
        <w:ind w:firstLine="708"/>
        <w:rPr>
          <w:rFonts w:cs="Times New Roman"/>
          <w:szCs w:val="28"/>
        </w:rPr>
      </w:pPr>
      <w:r w:rsidRPr="000A4003">
        <w:rPr>
          <w:rFonts w:cs="Times New Roman"/>
          <w:szCs w:val="28"/>
          <w:u w:val="single"/>
        </w:rPr>
        <w:t>Алгоритм Дейкстры</w:t>
      </w:r>
      <w:r>
        <w:rPr>
          <w:rFonts w:cs="Times New Roman"/>
          <w:szCs w:val="28"/>
        </w:rPr>
        <w:t xml:space="preserve"> предполагает пошаговое посещение каждой вершины графа и расчет длины пути от </w:t>
      </w:r>
      <w:r>
        <w:rPr>
          <w:rFonts w:cs="Times New Roman"/>
          <w:szCs w:val="28"/>
          <w:lang w:val="en-US"/>
        </w:rPr>
        <w:t>A</w:t>
      </w:r>
      <w:r>
        <w:rPr>
          <w:rFonts w:cs="Times New Roman"/>
          <w:szCs w:val="28"/>
        </w:rPr>
        <w:t xml:space="preserve"> </w:t>
      </w:r>
      <w:r w:rsidRPr="0061776D">
        <w:rPr>
          <w:rFonts w:cs="Times New Roman"/>
          <w:szCs w:val="28"/>
        </w:rPr>
        <w:t>(</w:t>
      </w:r>
      <w:r>
        <w:rPr>
          <w:rFonts w:cs="Times New Roman"/>
          <w:szCs w:val="28"/>
        </w:rPr>
        <w:t xml:space="preserve">вершины, из которой мы начинаем перемещение) до посещенной вершины. В случае, если мы посещаем одну </w:t>
      </w:r>
      <w:r>
        <w:rPr>
          <w:rFonts w:cs="Times New Roman"/>
          <w:szCs w:val="28"/>
        </w:rPr>
        <w:lastRenderedPageBreak/>
        <w:t xml:space="preserve">вершину больше 1 раза, мы можем изменить значение длины пути до данной вершины (в случае если мы нашли более короткий маршрут). </w:t>
      </w:r>
    </w:p>
    <w:p w14:paraId="020C1F84" w14:textId="77777777" w:rsidR="00FD1CBC" w:rsidRPr="0061776D" w:rsidRDefault="00FD1CBC" w:rsidP="00FD1CBC">
      <w:pPr>
        <w:spacing w:line="240" w:lineRule="auto"/>
        <w:ind w:firstLine="708"/>
        <w:rPr>
          <w:rFonts w:cs="Times New Roman"/>
          <w:szCs w:val="28"/>
        </w:rPr>
      </w:pPr>
      <w:r>
        <w:rPr>
          <w:rFonts w:cs="Times New Roman"/>
          <w:szCs w:val="28"/>
        </w:rPr>
        <w:t xml:space="preserve">После того, как мы нашли минимальное расстояние, которое нам нужно преодолеть чтобы дойти из </w:t>
      </w:r>
      <w:r>
        <w:rPr>
          <w:rFonts w:cs="Times New Roman"/>
          <w:szCs w:val="28"/>
          <w:lang w:val="en-US"/>
        </w:rPr>
        <w:t>A</w:t>
      </w:r>
      <w:r>
        <w:rPr>
          <w:rFonts w:cs="Times New Roman"/>
          <w:szCs w:val="28"/>
        </w:rPr>
        <w:t xml:space="preserve"> до каждой из вершин, мы окажемся в вершине </w:t>
      </w:r>
      <w:r>
        <w:rPr>
          <w:rFonts w:cs="Times New Roman"/>
          <w:szCs w:val="28"/>
          <w:lang w:val="en-US"/>
        </w:rPr>
        <w:t>B</w:t>
      </w:r>
      <w:r>
        <w:rPr>
          <w:rFonts w:cs="Times New Roman"/>
          <w:szCs w:val="28"/>
        </w:rPr>
        <w:t xml:space="preserve"> (конечной точке пути). После этого мы должны «вернуться» из В обратно в А, выбирая вершины с наименьшим значением длины пути от данной вершины до А. </w:t>
      </w:r>
    </w:p>
    <w:p w14:paraId="2621C5B3" w14:textId="77777777" w:rsidR="00FD1CBC" w:rsidRPr="00CF6E73" w:rsidRDefault="00FD1CBC" w:rsidP="00FD1CBC">
      <w:pPr>
        <w:spacing w:line="240" w:lineRule="auto"/>
        <w:ind w:firstLine="708"/>
        <w:rPr>
          <w:rFonts w:cs="Times New Roman"/>
          <w:szCs w:val="28"/>
        </w:rPr>
      </w:pPr>
      <w:r>
        <w:rPr>
          <w:rFonts w:cs="Times New Roman"/>
          <w:szCs w:val="28"/>
        </w:rPr>
        <w:t xml:space="preserve">Для </w:t>
      </w:r>
      <w:r w:rsidRPr="000A4003">
        <w:rPr>
          <w:rFonts w:cs="Times New Roman"/>
          <w:szCs w:val="28"/>
          <w:u w:val="single"/>
        </w:rPr>
        <w:t>математического способа</w:t>
      </w:r>
      <w:r>
        <w:rPr>
          <w:rFonts w:cs="Times New Roman"/>
          <w:szCs w:val="28"/>
        </w:rPr>
        <w:t xml:space="preserve"> решения задачи нам нужно преобразовать граф в матрицу, где вершины будут номерами столбцов/строк (</w:t>
      </w:r>
      <w:r>
        <w:rPr>
          <w:rFonts w:cs="Times New Roman"/>
          <w:szCs w:val="28"/>
          <w:lang w:val="en-US"/>
        </w:rPr>
        <w:t>n</w:t>
      </w:r>
      <w:r w:rsidRPr="001F5996">
        <w:rPr>
          <w:rFonts w:cs="Times New Roman"/>
          <w:szCs w:val="28"/>
        </w:rPr>
        <w:t>)</w:t>
      </w:r>
      <w:r>
        <w:rPr>
          <w:rFonts w:cs="Times New Roman"/>
          <w:szCs w:val="28"/>
        </w:rPr>
        <w:t>, а вес ребер – самими значениями матрицы (</w:t>
      </w:r>
      <w:r>
        <w:rPr>
          <w:rFonts w:cs="Times New Roman"/>
          <w:szCs w:val="28"/>
          <w:lang w:val="en-US"/>
        </w:rPr>
        <w:t>w</w:t>
      </w:r>
      <w:r w:rsidRPr="001F5996">
        <w:rPr>
          <w:rFonts w:cs="Times New Roman"/>
          <w:szCs w:val="28"/>
          <w:vertAlign w:val="subscript"/>
        </w:rPr>
        <w:t xml:space="preserve">11, </w:t>
      </w:r>
      <w:r>
        <w:rPr>
          <w:rFonts w:cs="Times New Roman"/>
          <w:szCs w:val="28"/>
          <w:lang w:val="en-US"/>
        </w:rPr>
        <w:t>w</w:t>
      </w:r>
      <w:r w:rsidRPr="001F5996">
        <w:rPr>
          <w:rFonts w:cs="Times New Roman"/>
          <w:szCs w:val="28"/>
          <w:vertAlign w:val="subscript"/>
        </w:rPr>
        <w:t xml:space="preserve">12 </w:t>
      </w:r>
      <w:r>
        <w:rPr>
          <w:rFonts w:cs="Times New Roman"/>
          <w:szCs w:val="28"/>
        </w:rPr>
        <w:t>…</w:t>
      </w:r>
      <w:r w:rsidRPr="001F5996">
        <w:rPr>
          <w:rFonts w:cs="Times New Roman"/>
          <w:szCs w:val="28"/>
        </w:rPr>
        <w:t xml:space="preserve">, </w:t>
      </w:r>
      <w:r>
        <w:rPr>
          <w:rFonts w:cs="Times New Roman"/>
          <w:szCs w:val="28"/>
          <w:lang w:val="en-US"/>
        </w:rPr>
        <w:t>w</w:t>
      </w:r>
      <w:r w:rsidRPr="001F5996">
        <w:rPr>
          <w:rFonts w:cs="Times New Roman"/>
          <w:szCs w:val="28"/>
          <w:vertAlign w:val="subscript"/>
        </w:rPr>
        <w:t>1</w:t>
      </w:r>
      <w:r>
        <w:rPr>
          <w:rFonts w:cs="Times New Roman"/>
          <w:szCs w:val="28"/>
          <w:vertAlign w:val="subscript"/>
          <w:lang w:val="en-US"/>
        </w:rPr>
        <w:t>n</w:t>
      </w:r>
      <w:r w:rsidRPr="00CF6E73">
        <w:rPr>
          <w:rFonts w:cs="Times New Roman"/>
          <w:szCs w:val="28"/>
        </w:rPr>
        <w:t>)</w:t>
      </w:r>
    </w:p>
    <w:p w14:paraId="78AA2716" w14:textId="77777777" w:rsidR="00FD1CBC" w:rsidRDefault="00FD1CBC" w:rsidP="00FD1CBC">
      <w:pPr>
        <w:spacing w:line="240" w:lineRule="auto"/>
        <w:ind w:firstLine="708"/>
        <w:rPr>
          <w:rFonts w:cs="Times New Roman"/>
          <w:szCs w:val="28"/>
        </w:rPr>
      </w:pPr>
      <w:r w:rsidRPr="00C363B0">
        <w:rPr>
          <w:rFonts w:cs="Times New Roman"/>
          <w:noProof/>
          <w:szCs w:val="28"/>
        </w:rPr>
        <w:drawing>
          <wp:inline distT="0" distB="0" distL="0" distR="0" wp14:anchorId="37F59BBF" wp14:editId="6464CF1E">
            <wp:extent cx="1774190" cy="742768"/>
            <wp:effectExtent l="0" t="0" r="0" b="63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48280" b="23480"/>
                    <a:stretch/>
                  </pic:blipFill>
                  <pic:spPr bwMode="auto">
                    <a:xfrm>
                      <a:off x="0" y="0"/>
                      <a:ext cx="1781312" cy="745750"/>
                    </a:xfrm>
                    <a:prstGeom prst="rect">
                      <a:avLst/>
                    </a:prstGeom>
                    <a:ln>
                      <a:noFill/>
                    </a:ln>
                    <a:extLst>
                      <a:ext uri="{53640926-AAD7-44D8-BBD7-CCE9431645EC}">
                        <a14:shadowObscured xmlns:a14="http://schemas.microsoft.com/office/drawing/2010/main"/>
                      </a:ext>
                    </a:extLst>
                  </pic:spPr>
                </pic:pic>
              </a:graphicData>
            </a:graphic>
          </wp:inline>
        </w:drawing>
      </w:r>
    </w:p>
    <w:p w14:paraId="32AA7DA4" w14:textId="77777777" w:rsidR="00FD1CBC" w:rsidRPr="00EA4E33" w:rsidRDefault="00FD1CBC" w:rsidP="00FD1CBC">
      <w:pPr>
        <w:spacing w:line="240" w:lineRule="auto"/>
        <w:rPr>
          <w:rFonts w:cs="Times New Roman"/>
          <w:i/>
          <w:iCs/>
          <w:sz w:val="20"/>
          <w:szCs w:val="20"/>
        </w:rPr>
      </w:pPr>
      <w:r w:rsidRPr="00EA4E33">
        <w:rPr>
          <w:rFonts w:cs="Times New Roman"/>
          <w:i/>
          <w:iCs/>
          <w:sz w:val="20"/>
          <w:szCs w:val="20"/>
        </w:rPr>
        <w:t>Рис. 1 – Матрица веса ребер графа</w:t>
      </w:r>
    </w:p>
    <w:p w14:paraId="51A2BFCA" w14:textId="77777777" w:rsidR="00FD1CBC" w:rsidRPr="00CF6E73" w:rsidRDefault="00FD1CBC" w:rsidP="00FD1CBC">
      <w:pPr>
        <w:spacing w:line="240" w:lineRule="auto"/>
        <w:rPr>
          <w:rFonts w:cs="Times New Roman"/>
          <w:szCs w:val="28"/>
        </w:rPr>
      </w:pPr>
      <w:r>
        <w:rPr>
          <w:rFonts w:cs="Times New Roman"/>
          <w:szCs w:val="28"/>
        </w:rPr>
        <w:tab/>
        <w:t>Следующим шагом мы создадим матрицу искомого маршрута (т.е. матрицу переменных значений). Значения данной матрицы будут бинарными. 1 означает</w:t>
      </w:r>
      <w:r w:rsidRPr="00CF6E73">
        <w:rPr>
          <w:rFonts w:cs="Times New Roman"/>
          <w:szCs w:val="28"/>
        </w:rPr>
        <w:t xml:space="preserve"> </w:t>
      </w:r>
      <w:r>
        <w:rPr>
          <w:rFonts w:cs="Times New Roman"/>
          <w:szCs w:val="28"/>
        </w:rPr>
        <w:t>переход из вершины по горизонтали в вершину по вертикали.</w:t>
      </w:r>
    </w:p>
    <w:p w14:paraId="6BA47F99" w14:textId="77777777" w:rsidR="00FD1CBC" w:rsidRDefault="00FD1CBC" w:rsidP="00FD1CBC">
      <w:pPr>
        <w:spacing w:line="240" w:lineRule="auto"/>
        <w:rPr>
          <w:rFonts w:cs="Times New Roman"/>
          <w:szCs w:val="28"/>
        </w:rPr>
      </w:pPr>
      <w:r w:rsidRPr="00EA4E33">
        <w:rPr>
          <w:rFonts w:cs="Times New Roman"/>
          <w:noProof/>
          <w:szCs w:val="28"/>
        </w:rPr>
        <w:drawing>
          <wp:inline distT="0" distB="0" distL="0" distR="0" wp14:anchorId="0A6A9ED9" wp14:editId="375CA25B">
            <wp:extent cx="2523977" cy="1445499"/>
            <wp:effectExtent l="0" t="0" r="0" b="254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542100" cy="1455878"/>
                    </a:xfrm>
                    <a:prstGeom prst="rect">
                      <a:avLst/>
                    </a:prstGeom>
                  </pic:spPr>
                </pic:pic>
              </a:graphicData>
            </a:graphic>
          </wp:inline>
        </w:drawing>
      </w:r>
    </w:p>
    <w:p w14:paraId="20BFFAE8" w14:textId="77777777" w:rsidR="00FD1CBC" w:rsidRDefault="00FD1CBC" w:rsidP="00FD1CBC">
      <w:pPr>
        <w:spacing w:line="240" w:lineRule="auto"/>
        <w:rPr>
          <w:rFonts w:cs="Times New Roman"/>
          <w:i/>
          <w:iCs/>
          <w:sz w:val="20"/>
          <w:szCs w:val="20"/>
        </w:rPr>
      </w:pPr>
      <w:r w:rsidRPr="00EA4E33">
        <w:rPr>
          <w:rFonts w:cs="Times New Roman"/>
          <w:i/>
          <w:iCs/>
          <w:sz w:val="20"/>
          <w:szCs w:val="20"/>
        </w:rPr>
        <w:t xml:space="preserve">Рис. </w:t>
      </w:r>
      <w:r>
        <w:rPr>
          <w:rFonts w:cs="Times New Roman"/>
          <w:i/>
          <w:iCs/>
          <w:sz w:val="20"/>
          <w:szCs w:val="20"/>
        </w:rPr>
        <w:t>2</w:t>
      </w:r>
      <w:r w:rsidRPr="00EA4E33">
        <w:rPr>
          <w:rFonts w:cs="Times New Roman"/>
          <w:i/>
          <w:iCs/>
          <w:sz w:val="20"/>
          <w:szCs w:val="20"/>
        </w:rPr>
        <w:t xml:space="preserve"> – Матрица </w:t>
      </w:r>
      <w:r>
        <w:rPr>
          <w:rFonts w:cs="Times New Roman"/>
          <w:i/>
          <w:iCs/>
          <w:sz w:val="20"/>
          <w:szCs w:val="20"/>
        </w:rPr>
        <w:t>искомого маршрута</w:t>
      </w:r>
    </w:p>
    <w:p w14:paraId="00096689" w14:textId="77777777" w:rsidR="00FD1CBC" w:rsidRDefault="00FD1CBC" w:rsidP="00FD1CBC">
      <w:pPr>
        <w:spacing w:line="240" w:lineRule="auto"/>
        <w:ind w:firstLine="708"/>
        <w:rPr>
          <w:rFonts w:cs="Times New Roman"/>
          <w:szCs w:val="28"/>
        </w:rPr>
      </w:pPr>
      <w:r>
        <w:rPr>
          <w:rFonts w:cs="Times New Roman"/>
          <w:szCs w:val="28"/>
        </w:rPr>
        <w:t>Для решения задачи мы должны задать целевую функцию, отражающую минимальную суммарную длину пути:</w:t>
      </w:r>
    </w:p>
    <w:p w14:paraId="03AF377E" w14:textId="77777777" w:rsidR="00FD1CBC" w:rsidRDefault="00FD1CBC" w:rsidP="00FD1CBC">
      <w:pPr>
        <w:spacing w:line="240" w:lineRule="auto"/>
        <w:rPr>
          <w:rFonts w:cs="Times New Roman"/>
          <w:szCs w:val="28"/>
        </w:rPr>
      </w:pPr>
      <w:r w:rsidRPr="00EA4E33">
        <w:rPr>
          <w:rFonts w:cs="Times New Roman"/>
          <w:noProof/>
          <w:szCs w:val="28"/>
        </w:rPr>
        <w:drawing>
          <wp:inline distT="0" distB="0" distL="0" distR="0" wp14:anchorId="77CD4762" wp14:editId="19388200">
            <wp:extent cx="2034543" cy="742950"/>
            <wp:effectExtent l="0" t="0" r="381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038547" cy="744412"/>
                    </a:xfrm>
                    <a:prstGeom prst="rect">
                      <a:avLst/>
                    </a:prstGeom>
                  </pic:spPr>
                </pic:pic>
              </a:graphicData>
            </a:graphic>
          </wp:inline>
        </w:drawing>
      </w:r>
    </w:p>
    <w:p w14:paraId="73F08635" w14:textId="77777777" w:rsidR="00FD1CBC" w:rsidRPr="00EA4E33" w:rsidRDefault="00FD1CBC" w:rsidP="00FD1CBC">
      <w:pPr>
        <w:spacing w:line="240" w:lineRule="auto"/>
        <w:ind w:firstLine="708"/>
        <w:rPr>
          <w:rFonts w:cs="Times New Roman"/>
          <w:szCs w:val="28"/>
        </w:rPr>
      </w:pPr>
      <w:r>
        <w:rPr>
          <w:rFonts w:cs="Times New Roman"/>
          <w:szCs w:val="28"/>
        </w:rPr>
        <w:t xml:space="preserve">Целевая функция является суммой произведений значений матрицы искомого маршрута и матрицы, содержащей вес всех существующих ребер графа.  </w:t>
      </w:r>
    </w:p>
    <w:p w14:paraId="6D5997E8" w14:textId="77777777" w:rsidR="00FD1CBC" w:rsidRDefault="00FD1CBC" w:rsidP="00FD1CBC">
      <w:pPr>
        <w:spacing w:line="240" w:lineRule="auto"/>
        <w:rPr>
          <w:rFonts w:cs="Times New Roman"/>
          <w:szCs w:val="28"/>
        </w:rPr>
      </w:pPr>
      <w:r>
        <w:rPr>
          <w:rFonts w:cs="Times New Roman"/>
          <w:szCs w:val="28"/>
        </w:rPr>
        <w:tab/>
        <w:t>Ограничениями будут являться следующие условия:</w:t>
      </w:r>
    </w:p>
    <w:p w14:paraId="21258244" w14:textId="77777777" w:rsidR="00FD1CBC" w:rsidRPr="007C67C6" w:rsidRDefault="00FD1CBC" w:rsidP="00FD1CBC">
      <w:pPr>
        <w:pStyle w:val="a6"/>
        <w:numPr>
          <w:ilvl w:val="0"/>
          <w:numId w:val="8"/>
        </w:numPr>
        <w:spacing w:line="240" w:lineRule="auto"/>
        <w:rPr>
          <w:rFonts w:cs="Times New Roman"/>
          <w:szCs w:val="28"/>
        </w:rPr>
      </w:pPr>
      <w:r>
        <w:rPr>
          <w:rFonts w:cs="Times New Roman"/>
          <w:szCs w:val="28"/>
        </w:rPr>
        <w:t xml:space="preserve">А-ая строка и </w:t>
      </w:r>
      <w:r>
        <w:rPr>
          <w:rFonts w:cs="Times New Roman"/>
          <w:szCs w:val="28"/>
          <w:lang w:val="en-US"/>
        </w:rPr>
        <w:t>B</w:t>
      </w:r>
      <w:r>
        <w:rPr>
          <w:rFonts w:cs="Times New Roman"/>
          <w:szCs w:val="28"/>
        </w:rPr>
        <w:t xml:space="preserve">-ый столбец матрицы искомого маршрута должен содержать единицу. Т.е. маршрут должен обязательно начинаться в точке А и заканчиваться в точке В. </w:t>
      </w:r>
    </w:p>
    <w:p w14:paraId="37031C3B" w14:textId="77777777" w:rsidR="00FD1CBC" w:rsidRDefault="00FD1CBC" w:rsidP="00FD1CBC">
      <w:pPr>
        <w:spacing w:line="240" w:lineRule="auto"/>
        <w:rPr>
          <w:rFonts w:cs="Times New Roman"/>
          <w:szCs w:val="28"/>
        </w:rPr>
      </w:pPr>
      <w:r w:rsidRPr="007C67C6">
        <w:rPr>
          <w:rFonts w:cs="Times New Roman"/>
          <w:noProof/>
          <w:szCs w:val="28"/>
        </w:rPr>
        <w:lastRenderedPageBreak/>
        <w:drawing>
          <wp:inline distT="0" distB="0" distL="0" distR="0" wp14:anchorId="27DFF62B" wp14:editId="55F3A3FD">
            <wp:extent cx="1514475" cy="666609"/>
            <wp:effectExtent l="0" t="0" r="0" b="635"/>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531220" cy="673979"/>
                    </a:xfrm>
                    <a:prstGeom prst="rect">
                      <a:avLst/>
                    </a:prstGeom>
                  </pic:spPr>
                </pic:pic>
              </a:graphicData>
            </a:graphic>
          </wp:inline>
        </w:drawing>
      </w:r>
    </w:p>
    <w:p w14:paraId="0D5EDFC0" w14:textId="77777777" w:rsidR="00FD1CBC" w:rsidRDefault="00FD1CBC" w:rsidP="00FD1CBC">
      <w:pPr>
        <w:spacing w:line="240" w:lineRule="auto"/>
        <w:rPr>
          <w:rFonts w:cs="Times New Roman"/>
          <w:szCs w:val="28"/>
        </w:rPr>
      </w:pPr>
    </w:p>
    <w:p w14:paraId="0BBA73D6" w14:textId="77777777" w:rsidR="00FD1CBC" w:rsidRDefault="00FD1CBC" w:rsidP="00FD1CBC">
      <w:pPr>
        <w:pStyle w:val="a6"/>
        <w:numPr>
          <w:ilvl w:val="0"/>
          <w:numId w:val="8"/>
        </w:numPr>
        <w:spacing w:line="240" w:lineRule="auto"/>
        <w:rPr>
          <w:rFonts w:cs="Times New Roman"/>
          <w:szCs w:val="28"/>
        </w:rPr>
      </w:pPr>
      <w:r>
        <w:rPr>
          <w:rFonts w:cs="Times New Roman"/>
          <w:szCs w:val="28"/>
        </w:rPr>
        <w:t xml:space="preserve">Переход должен осуществляться только по ребрам, значения которых отличны от 0. Т.е. маршрут должен строиться только по существующим ребрам. </w:t>
      </w:r>
    </w:p>
    <w:p w14:paraId="0AFA9D3B" w14:textId="77777777" w:rsidR="00FD1CBC" w:rsidRDefault="00FD1CBC" w:rsidP="00FD1CBC">
      <w:pPr>
        <w:pStyle w:val="a6"/>
        <w:spacing w:line="240" w:lineRule="auto"/>
        <w:ind w:left="3552"/>
        <w:rPr>
          <w:rFonts w:cs="Times New Roman"/>
          <w:szCs w:val="28"/>
        </w:rPr>
      </w:pPr>
      <w:r w:rsidRPr="007C67C6">
        <w:rPr>
          <w:rFonts w:cs="Times New Roman"/>
          <w:noProof/>
          <w:szCs w:val="28"/>
        </w:rPr>
        <w:drawing>
          <wp:inline distT="0" distB="0" distL="0" distR="0" wp14:anchorId="7EE70EFA" wp14:editId="01368682">
            <wp:extent cx="1455553" cy="425450"/>
            <wp:effectExtent l="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476777" cy="431654"/>
                    </a:xfrm>
                    <a:prstGeom prst="rect">
                      <a:avLst/>
                    </a:prstGeom>
                  </pic:spPr>
                </pic:pic>
              </a:graphicData>
            </a:graphic>
          </wp:inline>
        </w:drawing>
      </w:r>
    </w:p>
    <w:p w14:paraId="4B6E94A9" w14:textId="77777777" w:rsidR="00FD1CBC" w:rsidRDefault="00FD1CBC" w:rsidP="00FD1CBC">
      <w:pPr>
        <w:pStyle w:val="a6"/>
        <w:spacing w:line="240" w:lineRule="auto"/>
        <w:ind w:left="3552"/>
        <w:rPr>
          <w:rFonts w:cs="Times New Roman"/>
          <w:szCs w:val="28"/>
        </w:rPr>
      </w:pPr>
    </w:p>
    <w:p w14:paraId="6C49E205" w14:textId="77777777" w:rsidR="00FD1CBC" w:rsidRDefault="00FD1CBC" w:rsidP="00FD1CBC">
      <w:pPr>
        <w:pStyle w:val="a6"/>
        <w:numPr>
          <w:ilvl w:val="0"/>
          <w:numId w:val="8"/>
        </w:numPr>
        <w:spacing w:line="240" w:lineRule="auto"/>
        <w:rPr>
          <w:rFonts w:cs="Times New Roman"/>
          <w:szCs w:val="28"/>
        </w:rPr>
      </w:pPr>
      <w:r>
        <w:rPr>
          <w:rFonts w:cs="Times New Roman"/>
          <w:szCs w:val="28"/>
        </w:rPr>
        <w:t xml:space="preserve">Сумма по строке </w:t>
      </w:r>
      <w:r>
        <w:rPr>
          <w:rFonts w:cs="Times New Roman"/>
          <w:szCs w:val="28"/>
          <w:lang w:val="en-US"/>
        </w:rPr>
        <w:t>j</w:t>
      </w:r>
      <w:r w:rsidRPr="002A752F">
        <w:rPr>
          <w:rFonts w:cs="Times New Roman"/>
          <w:szCs w:val="28"/>
        </w:rPr>
        <w:t xml:space="preserve"> </w:t>
      </w:r>
      <w:r>
        <w:rPr>
          <w:rFonts w:cs="Times New Roman"/>
          <w:szCs w:val="28"/>
        </w:rPr>
        <w:t xml:space="preserve">равна сумме по столбцу </w:t>
      </w:r>
      <w:r>
        <w:rPr>
          <w:rFonts w:cs="Times New Roman"/>
          <w:szCs w:val="28"/>
          <w:lang w:val="en-US"/>
        </w:rPr>
        <w:t>j</w:t>
      </w:r>
      <w:r w:rsidRPr="002A752F">
        <w:rPr>
          <w:rFonts w:cs="Times New Roman"/>
          <w:szCs w:val="28"/>
        </w:rPr>
        <w:t xml:space="preserve">. </w:t>
      </w:r>
      <w:r>
        <w:rPr>
          <w:rFonts w:cs="Times New Roman"/>
          <w:szCs w:val="28"/>
        </w:rPr>
        <w:t xml:space="preserve">Т.е. вход в вершину графа всегда должен сопровождаться выходом из этой же вершины. Исключением являются строки и столбцы А и В (т.е. начало и конец маршрута). </w:t>
      </w:r>
    </w:p>
    <w:p w14:paraId="6970D6B8" w14:textId="77777777" w:rsidR="00FD1CBC" w:rsidRDefault="00FD1CBC" w:rsidP="00FD1CBC">
      <w:pPr>
        <w:pStyle w:val="a6"/>
        <w:spacing w:line="240" w:lineRule="auto"/>
        <w:ind w:left="2136" w:firstLine="696"/>
        <w:rPr>
          <w:rFonts w:cs="Times New Roman"/>
          <w:szCs w:val="28"/>
        </w:rPr>
      </w:pPr>
      <w:r w:rsidRPr="002A752F">
        <w:rPr>
          <w:rFonts w:cs="Times New Roman"/>
          <w:noProof/>
          <w:szCs w:val="28"/>
        </w:rPr>
        <w:drawing>
          <wp:inline distT="0" distB="0" distL="0" distR="0" wp14:anchorId="23D2DC1B" wp14:editId="6B52B819">
            <wp:extent cx="2257424" cy="600075"/>
            <wp:effectExtent l="0" t="0" r="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264231" cy="601884"/>
                    </a:xfrm>
                    <a:prstGeom prst="rect">
                      <a:avLst/>
                    </a:prstGeom>
                  </pic:spPr>
                </pic:pic>
              </a:graphicData>
            </a:graphic>
          </wp:inline>
        </w:drawing>
      </w:r>
    </w:p>
    <w:p w14:paraId="28EA4941" w14:textId="77777777" w:rsidR="00FD1CBC" w:rsidRDefault="00FD1CBC" w:rsidP="00FD1CBC">
      <w:pPr>
        <w:pStyle w:val="a6"/>
        <w:spacing w:line="240" w:lineRule="auto"/>
        <w:ind w:left="2136" w:firstLine="696"/>
        <w:rPr>
          <w:rFonts w:cs="Times New Roman"/>
          <w:szCs w:val="28"/>
        </w:rPr>
      </w:pPr>
    </w:p>
    <w:p w14:paraId="3F09187B" w14:textId="77777777" w:rsidR="00FD1CBC" w:rsidRPr="002A752F" w:rsidRDefault="00FD1CBC" w:rsidP="00FD1CBC">
      <w:pPr>
        <w:pStyle w:val="a6"/>
        <w:numPr>
          <w:ilvl w:val="0"/>
          <w:numId w:val="8"/>
        </w:numPr>
        <w:spacing w:line="240" w:lineRule="auto"/>
        <w:rPr>
          <w:rFonts w:cs="Times New Roman"/>
          <w:szCs w:val="28"/>
        </w:rPr>
      </w:pPr>
      <w:r>
        <w:rPr>
          <w:rFonts w:cs="Times New Roman"/>
          <w:szCs w:val="28"/>
        </w:rPr>
        <w:t>Сумма по строкам и столбцам всех вершин меньше либо равен 1. Т.е. вход в каждую вершины и выход из нее производится не более одного раза, чтобы не возникало петель.</w:t>
      </w:r>
    </w:p>
    <w:p w14:paraId="0411C639" w14:textId="77777777" w:rsidR="008929C0" w:rsidRDefault="00FD1CBC" w:rsidP="008929C0">
      <w:pPr>
        <w:pStyle w:val="a6"/>
        <w:spacing w:line="240" w:lineRule="auto"/>
        <w:ind w:left="2844"/>
        <w:rPr>
          <w:noProof/>
        </w:rPr>
      </w:pPr>
      <w:r w:rsidRPr="001F5996">
        <w:rPr>
          <w:rFonts w:cs="Times New Roman"/>
          <w:noProof/>
          <w:szCs w:val="28"/>
        </w:rPr>
        <w:drawing>
          <wp:inline distT="0" distB="0" distL="0" distR="0" wp14:anchorId="5F6D7694" wp14:editId="056AE5C2">
            <wp:extent cx="1562318" cy="876422"/>
            <wp:effectExtent l="0" t="0" r="0"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562318" cy="876422"/>
                    </a:xfrm>
                    <a:prstGeom prst="rect">
                      <a:avLst/>
                    </a:prstGeom>
                  </pic:spPr>
                </pic:pic>
              </a:graphicData>
            </a:graphic>
          </wp:inline>
        </w:drawing>
      </w:r>
      <w:r w:rsidRPr="001F5996">
        <w:rPr>
          <w:noProof/>
        </w:rPr>
        <w:t xml:space="preserve"> </w:t>
      </w:r>
      <w:r w:rsidRPr="001F5996">
        <w:rPr>
          <w:rFonts w:cs="Times New Roman"/>
          <w:noProof/>
          <w:szCs w:val="28"/>
        </w:rPr>
        <w:drawing>
          <wp:inline distT="0" distB="0" distL="0" distR="0" wp14:anchorId="70FCFCB8" wp14:editId="3478165B">
            <wp:extent cx="1057272" cy="200025"/>
            <wp:effectExtent l="0" t="0" r="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19565" t="19231"/>
                    <a:stretch/>
                  </pic:blipFill>
                  <pic:spPr bwMode="auto">
                    <a:xfrm>
                      <a:off x="0" y="0"/>
                      <a:ext cx="1057421" cy="200053"/>
                    </a:xfrm>
                    <a:prstGeom prst="rect">
                      <a:avLst/>
                    </a:prstGeom>
                    <a:ln>
                      <a:noFill/>
                    </a:ln>
                    <a:extLst>
                      <a:ext uri="{53640926-AAD7-44D8-BBD7-CCE9431645EC}">
                        <a14:shadowObscured xmlns:a14="http://schemas.microsoft.com/office/drawing/2010/main"/>
                      </a:ext>
                    </a:extLst>
                  </pic:spPr>
                </pic:pic>
              </a:graphicData>
            </a:graphic>
          </wp:inline>
        </w:drawing>
      </w:r>
    </w:p>
    <w:p w14:paraId="14E52FC0" w14:textId="4A2EE4F1" w:rsidR="002A6532" w:rsidRPr="008929C0" w:rsidRDefault="002A6532" w:rsidP="008929C0">
      <w:pPr>
        <w:spacing w:line="240" w:lineRule="auto"/>
        <w:ind w:firstLine="0"/>
        <w:rPr>
          <w:rFonts w:cs="Times New Roman"/>
          <w:szCs w:val="28"/>
        </w:rPr>
      </w:pPr>
      <w:r w:rsidRPr="008929C0">
        <w:rPr>
          <w:b/>
          <w:bCs/>
        </w:rPr>
        <w:t>6. Задача коммивояжера</w:t>
      </w:r>
    </w:p>
    <w:p w14:paraId="37659598" w14:textId="77777777" w:rsidR="002A6532" w:rsidRPr="00154595" w:rsidRDefault="002A6532" w:rsidP="002A6532">
      <w:pPr>
        <w:spacing w:after="0" w:line="240" w:lineRule="auto"/>
        <w:ind w:firstLine="708"/>
        <w:rPr>
          <w:rFonts w:eastAsia="Times New Roman" w:cs="Times New Roman"/>
          <w:color w:val="000000" w:themeColor="text1"/>
          <w:sz w:val="36"/>
          <w:szCs w:val="36"/>
          <w:lang w:eastAsia="ru-RU"/>
        </w:rPr>
      </w:pPr>
      <w:r w:rsidRPr="00154595">
        <w:rPr>
          <w:rFonts w:eastAsia="Times New Roman" w:cs="Times New Roman"/>
          <w:color w:val="000000" w:themeColor="text1"/>
          <w:szCs w:val="28"/>
          <w:shd w:val="clear" w:color="auto" w:fill="FFFFFF"/>
          <w:lang w:eastAsia="ru-RU"/>
        </w:rPr>
        <w:t>Задача коммивояжёра — одна из самых известных задач комбинаторной оптимизации, заключающаяся в поиске самого выгодного маршрута, проходящего через указанные города хотя бы по одному разу с последующим возвратом в исходный город.</w:t>
      </w:r>
    </w:p>
    <w:p w14:paraId="4F28AE93" w14:textId="77777777" w:rsidR="002A6532" w:rsidRPr="00096A88" w:rsidRDefault="002A6532" w:rsidP="002A6532">
      <w:pPr>
        <w:spacing w:after="0" w:line="240" w:lineRule="auto"/>
        <w:ind w:firstLine="708"/>
        <w:rPr>
          <w:rFonts w:eastAsia="Times New Roman" w:cs="Times New Roman"/>
          <w:szCs w:val="28"/>
          <w:lang w:eastAsia="ru-RU"/>
        </w:rPr>
      </w:pPr>
      <w:r w:rsidRPr="00096A88">
        <w:rPr>
          <w:rFonts w:eastAsia="Times New Roman" w:cs="Times New Roman"/>
          <w:szCs w:val="28"/>
          <w:lang w:eastAsia="ru-RU"/>
        </w:rPr>
        <w:t xml:space="preserve">В математической постановке задача может звучать следующим образом: «Необходимо найти на графе все гамильтоновы циклы минимальной длины». </w:t>
      </w:r>
    </w:p>
    <w:p w14:paraId="66BE2CBE" w14:textId="77777777" w:rsidR="002A6532" w:rsidRPr="00096A88" w:rsidRDefault="002A6532" w:rsidP="002A6532">
      <w:pPr>
        <w:spacing w:after="0" w:line="240" w:lineRule="auto"/>
        <w:ind w:firstLine="708"/>
        <w:rPr>
          <w:rFonts w:eastAsia="Times New Roman" w:cs="Times New Roman"/>
          <w:szCs w:val="28"/>
          <w:lang w:eastAsia="ru-RU"/>
        </w:rPr>
      </w:pPr>
      <w:r w:rsidRPr="00096A88">
        <w:rPr>
          <w:rFonts w:eastAsia="Times New Roman" w:cs="Times New Roman"/>
          <w:szCs w:val="28"/>
          <w:lang w:eastAsia="ru-RU"/>
        </w:rPr>
        <w:t>Пусть дан граф G = (V, A), где V - множество вершин графа, А - множество ребер графа. Вес ребер графа wij, задается матрицей смежности:</w:t>
      </w:r>
    </w:p>
    <w:p w14:paraId="28C77215" w14:textId="77777777" w:rsidR="002A6532" w:rsidRDefault="002A6532" w:rsidP="002A6532">
      <w:pPr>
        <w:spacing w:line="240" w:lineRule="auto"/>
      </w:pPr>
      <w:r w:rsidRPr="00096A88">
        <w:rPr>
          <w:noProof/>
        </w:rPr>
        <w:drawing>
          <wp:inline distT="0" distB="0" distL="0" distR="0" wp14:anchorId="531B6664" wp14:editId="5D33DDAF">
            <wp:extent cx="5940425" cy="1383030"/>
            <wp:effectExtent l="0" t="0" r="3175" b="1270"/>
            <wp:docPr id="49" name="Рисунок 49"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descr="Изображение выглядит как текст&#10;&#10;Автоматически созданное описание"/>
                    <pic:cNvPicPr/>
                  </pic:nvPicPr>
                  <pic:blipFill>
                    <a:blip r:embed="rId33"/>
                    <a:stretch>
                      <a:fillRect/>
                    </a:stretch>
                  </pic:blipFill>
                  <pic:spPr>
                    <a:xfrm>
                      <a:off x="0" y="0"/>
                      <a:ext cx="5940425" cy="1383030"/>
                    </a:xfrm>
                    <a:prstGeom prst="rect">
                      <a:avLst/>
                    </a:prstGeom>
                  </pic:spPr>
                </pic:pic>
              </a:graphicData>
            </a:graphic>
          </wp:inline>
        </w:drawing>
      </w:r>
    </w:p>
    <w:p w14:paraId="0670492D" w14:textId="77777777" w:rsidR="002A6532" w:rsidRPr="00096A88" w:rsidRDefault="002A6532" w:rsidP="002A6532">
      <w:pPr>
        <w:spacing w:after="0" w:line="240" w:lineRule="auto"/>
        <w:ind w:firstLine="708"/>
        <w:rPr>
          <w:rFonts w:eastAsia="Times New Roman" w:cs="Times New Roman"/>
          <w:szCs w:val="28"/>
          <w:lang w:eastAsia="ru-RU"/>
        </w:rPr>
      </w:pPr>
      <w:r w:rsidRPr="00096A88">
        <w:rPr>
          <w:rFonts w:eastAsia="Times New Roman" w:cs="Times New Roman"/>
          <w:szCs w:val="28"/>
          <w:lang w:eastAsia="ru-RU"/>
        </w:rPr>
        <w:lastRenderedPageBreak/>
        <w:t>Для решения зададим целевую функцию – минимальную суммарную длину всех дуг пути:</w:t>
      </w:r>
    </w:p>
    <w:p w14:paraId="1CB40A02" w14:textId="77777777" w:rsidR="002A6532" w:rsidRDefault="002A6532" w:rsidP="002A6532">
      <w:pPr>
        <w:spacing w:line="240" w:lineRule="auto"/>
      </w:pPr>
      <w:r w:rsidRPr="00096A88">
        <w:rPr>
          <w:noProof/>
        </w:rPr>
        <w:drawing>
          <wp:inline distT="0" distB="0" distL="0" distR="0" wp14:anchorId="29CC7285" wp14:editId="23521A08">
            <wp:extent cx="2844800" cy="952500"/>
            <wp:effectExtent l="0" t="0" r="0" b="0"/>
            <wp:docPr id="50" name="Рисунок 50" descr="Изображение выглядит как антен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descr="Изображение выглядит как антенна&#10;&#10;Автоматически созданное описание"/>
                    <pic:cNvPicPr/>
                  </pic:nvPicPr>
                  <pic:blipFill>
                    <a:blip r:embed="rId34"/>
                    <a:stretch>
                      <a:fillRect/>
                    </a:stretch>
                  </pic:blipFill>
                  <pic:spPr>
                    <a:xfrm>
                      <a:off x="0" y="0"/>
                      <a:ext cx="2844800" cy="952500"/>
                    </a:xfrm>
                    <a:prstGeom prst="rect">
                      <a:avLst/>
                    </a:prstGeom>
                  </pic:spPr>
                </pic:pic>
              </a:graphicData>
            </a:graphic>
          </wp:inline>
        </w:drawing>
      </w:r>
    </w:p>
    <w:p w14:paraId="41F0AD38" w14:textId="77777777" w:rsidR="002A6532" w:rsidRPr="00096A88" w:rsidRDefault="002A6532" w:rsidP="002A6532">
      <w:pPr>
        <w:spacing w:after="0" w:line="240" w:lineRule="auto"/>
        <w:ind w:firstLine="0"/>
        <w:rPr>
          <w:rFonts w:eastAsia="Times New Roman" w:cs="Times New Roman"/>
          <w:szCs w:val="28"/>
          <w:lang w:eastAsia="ru-RU"/>
        </w:rPr>
      </w:pPr>
      <w:r w:rsidRPr="00096A88">
        <w:rPr>
          <w:rFonts w:eastAsia="Times New Roman" w:cs="Times New Roman"/>
          <w:szCs w:val="28"/>
          <w:lang w:eastAsia="ru-RU"/>
        </w:rPr>
        <w:t>Маршрут должен начинаться и заканчиваться в п. А:</w:t>
      </w:r>
    </w:p>
    <w:p w14:paraId="4932038D" w14:textId="77777777" w:rsidR="002A6532" w:rsidRDefault="002A6532" w:rsidP="002A6532">
      <w:pPr>
        <w:spacing w:after="0" w:line="240" w:lineRule="auto"/>
        <w:ind w:firstLine="0"/>
        <w:rPr>
          <w:rFonts w:eastAsia="Times New Roman" w:cs="Times New Roman"/>
          <w:sz w:val="24"/>
          <w:szCs w:val="24"/>
          <w:lang w:eastAsia="ru-RU"/>
        </w:rPr>
      </w:pPr>
      <w:r w:rsidRPr="00096A88">
        <w:rPr>
          <w:rFonts w:eastAsia="Times New Roman" w:cs="Times New Roman"/>
          <w:noProof/>
          <w:sz w:val="24"/>
          <w:szCs w:val="24"/>
          <w:lang w:eastAsia="ru-RU"/>
        </w:rPr>
        <w:drawing>
          <wp:inline distT="0" distB="0" distL="0" distR="0" wp14:anchorId="1FBD63D9" wp14:editId="3FAC457D">
            <wp:extent cx="1549400" cy="457200"/>
            <wp:effectExtent l="0" t="0" r="0" b="0"/>
            <wp:docPr id="51" name="Рисунок 51"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 descr="Изображение выглядит как текст&#10;&#10;Автоматически созданное описание"/>
                    <pic:cNvPicPr/>
                  </pic:nvPicPr>
                  <pic:blipFill>
                    <a:blip r:embed="rId35"/>
                    <a:stretch>
                      <a:fillRect/>
                    </a:stretch>
                  </pic:blipFill>
                  <pic:spPr>
                    <a:xfrm>
                      <a:off x="0" y="0"/>
                      <a:ext cx="1549400" cy="457200"/>
                    </a:xfrm>
                    <a:prstGeom prst="rect">
                      <a:avLst/>
                    </a:prstGeom>
                  </pic:spPr>
                </pic:pic>
              </a:graphicData>
            </a:graphic>
          </wp:inline>
        </w:drawing>
      </w:r>
    </w:p>
    <w:p w14:paraId="1EBF19A2" w14:textId="77777777" w:rsidR="002A6532" w:rsidRDefault="002A6532" w:rsidP="002A6532">
      <w:pPr>
        <w:spacing w:after="0" w:line="240" w:lineRule="auto"/>
        <w:ind w:firstLine="0"/>
        <w:rPr>
          <w:rFonts w:eastAsia="Times New Roman" w:cs="Times New Roman"/>
          <w:szCs w:val="28"/>
          <w:lang w:eastAsia="ru-RU"/>
        </w:rPr>
      </w:pPr>
      <w:r w:rsidRPr="00096A88">
        <w:rPr>
          <w:rFonts w:eastAsia="Times New Roman" w:cs="Times New Roman"/>
          <w:szCs w:val="28"/>
          <w:lang w:eastAsia="ru-RU"/>
        </w:rPr>
        <w:t>Переход должен осуществляться только по существующим ребрам:</w:t>
      </w:r>
    </w:p>
    <w:p w14:paraId="2447146D" w14:textId="77777777" w:rsidR="002A6532" w:rsidRDefault="002A6532" w:rsidP="002A6532">
      <w:pPr>
        <w:spacing w:after="0" w:line="240" w:lineRule="auto"/>
        <w:ind w:firstLine="0"/>
        <w:rPr>
          <w:rFonts w:eastAsia="Times New Roman" w:cs="Times New Roman"/>
          <w:szCs w:val="28"/>
          <w:lang w:eastAsia="ru-RU"/>
        </w:rPr>
      </w:pPr>
      <w:r w:rsidRPr="00096A88">
        <w:rPr>
          <w:rFonts w:eastAsia="Times New Roman" w:cs="Times New Roman"/>
          <w:noProof/>
          <w:szCs w:val="28"/>
          <w:lang w:eastAsia="ru-RU"/>
        </w:rPr>
        <w:drawing>
          <wp:inline distT="0" distB="0" distL="0" distR="0" wp14:anchorId="4EF29517" wp14:editId="4B4E7489">
            <wp:extent cx="3111500" cy="406400"/>
            <wp:effectExtent l="0" t="0" r="0"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111500" cy="406400"/>
                    </a:xfrm>
                    <a:prstGeom prst="rect">
                      <a:avLst/>
                    </a:prstGeom>
                  </pic:spPr>
                </pic:pic>
              </a:graphicData>
            </a:graphic>
          </wp:inline>
        </w:drawing>
      </w:r>
    </w:p>
    <w:p w14:paraId="55E75264" w14:textId="77777777" w:rsidR="002A6532" w:rsidRPr="00096A88" w:rsidRDefault="002A6532" w:rsidP="002A6532">
      <w:pPr>
        <w:spacing w:after="0" w:line="240" w:lineRule="auto"/>
        <w:ind w:firstLine="0"/>
        <w:rPr>
          <w:rFonts w:eastAsia="Times New Roman" w:cs="Times New Roman"/>
          <w:szCs w:val="28"/>
          <w:lang w:eastAsia="ru-RU"/>
        </w:rPr>
      </w:pPr>
    </w:p>
    <w:p w14:paraId="2650BA65" w14:textId="77777777" w:rsidR="002A6532" w:rsidRDefault="002A6532" w:rsidP="002A6532">
      <w:pPr>
        <w:spacing w:after="0" w:line="240" w:lineRule="auto"/>
        <w:ind w:firstLine="0"/>
        <w:rPr>
          <w:rFonts w:eastAsia="Times New Roman" w:cs="Times New Roman"/>
          <w:szCs w:val="28"/>
          <w:lang w:eastAsia="ru-RU"/>
        </w:rPr>
      </w:pPr>
      <w:r w:rsidRPr="00096A88">
        <w:rPr>
          <w:rFonts w:eastAsia="Times New Roman" w:cs="Times New Roman"/>
          <w:szCs w:val="28"/>
          <w:lang w:eastAsia="ru-RU"/>
        </w:rPr>
        <w:t>Вершины не должны повторяться:</w:t>
      </w:r>
    </w:p>
    <w:p w14:paraId="020B7608" w14:textId="77777777" w:rsidR="002A6532" w:rsidRDefault="002A6532" w:rsidP="002A6532">
      <w:pPr>
        <w:spacing w:after="0" w:line="240" w:lineRule="auto"/>
        <w:ind w:firstLine="0"/>
        <w:rPr>
          <w:rFonts w:eastAsia="Times New Roman" w:cs="Times New Roman"/>
          <w:szCs w:val="28"/>
          <w:lang w:eastAsia="ru-RU"/>
        </w:rPr>
      </w:pPr>
      <w:r w:rsidRPr="00096A88">
        <w:rPr>
          <w:rFonts w:eastAsia="Times New Roman" w:cs="Times New Roman"/>
          <w:noProof/>
          <w:szCs w:val="28"/>
          <w:lang w:eastAsia="ru-RU"/>
        </w:rPr>
        <w:drawing>
          <wp:inline distT="0" distB="0" distL="0" distR="0" wp14:anchorId="1BD99C2A" wp14:editId="0648BC6C">
            <wp:extent cx="2044700" cy="431800"/>
            <wp:effectExtent l="0" t="0" r="0" b="0"/>
            <wp:docPr id="53" name="Рисунок 53"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6" descr="Изображение выглядит как текст&#10;&#10;Автоматически созданное описание"/>
                    <pic:cNvPicPr/>
                  </pic:nvPicPr>
                  <pic:blipFill>
                    <a:blip r:embed="rId37"/>
                    <a:stretch>
                      <a:fillRect/>
                    </a:stretch>
                  </pic:blipFill>
                  <pic:spPr>
                    <a:xfrm>
                      <a:off x="0" y="0"/>
                      <a:ext cx="2044700" cy="431800"/>
                    </a:xfrm>
                    <a:prstGeom prst="rect">
                      <a:avLst/>
                    </a:prstGeom>
                  </pic:spPr>
                </pic:pic>
              </a:graphicData>
            </a:graphic>
          </wp:inline>
        </w:drawing>
      </w:r>
    </w:p>
    <w:p w14:paraId="0CBBD35F" w14:textId="77777777" w:rsidR="002A6532" w:rsidRDefault="002A6532" w:rsidP="002A6532">
      <w:pPr>
        <w:spacing w:after="0" w:line="240" w:lineRule="auto"/>
        <w:ind w:firstLine="0"/>
        <w:rPr>
          <w:rFonts w:eastAsia="Times New Roman" w:cs="Times New Roman"/>
          <w:szCs w:val="28"/>
          <w:lang w:eastAsia="ru-RU"/>
        </w:rPr>
      </w:pPr>
      <w:r w:rsidRPr="00096A88">
        <w:rPr>
          <w:rFonts w:eastAsia="Times New Roman" w:cs="Times New Roman"/>
          <w:szCs w:val="28"/>
          <w:lang w:eastAsia="ru-RU"/>
        </w:rPr>
        <w:t>Искомые переменные целочисленные:</w:t>
      </w:r>
    </w:p>
    <w:p w14:paraId="1CA89B6A" w14:textId="77777777" w:rsidR="002A6532" w:rsidRDefault="002A6532" w:rsidP="002A6532">
      <w:pPr>
        <w:spacing w:after="0" w:line="240" w:lineRule="auto"/>
        <w:ind w:firstLine="0"/>
        <w:rPr>
          <w:rFonts w:eastAsia="Times New Roman" w:cs="Times New Roman"/>
          <w:szCs w:val="28"/>
          <w:lang w:eastAsia="ru-RU"/>
        </w:rPr>
      </w:pPr>
      <w:r w:rsidRPr="00096A88">
        <w:rPr>
          <w:rFonts w:eastAsia="Times New Roman" w:cs="Times New Roman"/>
          <w:noProof/>
          <w:szCs w:val="28"/>
          <w:lang w:eastAsia="ru-RU"/>
        </w:rPr>
        <w:drawing>
          <wp:inline distT="0" distB="0" distL="0" distR="0" wp14:anchorId="2F712173" wp14:editId="221D04AF">
            <wp:extent cx="1206500" cy="355600"/>
            <wp:effectExtent l="0" t="0" r="0" b="0"/>
            <wp:docPr id="54" name="Рисунок 54"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7" descr="Изображение выглядит как текст&#10;&#10;Автоматически созданное описание"/>
                    <pic:cNvPicPr/>
                  </pic:nvPicPr>
                  <pic:blipFill>
                    <a:blip r:embed="rId38"/>
                    <a:stretch>
                      <a:fillRect/>
                    </a:stretch>
                  </pic:blipFill>
                  <pic:spPr>
                    <a:xfrm>
                      <a:off x="0" y="0"/>
                      <a:ext cx="1206500" cy="355600"/>
                    </a:xfrm>
                    <a:prstGeom prst="rect">
                      <a:avLst/>
                    </a:prstGeom>
                  </pic:spPr>
                </pic:pic>
              </a:graphicData>
            </a:graphic>
          </wp:inline>
        </w:drawing>
      </w:r>
    </w:p>
    <w:p w14:paraId="0B5EE8F3" w14:textId="77777777" w:rsidR="002A6532" w:rsidRPr="00096A88" w:rsidRDefault="002A6532" w:rsidP="002A6532">
      <w:pPr>
        <w:spacing w:after="0" w:line="240" w:lineRule="auto"/>
        <w:ind w:firstLine="0"/>
        <w:rPr>
          <w:rFonts w:eastAsia="Times New Roman" w:cs="Times New Roman"/>
          <w:szCs w:val="28"/>
          <w:lang w:eastAsia="ru-RU"/>
        </w:rPr>
      </w:pPr>
      <w:r w:rsidRPr="00096A88">
        <w:rPr>
          <w:rFonts w:eastAsia="Times New Roman" w:cs="Times New Roman"/>
          <w:szCs w:val="28"/>
          <w:lang w:eastAsia="ru-RU"/>
        </w:rPr>
        <w:t xml:space="preserve">Решить данную задачу симплекс-методом и методом ОПГ не представляется возможным, поэтому используем эволюционный метод. </w:t>
      </w:r>
    </w:p>
    <w:p w14:paraId="530ED666" w14:textId="77777777" w:rsidR="004D157A" w:rsidRDefault="008929C0" w:rsidP="004D157A">
      <w:pPr>
        <w:spacing w:line="240" w:lineRule="auto"/>
        <w:ind w:firstLine="0"/>
        <w:rPr>
          <w:b/>
          <w:bCs/>
          <w:szCs w:val="28"/>
        </w:rPr>
      </w:pPr>
      <w:r>
        <w:rPr>
          <w:rFonts w:cs="Times New Roman"/>
          <w:b/>
          <w:bCs/>
          <w:szCs w:val="28"/>
        </w:rPr>
        <w:t xml:space="preserve">7. </w:t>
      </w:r>
      <w:r w:rsidR="004D157A">
        <w:rPr>
          <w:b/>
          <w:bCs/>
          <w:szCs w:val="28"/>
        </w:rPr>
        <w:t>Антагонистические игры</w:t>
      </w:r>
    </w:p>
    <w:p w14:paraId="7B43D67A" w14:textId="77777777" w:rsidR="004D157A" w:rsidRDefault="004D157A" w:rsidP="004D157A">
      <w:pPr>
        <w:spacing w:line="240" w:lineRule="auto"/>
        <w:rPr>
          <w:szCs w:val="28"/>
        </w:rPr>
      </w:pPr>
      <w:r>
        <w:rPr>
          <w:szCs w:val="28"/>
        </w:rPr>
        <w:t xml:space="preserve">Самый простой вид игр в теории игр. Их также называют игры с нулевой суммой. </w:t>
      </w:r>
    </w:p>
    <w:p w14:paraId="7487F4D6" w14:textId="77777777" w:rsidR="004D157A" w:rsidRDefault="004D157A" w:rsidP="004D157A">
      <w:pPr>
        <w:spacing w:line="240" w:lineRule="auto"/>
        <w:rPr>
          <w:szCs w:val="28"/>
          <w:shd w:val="clear" w:color="auto" w:fill="FAF9F8"/>
        </w:rPr>
      </w:pPr>
      <w:r w:rsidRPr="00DC0742">
        <w:rPr>
          <w:szCs w:val="28"/>
          <w:shd w:val="clear" w:color="auto" w:fill="FAF9F8"/>
        </w:rPr>
        <w:t>Данный тип игр применяется в случае, когда два или более игроков, реализуя свои стратегии на одном поле, пытаются завоевать большую (а желательно всю) его часть. В таких играх выигрыши игроков противоположны (выигрыш одного игрока является проигрышем другого).</w:t>
      </w:r>
    </w:p>
    <w:p w14:paraId="1EC8B2F3" w14:textId="77777777" w:rsidR="004D157A" w:rsidRDefault="004D157A" w:rsidP="004D157A">
      <w:pPr>
        <w:spacing w:line="240" w:lineRule="auto"/>
        <w:rPr>
          <w:szCs w:val="28"/>
          <w:shd w:val="clear" w:color="auto" w:fill="FAF9F8"/>
        </w:rPr>
      </w:pPr>
      <w:r>
        <w:rPr>
          <w:szCs w:val="28"/>
        </w:rPr>
        <w:t>Рассмотрим данный вид игр на примере следующей платежной матрицы.</w:t>
      </w:r>
    </w:p>
    <w:p w14:paraId="1485DBD6" w14:textId="77777777" w:rsidR="004D157A" w:rsidRDefault="004D157A" w:rsidP="004D157A">
      <w:pPr>
        <w:spacing w:line="240" w:lineRule="auto"/>
        <w:rPr>
          <w:szCs w:val="28"/>
        </w:rPr>
      </w:pPr>
      <w:r>
        <w:rPr>
          <w:szCs w:val="28"/>
        </w:rPr>
        <w:t xml:space="preserve">В качестве исходных данных используется одна платежная матрица. </w:t>
      </w:r>
    </w:p>
    <w:tbl>
      <w:tblPr>
        <w:tblStyle w:val="ab"/>
        <w:tblW w:w="0" w:type="auto"/>
        <w:tblLook w:val="04A0" w:firstRow="1" w:lastRow="0" w:firstColumn="1" w:lastColumn="0" w:noHBand="0" w:noVBand="1"/>
      </w:tblPr>
      <w:tblGrid>
        <w:gridCol w:w="2336"/>
        <w:gridCol w:w="2336"/>
        <w:gridCol w:w="2336"/>
        <w:gridCol w:w="2337"/>
      </w:tblGrid>
      <w:tr w:rsidR="004D157A" w14:paraId="1B6CF35F" w14:textId="77777777" w:rsidTr="00056A14">
        <w:tc>
          <w:tcPr>
            <w:tcW w:w="2336" w:type="dxa"/>
            <w:vAlign w:val="center"/>
          </w:tcPr>
          <w:p w14:paraId="6E4F6620" w14:textId="77777777" w:rsidR="004D157A" w:rsidRDefault="004D157A" w:rsidP="004D157A">
            <w:pPr>
              <w:spacing w:line="240" w:lineRule="auto"/>
              <w:jc w:val="center"/>
              <w:rPr>
                <w:szCs w:val="28"/>
              </w:rPr>
            </w:pPr>
            <w:r>
              <w:rPr>
                <w:szCs w:val="28"/>
              </w:rPr>
              <w:t>А</w:t>
            </w:r>
          </w:p>
        </w:tc>
        <w:tc>
          <w:tcPr>
            <w:tcW w:w="2336" w:type="dxa"/>
            <w:vAlign w:val="center"/>
          </w:tcPr>
          <w:p w14:paraId="770DBB1B" w14:textId="77777777" w:rsidR="004D157A" w:rsidRPr="00277954" w:rsidRDefault="004D157A" w:rsidP="004D157A">
            <w:pPr>
              <w:spacing w:line="240" w:lineRule="auto"/>
              <w:jc w:val="center"/>
              <w:rPr>
                <w:szCs w:val="28"/>
              </w:rPr>
            </w:pPr>
            <w:r>
              <w:rPr>
                <w:szCs w:val="28"/>
                <w:lang w:val="en-US"/>
              </w:rPr>
              <w:t>B</w:t>
            </w:r>
            <w:r>
              <w:rPr>
                <w:szCs w:val="28"/>
              </w:rPr>
              <w:t>1</w:t>
            </w:r>
          </w:p>
        </w:tc>
        <w:tc>
          <w:tcPr>
            <w:tcW w:w="2336" w:type="dxa"/>
            <w:vAlign w:val="center"/>
          </w:tcPr>
          <w:p w14:paraId="64CFE0C9" w14:textId="77777777" w:rsidR="004D157A" w:rsidRPr="00277954" w:rsidRDefault="004D157A" w:rsidP="004D157A">
            <w:pPr>
              <w:spacing w:line="240" w:lineRule="auto"/>
              <w:jc w:val="center"/>
              <w:rPr>
                <w:szCs w:val="28"/>
              </w:rPr>
            </w:pPr>
            <w:r>
              <w:rPr>
                <w:szCs w:val="28"/>
                <w:lang w:val="en-US"/>
              </w:rPr>
              <w:t>B</w:t>
            </w:r>
            <w:r>
              <w:rPr>
                <w:szCs w:val="28"/>
              </w:rPr>
              <w:t>2</w:t>
            </w:r>
          </w:p>
        </w:tc>
        <w:tc>
          <w:tcPr>
            <w:tcW w:w="2337" w:type="dxa"/>
            <w:vAlign w:val="center"/>
          </w:tcPr>
          <w:p w14:paraId="15EF611B" w14:textId="77777777" w:rsidR="004D157A" w:rsidRPr="00277954" w:rsidRDefault="004D157A" w:rsidP="004D157A">
            <w:pPr>
              <w:spacing w:line="240" w:lineRule="auto"/>
              <w:jc w:val="center"/>
              <w:rPr>
                <w:szCs w:val="28"/>
              </w:rPr>
            </w:pPr>
            <w:r>
              <w:rPr>
                <w:szCs w:val="28"/>
                <w:lang w:val="en-US"/>
              </w:rPr>
              <w:t>B</w:t>
            </w:r>
            <w:r>
              <w:rPr>
                <w:szCs w:val="28"/>
              </w:rPr>
              <w:t>3</w:t>
            </w:r>
          </w:p>
        </w:tc>
      </w:tr>
      <w:tr w:rsidR="004D157A" w14:paraId="259C06B9" w14:textId="77777777" w:rsidTr="00056A14">
        <w:tc>
          <w:tcPr>
            <w:tcW w:w="2336" w:type="dxa"/>
            <w:vAlign w:val="center"/>
          </w:tcPr>
          <w:p w14:paraId="3DC13D95" w14:textId="77777777" w:rsidR="004D157A" w:rsidRDefault="004D157A" w:rsidP="004D157A">
            <w:pPr>
              <w:spacing w:line="240" w:lineRule="auto"/>
              <w:jc w:val="center"/>
              <w:rPr>
                <w:szCs w:val="28"/>
              </w:rPr>
            </w:pPr>
            <w:r>
              <w:rPr>
                <w:szCs w:val="28"/>
              </w:rPr>
              <w:t>А1</w:t>
            </w:r>
          </w:p>
        </w:tc>
        <w:tc>
          <w:tcPr>
            <w:tcW w:w="2336" w:type="dxa"/>
            <w:vAlign w:val="center"/>
          </w:tcPr>
          <w:p w14:paraId="39644E34" w14:textId="77777777" w:rsidR="004D157A" w:rsidRDefault="004D157A" w:rsidP="004D157A">
            <w:pPr>
              <w:spacing w:line="240" w:lineRule="auto"/>
              <w:jc w:val="center"/>
              <w:rPr>
                <w:szCs w:val="28"/>
              </w:rPr>
            </w:pPr>
            <w:r>
              <w:rPr>
                <w:szCs w:val="28"/>
              </w:rPr>
              <w:t>800</w:t>
            </w:r>
          </w:p>
        </w:tc>
        <w:tc>
          <w:tcPr>
            <w:tcW w:w="2336" w:type="dxa"/>
            <w:vAlign w:val="center"/>
          </w:tcPr>
          <w:p w14:paraId="5818E8E5" w14:textId="77777777" w:rsidR="004D157A" w:rsidRDefault="004D157A" w:rsidP="004D157A">
            <w:pPr>
              <w:spacing w:line="240" w:lineRule="auto"/>
              <w:jc w:val="center"/>
              <w:rPr>
                <w:szCs w:val="28"/>
              </w:rPr>
            </w:pPr>
            <w:r>
              <w:rPr>
                <w:szCs w:val="28"/>
              </w:rPr>
              <w:t>700</w:t>
            </w:r>
          </w:p>
        </w:tc>
        <w:tc>
          <w:tcPr>
            <w:tcW w:w="2337" w:type="dxa"/>
            <w:vAlign w:val="center"/>
          </w:tcPr>
          <w:p w14:paraId="4EAB8862" w14:textId="77777777" w:rsidR="004D157A" w:rsidRDefault="004D157A" w:rsidP="004D157A">
            <w:pPr>
              <w:spacing w:line="240" w:lineRule="auto"/>
              <w:jc w:val="center"/>
              <w:rPr>
                <w:szCs w:val="28"/>
              </w:rPr>
            </w:pPr>
            <w:r>
              <w:rPr>
                <w:szCs w:val="28"/>
              </w:rPr>
              <w:t>600</w:t>
            </w:r>
          </w:p>
        </w:tc>
      </w:tr>
      <w:tr w:rsidR="004D157A" w14:paraId="3F9019F0" w14:textId="77777777" w:rsidTr="00056A14">
        <w:tc>
          <w:tcPr>
            <w:tcW w:w="2336" w:type="dxa"/>
            <w:vAlign w:val="center"/>
          </w:tcPr>
          <w:p w14:paraId="6DBAA8FE" w14:textId="77777777" w:rsidR="004D157A" w:rsidRDefault="004D157A" w:rsidP="004D157A">
            <w:pPr>
              <w:spacing w:line="240" w:lineRule="auto"/>
              <w:jc w:val="center"/>
              <w:rPr>
                <w:szCs w:val="28"/>
              </w:rPr>
            </w:pPr>
            <w:r>
              <w:rPr>
                <w:szCs w:val="28"/>
              </w:rPr>
              <w:t>А2</w:t>
            </w:r>
          </w:p>
        </w:tc>
        <w:tc>
          <w:tcPr>
            <w:tcW w:w="2336" w:type="dxa"/>
            <w:vAlign w:val="center"/>
          </w:tcPr>
          <w:p w14:paraId="2CF2048C" w14:textId="77777777" w:rsidR="004D157A" w:rsidRDefault="004D157A" w:rsidP="004D157A">
            <w:pPr>
              <w:spacing w:line="240" w:lineRule="auto"/>
              <w:jc w:val="center"/>
              <w:rPr>
                <w:szCs w:val="28"/>
              </w:rPr>
            </w:pPr>
            <w:r>
              <w:rPr>
                <w:szCs w:val="28"/>
              </w:rPr>
              <w:t>700</w:t>
            </w:r>
          </w:p>
        </w:tc>
        <w:tc>
          <w:tcPr>
            <w:tcW w:w="2336" w:type="dxa"/>
            <w:vAlign w:val="center"/>
          </w:tcPr>
          <w:p w14:paraId="5BA53477" w14:textId="77777777" w:rsidR="004D157A" w:rsidRDefault="004D157A" w:rsidP="004D157A">
            <w:pPr>
              <w:spacing w:line="240" w:lineRule="auto"/>
              <w:jc w:val="center"/>
              <w:rPr>
                <w:szCs w:val="28"/>
              </w:rPr>
            </w:pPr>
            <w:r>
              <w:rPr>
                <w:szCs w:val="28"/>
              </w:rPr>
              <w:t>900</w:t>
            </w:r>
          </w:p>
        </w:tc>
        <w:tc>
          <w:tcPr>
            <w:tcW w:w="2337" w:type="dxa"/>
            <w:vAlign w:val="center"/>
          </w:tcPr>
          <w:p w14:paraId="6BDAAF9D" w14:textId="77777777" w:rsidR="004D157A" w:rsidRDefault="004D157A" w:rsidP="004D157A">
            <w:pPr>
              <w:spacing w:line="240" w:lineRule="auto"/>
              <w:jc w:val="center"/>
              <w:rPr>
                <w:szCs w:val="28"/>
              </w:rPr>
            </w:pPr>
            <w:r>
              <w:rPr>
                <w:szCs w:val="28"/>
              </w:rPr>
              <w:t>700</w:t>
            </w:r>
          </w:p>
        </w:tc>
      </w:tr>
      <w:tr w:rsidR="004D157A" w14:paraId="4086D739" w14:textId="77777777" w:rsidTr="00056A14">
        <w:tc>
          <w:tcPr>
            <w:tcW w:w="2336" w:type="dxa"/>
            <w:vAlign w:val="center"/>
          </w:tcPr>
          <w:p w14:paraId="163FE86D" w14:textId="77777777" w:rsidR="004D157A" w:rsidRDefault="004D157A" w:rsidP="004D157A">
            <w:pPr>
              <w:spacing w:line="240" w:lineRule="auto"/>
              <w:jc w:val="center"/>
              <w:rPr>
                <w:szCs w:val="28"/>
              </w:rPr>
            </w:pPr>
            <w:r>
              <w:rPr>
                <w:szCs w:val="28"/>
              </w:rPr>
              <w:t>А3</w:t>
            </w:r>
          </w:p>
        </w:tc>
        <w:tc>
          <w:tcPr>
            <w:tcW w:w="2336" w:type="dxa"/>
            <w:vAlign w:val="center"/>
          </w:tcPr>
          <w:p w14:paraId="2CC46814" w14:textId="77777777" w:rsidR="004D157A" w:rsidRDefault="004D157A" w:rsidP="004D157A">
            <w:pPr>
              <w:spacing w:line="240" w:lineRule="auto"/>
              <w:jc w:val="center"/>
              <w:rPr>
                <w:szCs w:val="28"/>
              </w:rPr>
            </w:pPr>
            <w:r>
              <w:rPr>
                <w:szCs w:val="28"/>
              </w:rPr>
              <w:t>600</w:t>
            </w:r>
          </w:p>
        </w:tc>
        <w:tc>
          <w:tcPr>
            <w:tcW w:w="2336" w:type="dxa"/>
            <w:vAlign w:val="center"/>
          </w:tcPr>
          <w:p w14:paraId="05D98FE0" w14:textId="77777777" w:rsidR="004D157A" w:rsidRDefault="004D157A" w:rsidP="004D157A">
            <w:pPr>
              <w:spacing w:line="240" w:lineRule="auto"/>
              <w:jc w:val="center"/>
              <w:rPr>
                <w:szCs w:val="28"/>
              </w:rPr>
            </w:pPr>
            <w:r>
              <w:rPr>
                <w:szCs w:val="28"/>
              </w:rPr>
              <w:t>700</w:t>
            </w:r>
          </w:p>
        </w:tc>
        <w:tc>
          <w:tcPr>
            <w:tcW w:w="2337" w:type="dxa"/>
            <w:vAlign w:val="center"/>
          </w:tcPr>
          <w:p w14:paraId="0671383B" w14:textId="77777777" w:rsidR="004D157A" w:rsidRDefault="004D157A" w:rsidP="004D157A">
            <w:pPr>
              <w:spacing w:line="240" w:lineRule="auto"/>
              <w:jc w:val="center"/>
              <w:rPr>
                <w:szCs w:val="28"/>
              </w:rPr>
            </w:pPr>
            <w:r>
              <w:rPr>
                <w:szCs w:val="28"/>
              </w:rPr>
              <w:t>800</w:t>
            </w:r>
          </w:p>
        </w:tc>
      </w:tr>
    </w:tbl>
    <w:p w14:paraId="0FFB6A7F" w14:textId="77777777" w:rsidR="004D157A" w:rsidRPr="00DC0742" w:rsidRDefault="004D157A" w:rsidP="004D157A">
      <w:pPr>
        <w:spacing w:line="240" w:lineRule="auto"/>
        <w:rPr>
          <w:szCs w:val="28"/>
        </w:rPr>
      </w:pPr>
    </w:p>
    <w:p w14:paraId="3B3133DF" w14:textId="77777777" w:rsidR="004D157A" w:rsidRDefault="004D157A" w:rsidP="004D157A">
      <w:pPr>
        <w:spacing w:line="240" w:lineRule="auto"/>
        <w:rPr>
          <w:szCs w:val="28"/>
        </w:rPr>
      </w:pPr>
      <w:r>
        <w:rPr>
          <w:szCs w:val="28"/>
        </w:rPr>
        <w:t xml:space="preserve">У игроков есть по 3 стратегии. Выигрыш игрока </w:t>
      </w:r>
      <w:r>
        <w:rPr>
          <w:szCs w:val="28"/>
          <w:lang w:val="en-US"/>
        </w:rPr>
        <w:t>B</w:t>
      </w:r>
      <w:r w:rsidRPr="00277954">
        <w:rPr>
          <w:szCs w:val="28"/>
        </w:rPr>
        <w:t xml:space="preserve"> </w:t>
      </w:r>
      <w:r>
        <w:rPr>
          <w:szCs w:val="28"/>
        </w:rPr>
        <w:t>по условию равен 1000 – выигрыш игрока А.</w:t>
      </w:r>
    </w:p>
    <w:p w14:paraId="699FD284" w14:textId="77777777" w:rsidR="004D157A" w:rsidRPr="004D157A" w:rsidRDefault="004D157A" w:rsidP="004D157A">
      <w:pPr>
        <w:spacing w:line="240" w:lineRule="auto"/>
        <w:rPr>
          <w:szCs w:val="28"/>
          <w:u w:val="single"/>
        </w:rPr>
      </w:pPr>
      <w:r w:rsidRPr="004D157A">
        <w:rPr>
          <w:szCs w:val="28"/>
          <w:u w:val="single"/>
        </w:rPr>
        <w:t>Чистые стратегии</w:t>
      </w:r>
    </w:p>
    <w:p w14:paraId="335C105C" w14:textId="77777777" w:rsidR="004D157A" w:rsidRDefault="004D157A" w:rsidP="004D157A">
      <w:pPr>
        <w:spacing w:line="240" w:lineRule="auto"/>
        <w:rPr>
          <w:szCs w:val="28"/>
        </w:rPr>
      </w:pPr>
      <w:r>
        <w:rPr>
          <w:szCs w:val="28"/>
        </w:rPr>
        <w:lastRenderedPageBreak/>
        <w:t>Для начала рассмотрим чистые стратегии – когда каждый из игроков выбирает только одну стратегию и придерживается ее.</w:t>
      </w:r>
    </w:p>
    <w:p w14:paraId="6DEC5D4E" w14:textId="77777777" w:rsidR="004D157A" w:rsidRDefault="004D157A" w:rsidP="004D157A">
      <w:pPr>
        <w:spacing w:line="240" w:lineRule="auto"/>
        <w:rPr>
          <w:szCs w:val="28"/>
        </w:rPr>
      </w:pPr>
      <w:r>
        <w:rPr>
          <w:szCs w:val="28"/>
        </w:rPr>
        <w:t>Чтобы определить максимальный из гарантированных выигрышей игрока А необходимо воспользоваться принципом «максимин».</w:t>
      </w:r>
    </w:p>
    <w:p w14:paraId="1FC468E8" w14:textId="77777777" w:rsidR="004D157A" w:rsidRPr="007A25C6" w:rsidRDefault="004D157A" w:rsidP="004D157A">
      <w:pPr>
        <w:spacing w:line="240" w:lineRule="auto"/>
        <w:rPr>
          <w:rFonts w:eastAsiaTheme="minorEastAsia"/>
          <w:i/>
          <w:szCs w:val="28"/>
        </w:rPr>
      </w:pPr>
      <m:oMathPara>
        <m:oMath>
          <m:bar>
            <m:barPr>
              <m:ctrlPr>
                <w:rPr>
                  <w:rFonts w:ascii="Cambria Math" w:hAnsi="Cambria Math"/>
                  <w:i/>
                  <w:szCs w:val="28"/>
                </w:rPr>
              </m:ctrlPr>
            </m:barPr>
            <m:e>
              <m:r>
                <w:rPr>
                  <w:rFonts w:ascii="Cambria Math" w:hAnsi="Cambria Math"/>
                  <w:szCs w:val="28"/>
                </w:rPr>
                <m:t>v</m:t>
              </m:r>
            </m:e>
          </m:bar>
          <m:r>
            <w:rPr>
              <w:rFonts w:ascii="Cambria Math" w:hAnsi="Cambria Math"/>
              <w:szCs w:val="28"/>
            </w:rPr>
            <m:t>=</m:t>
          </m:r>
          <m:func>
            <m:funcPr>
              <m:ctrlPr>
                <w:rPr>
                  <w:rFonts w:ascii="Cambria Math" w:hAnsi="Cambria Math"/>
                  <w:i/>
                  <w:szCs w:val="28"/>
                </w:rPr>
              </m:ctrlPr>
            </m:funcPr>
            <m:fName>
              <m:limLow>
                <m:limLowPr>
                  <m:ctrlPr>
                    <w:rPr>
                      <w:rFonts w:ascii="Cambria Math" w:hAnsi="Cambria Math"/>
                      <w:i/>
                      <w:szCs w:val="28"/>
                    </w:rPr>
                  </m:ctrlPr>
                </m:limLowPr>
                <m:e>
                  <m:r>
                    <w:rPr>
                      <w:rFonts w:ascii="Cambria Math" w:hAnsi="Cambria Math"/>
                      <w:szCs w:val="28"/>
                    </w:rPr>
                    <m:t>max</m:t>
                  </m:r>
                </m:e>
                <m:lim>
                  <m:r>
                    <w:rPr>
                      <w:rFonts w:ascii="Cambria Math" w:hAnsi="Cambria Math"/>
                      <w:szCs w:val="28"/>
                    </w:rPr>
                    <m:t>j</m:t>
                  </m:r>
                </m:lim>
              </m:limLow>
            </m:fName>
            <m:e>
              <m:func>
                <m:funcPr>
                  <m:ctrlPr>
                    <w:rPr>
                      <w:rFonts w:ascii="Cambria Math" w:hAnsi="Cambria Math"/>
                      <w:i/>
                      <w:szCs w:val="28"/>
                    </w:rPr>
                  </m:ctrlPr>
                </m:funcPr>
                <m:fName>
                  <m:limLow>
                    <m:limLowPr>
                      <m:ctrlPr>
                        <w:rPr>
                          <w:rFonts w:ascii="Cambria Math" w:hAnsi="Cambria Math"/>
                          <w:i/>
                          <w:szCs w:val="28"/>
                        </w:rPr>
                      </m:ctrlPr>
                    </m:limLowPr>
                    <m:e>
                      <m:r>
                        <w:rPr>
                          <w:rFonts w:ascii="Cambria Math" w:hAnsi="Cambria Math"/>
                          <w:szCs w:val="28"/>
                        </w:rPr>
                        <m:t>min</m:t>
                      </m:r>
                    </m:e>
                    <m:lim>
                      <m:r>
                        <w:rPr>
                          <w:rFonts w:ascii="Cambria Math" w:hAnsi="Cambria Math"/>
                          <w:szCs w:val="28"/>
                        </w:rPr>
                        <m:t>i</m:t>
                      </m:r>
                    </m:lim>
                  </m:limLow>
                </m:fName>
                <m:e>
                  <m:sSub>
                    <m:sSubPr>
                      <m:ctrlPr>
                        <w:rPr>
                          <w:rFonts w:ascii="Cambria Math" w:hAnsi="Cambria Math"/>
                          <w:i/>
                          <w:szCs w:val="28"/>
                        </w:rPr>
                      </m:ctrlPr>
                    </m:sSubPr>
                    <m:e>
                      <m:r>
                        <w:rPr>
                          <w:rFonts w:ascii="Cambria Math" w:hAnsi="Cambria Math"/>
                          <w:szCs w:val="28"/>
                        </w:rPr>
                        <m:t>a</m:t>
                      </m:r>
                    </m:e>
                    <m:sub>
                      <m:r>
                        <w:rPr>
                          <w:rFonts w:ascii="Cambria Math" w:hAnsi="Cambria Math"/>
                          <w:szCs w:val="28"/>
                        </w:rPr>
                        <m:t>ij</m:t>
                      </m:r>
                    </m:sub>
                  </m:sSub>
                </m:e>
              </m:func>
            </m:e>
          </m:func>
        </m:oMath>
      </m:oMathPara>
    </w:p>
    <w:p w14:paraId="4CF95197" w14:textId="77777777" w:rsidR="004D157A" w:rsidRDefault="004D157A" w:rsidP="004D157A">
      <w:pPr>
        <w:spacing w:line="240" w:lineRule="auto"/>
        <w:rPr>
          <w:rFonts w:eastAsiaTheme="minorEastAsia"/>
          <w:iCs/>
          <w:szCs w:val="28"/>
        </w:rPr>
      </w:pPr>
      <w:r>
        <w:rPr>
          <w:rFonts w:eastAsiaTheme="minorEastAsia"/>
          <w:iCs/>
          <w:szCs w:val="28"/>
        </w:rPr>
        <w:t>То есть считается минимальное значение по строке, а затем максимальное по столбцу минимальных значений. В нашей платежной матрице это будет выглядеть так</w:t>
      </w:r>
    </w:p>
    <w:tbl>
      <w:tblPr>
        <w:tblStyle w:val="ab"/>
        <w:tblW w:w="0" w:type="auto"/>
        <w:tblLook w:val="04A0" w:firstRow="1" w:lastRow="0" w:firstColumn="1" w:lastColumn="0" w:noHBand="0" w:noVBand="1"/>
      </w:tblPr>
      <w:tblGrid>
        <w:gridCol w:w="1864"/>
        <w:gridCol w:w="1897"/>
        <w:gridCol w:w="1897"/>
        <w:gridCol w:w="1898"/>
        <w:gridCol w:w="1789"/>
      </w:tblGrid>
      <w:tr w:rsidR="004D157A" w14:paraId="590C86F3" w14:textId="77777777" w:rsidTr="00056A14">
        <w:tc>
          <w:tcPr>
            <w:tcW w:w="1864" w:type="dxa"/>
            <w:vAlign w:val="center"/>
          </w:tcPr>
          <w:p w14:paraId="13BBE85F" w14:textId="77777777" w:rsidR="004D157A" w:rsidRDefault="004D157A" w:rsidP="004D157A">
            <w:pPr>
              <w:spacing w:line="240" w:lineRule="auto"/>
              <w:jc w:val="center"/>
              <w:rPr>
                <w:szCs w:val="28"/>
              </w:rPr>
            </w:pPr>
            <w:r>
              <w:rPr>
                <w:szCs w:val="28"/>
              </w:rPr>
              <w:t>А</w:t>
            </w:r>
          </w:p>
        </w:tc>
        <w:tc>
          <w:tcPr>
            <w:tcW w:w="1897" w:type="dxa"/>
            <w:vAlign w:val="center"/>
          </w:tcPr>
          <w:p w14:paraId="2ACE482C" w14:textId="77777777" w:rsidR="004D157A" w:rsidRPr="00277954" w:rsidRDefault="004D157A" w:rsidP="004D157A">
            <w:pPr>
              <w:spacing w:line="240" w:lineRule="auto"/>
              <w:jc w:val="center"/>
              <w:rPr>
                <w:szCs w:val="28"/>
              </w:rPr>
            </w:pPr>
            <w:r>
              <w:rPr>
                <w:szCs w:val="28"/>
                <w:lang w:val="en-US"/>
              </w:rPr>
              <w:t>B</w:t>
            </w:r>
            <w:r>
              <w:rPr>
                <w:szCs w:val="28"/>
              </w:rPr>
              <w:t>1</w:t>
            </w:r>
          </w:p>
        </w:tc>
        <w:tc>
          <w:tcPr>
            <w:tcW w:w="1897" w:type="dxa"/>
            <w:vAlign w:val="center"/>
          </w:tcPr>
          <w:p w14:paraId="46B39AA6" w14:textId="77777777" w:rsidR="004D157A" w:rsidRPr="00277954" w:rsidRDefault="004D157A" w:rsidP="004D157A">
            <w:pPr>
              <w:spacing w:line="240" w:lineRule="auto"/>
              <w:jc w:val="center"/>
              <w:rPr>
                <w:szCs w:val="28"/>
              </w:rPr>
            </w:pPr>
            <w:r>
              <w:rPr>
                <w:szCs w:val="28"/>
                <w:lang w:val="en-US"/>
              </w:rPr>
              <w:t>B</w:t>
            </w:r>
            <w:r>
              <w:rPr>
                <w:szCs w:val="28"/>
              </w:rPr>
              <w:t>2</w:t>
            </w:r>
          </w:p>
        </w:tc>
        <w:tc>
          <w:tcPr>
            <w:tcW w:w="1898" w:type="dxa"/>
            <w:vAlign w:val="center"/>
          </w:tcPr>
          <w:p w14:paraId="7340A3E6" w14:textId="77777777" w:rsidR="004D157A" w:rsidRPr="00277954" w:rsidRDefault="004D157A" w:rsidP="004D157A">
            <w:pPr>
              <w:spacing w:line="240" w:lineRule="auto"/>
              <w:jc w:val="center"/>
              <w:rPr>
                <w:szCs w:val="28"/>
              </w:rPr>
            </w:pPr>
            <w:r>
              <w:rPr>
                <w:szCs w:val="28"/>
                <w:lang w:val="en-US"/>
              </w:rPr>
              <w:t>B</w:t>
            </w:r>
            <w:r>
              <w:rPr>
                <w:szCs w:val="28"/>
              </w:rPr>
              <w:t>3</w:t>
            </w:r>
          </w:p>
        </w:tc>
        <w:tc>
          <w:tcPr>
            <w:tcW w:w="1789" w:type="dxa"/>
          </w:tcPr>
          <w:p w14:paraId="11DCA758" w14:textId="77777777" w:rsidR="004D157A" w:rsidRPr="007A25C6" w:rsidRDefault="004D157A" w:rsidP="004D157A">
            <w:pPr>
              <w:spacing w:line="240" w:lineRule="auto"/>
              <w:jc w:val="center"/>
              <w:rPr>
                <w:szCs w:val="28"/>
                <w:lang w:val="en-US"/>
              </w:rPr>
            </w:pPr>
            <w:r>
              <w:rPr>
                <w:szCs w:val="28"/>
                <w:lang w:val="en-US"/>
              </w:rPr>
              <w:t>MIN</w:t>
            </w:r>
          </w:p>
        </w:tc>
      </w:tr>
      <w:tr w:rsidR="004D157A" w14:paraId="56E881EF" w14:textId="77777777" w:rsidTr="00056A14">
        <w:tc>
          <w:tcPr>
            <w:tcW w:w="1864" w:type="dxa"/>
            <w:vAlign w:val="center"/>
          </w:tcPr>
          <w:p w14:paraId="50A20A05" w14:textId="77777777" w:rsidR="004D157A" w:rsidRDefault="004D157A" w:rsidP="004D157A">
            <w:pPr>
              <w:spacing w:line="240" w:lineRule="auto"/>
              <w:jc w:val="center"/>
              <w:rPr>
                <w:szCs w:val="28"/>
              </w:rPr>
            </w:pPr>
            <w:r>
              <w:rPr>
                <w:szCs w:val="28"/>
              </w:rPr>
              <w:t>А1</w:t>
            </w:r>
          </w:p>
        </w:tc>
        <w:tc>
          <w:tcPr>
            <w:tcW w:w="1897" w:type="dxa"/>
            <w:vAlign w:val="center"/>
          </w:tcPr>
          <w:p w14:paraId="73673150" w14:textId="77777777" w:rsidR="004D157A" w:rsidRDefault="004D157A" w:rsidP="004D157A">
            <w:pPr>
              <w:spacing w:line="240" w:lineRule="auto"/>
              <w:jc w:val="center"/>
              <w:rPr>
                <w:szCs w:val="28"/>
              </w:rPr>
            </w:pPr>
            <w:r>
              <w:rPr>
                <w:szCs w:val="28"/>
              </w:rPr>
              <w:t>800</w:t>
            </w:r>
          </w:p>
        </w:tc>
        <w:tc>
          <w:tcPr>
            <w:tcW w:w="1897" w:type="dxa"/>
            <w:vAlign w:val="center"/>
          </w:tcPr>
          <w:p w14:paraId="58DBBF8D" w14:textId="77777777" w:rsidR="004D157A" w:rsidRDefault="004D157A" w:rsidP="004D157A">
            <w:pPr>
              <w:spacing w:line="240" w:lineRule="auto"/>
              <w:jc w:val="center"/>
              <w:rPr>
                <w:szCs w:val="28"/>
              </w:rPr>
            </w:pPr>
            <w:r>
              <w:rPr>
                <w:szCs w:val="28"/>
              </w:rPr>
              <w:t>700</w:t>
            </w:r>
          </w:p>
        </w:tc>
        <w:tc>
          <w:tcPr>
            <w:tcW w:w="1898" w:type="dxa"/>
            <w:vAlign w:val="center"/>
          </w:tcPr>
          <w:p w14:paraId="015056DF" w14:textId="77777777" w:rsidR="004D157A" w:rsidRDefault="004D157A" w:rsidP="004D157A">
            <w:pPr>
              <w:spacing w:line="240" w:lineRule="auto"/>
              <w:jc w:val="center"/>
              <w:rPr>
                <w:szCs w:val="28"/>
              </w:rPr>
            </w:pPr>
            <w:r>
              <w:rPr>
                <w:szCs w:val="28"/>
              </w:rPr>
              <w:t>600</w:t>
            </w:r>
          </w:p>
        </w:tc>
        <w:tc>
          <w:tcPr>
            <w:tcW w:w="1789" w:type="dxa"/>
          </w:tcPr>
          <w:p w14:paraId="022169E7" w14:textId="77777777" w:rsidR="004D157A" w:rsidRPr="007A25C6" w:rsidRDefault="004D157A" w:rsidP="004D157A">
            <w:pPr>
              <w:spacing w:line="240" w:lineRule="auto"/>
              <w:jc w:val="center"/>
              <w:rPr>
                <w:szCs w:val="28"/>
                <w:lang w:val="en-US"/>
              </w:rPr>
            </w:pPr>
            <w:r>
              <w:rPr>
                <w:szCs w:val="28"/>
                <w:lang w:val="en-US"/>
              </w:rPr>
              <w:t>600</w:t>
            </w:r>
          </w:p>
        </w:tc>
      </w:tr>
      <w:tr w:rsidR="004D157A" w14:paraId="0B6C8371" w14:textId="77777777" w:rsidTr="00056A14">
        <w:tc>
          <w:tcPr>
            <w:tcW w:w="1864" w:type="dxa"/>
            <w:vAlign w:val="center"/>
          </w:tcPr>
          <w:p w14:paraId="30CD89F3" w14:textId="77777777" w:rsidR="004D157A" w:rsidRPr="007A25C6" w:rsidRDefault="004D157A" w:rsidP="004D157A">
            <w:pPr>
              <w:spacing w:line="240" w:lineRule="auto"/>
              <w:jc w:val="center"/>
              <w:rPr>
                <w:color w:val="4472C4" w:themeColor="accent1"/>
                <w:szCs w:val="28"/>
              </w:rPr>
            </w:pPr>
            <w:r w:rsidRPr="007A25C6">
              <w:rPr>
                <w:color w:val="4472C4" w:themeColor="accent1"/>
                <w:szCs w:val="28"/>
              </w:rPr>
              <w:t>А2</w:t>
            </w:r>
          </w:p>
        </w:tc>
        <w:tc>
          <w:tcPr>
            <w:tcW w:w="1897" w:type="dxa"/>
            <w:vAlign w:val="center"/>
          </w:tcPr>
          <w:p w14:paraId="5831EB85" w14:textId="77777777" w:rsidR="004D157A" w:rsidRPr="007A25C6" w:rsidRDefault="004D157A" w:rsidP="004D157A">
            <w:pPr>
              <w:spacing w:line="240" w:lineRule="auto"/>
              <w:jc w:val="center"/>
              <w:rPr>
                <w:color w:val="4472C4" w:themeColor="accent1"/>
                <w:szCs w:val="28"/>
              </w:rPr>
            </w:pPr>
            <w:r w:rsidRPr="007A25C6">
              <w:rPr>
                <w:color w:val="4472C4" w:themeColor="accent1"/>
                <w:szCs w:val="28"/>
              </w:rPr>
              <w:t>700</w:t>
            </w:r>
          </w:p>
        </w:tc>
        <w:tc>
          <w:tcPr>
            <w:tcW w:w="1897" w:type="dxa"/>
            <w:vAlign w:val="center"/>
          </w:tcPr>
          <w:p w14:paraId="0E2528A8" w14:textId="77777777" w:rsidR="004D157A" w:rsidRPr="007A25C6" w:rsidRDefault="004D157A" w:rsidP="004D157A">
            <w:pPr>
              <w:spacing w:line="240" w:lineRule="auto"/>
              <w:jc w:val="center"/>
              <w:rPr>
                <w:color w:val="4472C4" w:themeColor="accent1"/>
                <w:szCs w:val="28"/>
              </w:rPr>
            </w:pPr>
            <w:r w:rsidRPr="007A25C6">
              <w:rPr>
                <w:color w:val="4472C4" w:themeColor="accent1"/>
                <w:szCs w:val="28"/>
              </w:rPr>
              <w:t>900</w:t>
            </w:r>
          </w:p>
        </w:tc>
        <w:tc>
          <w:tcPr>
            <w:tcW w:w="1898" w:type="dxa"/>
            <w:vAlign w:val="center"/>
          </w:tcPr>
          <w:p w14:paraId="4295789E" w14:textId="77777777" w:rsidR="004D157A" w:rsidRPr="007A25C6" w:rsidRDefault="004D157A" w:rsidP="004D157A">
            <w:pPr>
              <w:spacing w:line="240" w:lineRule="auto"/>
              <w:jc w:val="center"/>
              <w:rPr>
                <w:color w:val="4472C4" w:themeColor="accent1"/>
                <w:szCs w:val="28"/>
              </w:rPr>
            </w:pPr>
            <w:r w:rsidRPr="007A25C6">
              <w:rPr>
                <w:color w:val="4472C4" w:themeColor="accent1"/>
                <w:szCs w:val="28"/>
              </w:rPr>
              <w:t>700</w:t>
            </w:r>
          </w:p>
        </w:tc>
        <w:tc>
          <w:tcPr>
            <w:tcW w:w="1789" w:type="dxa"/>
          </w:tcPr>
          <w:p w14:paraId="7B411917" w14:textId="77777777" w:rsidR="004D157A" w:rsidRPr="007A25C6" w:rsidRDefault="004D157A" w:rsidP="004D157A">
            <w:pPr>
              <w:spacing w:line="240" w:lineRule="auto"/>
              <w:jc w:val="center"/>
              <w:rPr>
                <w:color w:val="4472C4" w:themeColor="accent1"/>
                <w:szCs w:val="28"/>
                <w:lang w:val="en-US"/>
              </w:rPr>
            </w:pPr>
            <w:r w:rsidRPr="007A25C6">
              <w:rPr>
                <w:color w:val="4472C4" w:themeColor="accent1"/>
                <w:szCs w:val="28"/>
                <w:lang w:val="en-US"/>
              </w:rPr>
              <w:t>700</w:t>
            </w:r>
          </w:p>
        </w:tc>
      </w:tr>
      <w:tr w:rsidR="004D157A" w14:paraId="67662CB7" w14:textId="77777777" w:rsidTr="00056A14">
        <w:tc>
          <w:tcPr>
            <w:tcW w:w="1864" w:type="dxa"/>
            <w:vAlign w:val="center"/>
          </w:tcPr>
          <w:p w14:paraId="5CFB31BC" w14:textId="77777777" w:rsidR="004D157A" w:rsidRDefault="004D157A" w:rsidP="004D157A">
            <w:pPr>
              <w:spacing w:line="240" w:lineRule="auto"/>
              <w:jc w:val="center"/>
              <w:rPr>
                <w:szCs w:val="28"/>
              </w:rPr>
            </w:pPr>
            <w:r>
              <w:rPr>
                <w:szCs w:val="28"/>
              </w:rPr>
              <w:t>А3</w:t>
            </w:r>
          </w:p>
        </w:tc>
        <w:tc>
          <w:tcPr>
            <w:tcW w:w="1897" w:type="dxa"/>
            <w:vAlign w:val="center"/>
          </w:tcPr>
          <w:p w14:paraId="2BAFCF2B" w14:textId="77777777" w:rsidR="004D157A" w:rsidRDefault="004D157A" w:rsidP="004D157A">
            <w:pPr>
              <w:spacing w:line="240" w:lineRule="auto"/>
              <w:jc w:val="center"/>
              <w:rPr>
                <w:szCs w:val="28"/>
              </w:rPr>
            </w:pPr>
            <w:r>
              <w:rPr>
                <w:szCs w:val="28"/>
              </w:rPr>
              <w:t>600</w:t>
            </w:r>
          </w:p>
        </w:tc>
        <w:tc>
          <w:tcPr>
            <w:tcW w:w="1897" w:type="dxa"/>
            <w:vAlign w:val="center"/>
          </w:tcPr>
          <w:p w14:paraId="12AB5E3E" w14:textId="77777777" w:rsidR="004D157A" w:rsidRDefault="004D157A" w:rsidP="004D157A">
            <w:pPr>
              <w:spacing w:line="240" w:lineRule="auto"/>
              <w:jc w:val="center"/>
              <w:rPr>
                <w:szCs w:val="28"/>
              </w:rPr>
            </w:pPr>
            <w:r>
              <w:rPr>
                <w:szCs w:val="28"/>
              </w:rPr>
              <w:t>700</w:t>
            </w:r>
          </w:p>
        </w:tc>
        <w:tc>
          <w:tcPr>
            <w:tcW w:w="1898" w:type="dxa"/>
            <w:vAlign w:val="center"/>
          </w:tcPr>
          <w:p w14:paraId="534B3E26" w14:textId="77777777" w:rsidR="004D157A" w:rsidRDefault="004D157A" w:rsidP="004D157A">
            <w:pPr>
              <w:spacing w:line="240" w:lineRule="auto"/>
              <w:jc w:val="center"/>
              <w:rPr>
                <w:szCs w:val="28"/>
              </w:rPr>
            </w:pPr>
            <w:r>
              <w:rPr>
                <w:szCs w:val="28"/>
              </w:rPr>
              <w:t>800</w:t>
            </w:r>
          </w:p>
        </w:tc>
        <w:tc>
          <w:tcPr>
            <w:tcW w:w="1789" w:type="dxa"/>
          </w:tcPr>
          <w:p w14:paraId="089C188A" w14:textId="77777777" w:rsidR="004D157A" w:rsidRPr="007A25C6" w:rsidRDefault="004D157A" w:rsidP="004D157A">
            <w:pPr>
              <w:spacing w:line="240" w:lineRule="auto"/>
              <w:jc w:val="center"/>
              <w:rPr>
                <w:szCs w:val="28"/>
                <w:lang w:val="en-US"/>
              </w:rPr>
            </w:pPr>
            <w:r>
              <w:rPr>
                <w:szCs w:val="28"/>
                <w:lang w:val="en-US"/>
              </w:rPr>
              <w:t>600</w:t>
            </w:r>
          </w:p>
        </w:tc>
      </w:tr>
    </w:tbl>
    <w:p w14:paraId="55CE465D" w14:textId="77777777" w:rsidR="004D157A" w:rsidRDefault="004D157A" w:rsidP="004D157A">
      <w:pPr>
        <w:spacing w:line="240" w:lineRule="auto"/>
        <w:rPr>
          <w:iCs/>
          <w:szCs w:val="28"/>
        </w:rPr>
      </w:pPr>
    </w:p>
    <w:p w14:paraId="656E4E7A" w14:textId="77777777" w:rsidR="004D157A" w:rsidRDefault="004D157A" w:rsidP="004D157A">
      <w:pPr>
        <w:spacing w:line="240" w:lineRule="auto"/>
        <w:rPr>
          <w:iCs/>
          <w:szCs w:val="28"/>
        </w:rPr>
      </w:pPr>
      <w:r>
        <w:rPr>
          <w:iCs/>
          <w:szCs w:val="28"/>
        </w:rPr>
        <w:t>То есть, если игрок А выберет стратегию А2, то гарантированно получит 700.</w:t>
      </w:r>
    </w:p>
    <w:p w14:paraId="53C57F5A" w14:textId="77777777" w:rsidR="004D157A" w:rsidRDefault="004D157A" w:rsidP="004D157A">
      <w:pPr>
        <w:spacing w:line="240" w:lineRule="auto"/>
        <w:rPr>
          <w:rFonts w:eastAsiaTheme="minorEastAsia"/>
          <w:szCs w:val="28"/>
        </w:rPr>
      </w:pPr>
      <m:oMath>
        <m:bar>
          <m:barPr>
            <m:ctrlPr>
              <w:rPr>
                <w:rFonts w:ascii="Cambria Math" w:hAnsi="Cambria Math"/>
                <w:i/>
                <w:szCs w:val="28"/>
              </w:rPr>
            </m:ctrlPr>
          </m:barPr>
          <m:e>
            <m:r>
              <w:rPr>
                <w:rFonts w:ascii="Cambria Math" w:hAnsi="Cambria Math"/>
                <w:szCs w:val="28"/>
              </w:rPr>
              <m:t>v</m:t>
            </m:r>
          </m:e>
        </m:bar>
      </m:oMath>
      <w:r>
        <w:rPr>
          <w:rFonts w:eastAsiaTheme="minorEastAsia"/>
          <w:szCs w:val="28"/>
        </w:rPr>
        <w:t xml:space="preserve"> – называется нижней ценой игры, то есть – это максимальный (среди других стратегий) выигрыш, который гарантированно получит игрок, выбрав соответствующую стратегию.</w:t>
      </w:r>
    </w:p>
    <w:p w14:paraId="5AB38226" w14:textId="77777777" w:rsidR="004D157A" w:rsidRDefault="004D157A" w:rsidP="004D157A">
      <w:pPr>
        <w:spacing w:line="240" w:lineRule="auto"/>
        <w:rPr>
          <w:rFonts w:eastAsiaTheme="minorEastAsia"/>
          <w:szCs w:val="28"/>
        </w:rPr>
      </w:pPr>
      <w:r>
        <w:rPr>
          <w:rFonts w:eastAsiaTheme="minorEastAsia"/>
          <w:szCs w:val="28"/>
        </w:rPr>
        <w:t xml:space="preserve">Минимакс. Аналогичный принцип, только для определения верхней цены игры. </w:t>
      </w:r>
    </w:p>
    <w:p w14:paraId="3394DF92" w14:textId="77777777" w:rsidR="004D157A" w:rsidRPr="00FC11B4" w:rsidRDefault="004D157A" w:rsidP="004D157A">
      <w:pPr>
        <w:spacing w:line="240" w:lineRule="auto"/>
        <w:rPr>
          <w:rFonts w:eastAsiaTheme="minorEastAsia"/>
          <w:i/>
          <w:szCs w:val="28"/>
        </w:rPr>
      </w:pPr>
      <m:oMathPara>
        <m:oMath>
          <m:bar>
            <m:barPr>
              <m:pos m:val="top"/>
              <m:ctrlPr>
                <w:rPr>
                  <w:rFonts w:ascii="Cambria Math" w:hAnsi="Cambria Math"/>
                  <w:i/>
                  <w:szCs w:val="28"/>
                </w:rPr>
              </m:ctrlPr>
            </m:barPr>
            <m:e>
              <m:r>
                <w:rPr>
                  <w:rFonts w:ascii="Cambria Math" w:hAnsi="Cambria Math"/>
                  <w:szCs w:val="28"/>
                </w:rPr>
                <m:t>v</m:t>
              </m:r>
            </m:e>
          </m:bar>
          <m:r>
            <w:rPr>
              <w:rFonts w:ascii="Cambria Math" w:hAnsi="Cambria Math"/>
              <w:szCs w:val="28"/>
            </w:rPr>
            <m:t>=</m:t>
          </m:r>
          <m:func>
            <m:funcPr>
              <m:ctrlPr>
                <w:rPr>
                  <w:rFonts w:ascii="Cambria Math" w:hAnsi="Cambria Math"/>
                  <w:i/>
                  <w:szCs w:val="28"/>
                </w:rPr>
              </m:ctrlPr>
            </m:funcPr>
            <m:fName>
              <m:limLow>
                <m:limLowPr>
                  <m:ctrlPr>
                    <w:rPr>
                      <w:rFonts w:ascii="Cambria Math" w:hAnsi="Cambria Math"/>
                      <w:i/>
                      <w:szCs w:val="28"/>
                    </w:rPr>
                  </m:ctrlPr>
                </m:limLowPr>
                <m:e>
                  <m:r>
                    <w:rPr>
                      <w:rFonts w:ascii="Cambria Math" w:hAnsi="Cambria Math"/>
                      <w:szCs w:val="28"/>
                    </w:rPr>
                    <m:t>min</m:t>
                  </m:r>
                </m:e>
                <m:lim>
                  <m:r>
                    <w:rPr>
                      <w:rFonts w:ascii="Cambria Math" w:hAnsi="Cambria Math"/>
                      <w:szCs w:val="28"/>
                    </w:rPr>
                    <m:t>i</m:t>
                  </m:r>
                </m:lim>
              </m:limLow>
            </m:fName>
            <m:e>
              <m:func>
                <m:funcPr>
                  <m:ctrlPr>
                    <w:rPr>
                      <w:rFonts w:ascii="Cambria Math" w:hAnsi="Cambria Math"/>
                      <w:i/>
                      <w:szCs w:val="28"/>
                    </w:rPr>
                  </m:ctrlPr>
                </m:funcPr>
                <m:fName>
                  <m:limLow>
                    <m:limLowPr>
                      <m:ctrlPr>
                        <w:rPr>
                          <w:rFonts w:ascii="Cambria Math" w:hAnsi="Cambria Math"/>
                          <w:i/>
                          <w:szCs w:val="28"/>
                        </w:rPr>
                      </m:ctrlPr>
                    </m:limLowPr>
                    <m:e>
                      <m:r>
                        <w:rPr>
                          <w:rFonts w:ascii="Cambria Math" w:hAnsi="Cambria Math"/>
                          <w:szCs w:val="28"/>
                        </w:rPr>
                        <m:t>max</m:t>
                      </m:r>
                    </m:e>
                    <m:lim>
                      <m:r>
                        <w:rPr>
                          <w:rFonts w:ascii="Cambria Math" w:hAnsi="Cambria Math"/>
                          <w:szCs w:val="28"/>
                        </w:rPr>
                        <m:t>j</m:t>
                      </m:r>
                    </m:lim>
                  </m:limLow>
                </m:fName>
                <m:e>
                  <m:sSub>
                    <m:sSubPr>
                      <m:ctrlPr>
                        <w:rPr>
                          <w:rFonts w:ascii="Cambria Math" w:hAnsi="Cambria Math"/>
                          <w:i/>
                          <w:szCs w:val="28"/>
                        </w:rPr>
                      </m:ctrlPr>
                    </m:sSubPr>
                    <m:e>
                      <m:r>
                        <w:rPr>
                          <w:rFonts w:ascii="Cambria Math" w:hAnsi="Cambria Math"/>
                          <w:szCs w:val="28"/>
                        </w:rPr>
                        <m:t>a</m:t>
                      </m:r>
                    </m:e>
                    <m:sub>
                      <m:r>
                        <w:rPr>
                          <w:rFonts w:ascii="Cambria Math" w:hAnsi="Cambria Math"/>
                          <w:szCs w:val="28"/>
                        </w:rPr>
                        <m:t>ij</m:t>
                      </m:r>
                    </m:sub>
                  </m:sSub>
                </m:e>
              </m:func>
            </m:e>
          </m:func>
        </m:oMath>
      </m:oMathPara>
    </w:p>
    <w:p w14:paraId="7151AFDD" w14:textId="77777777" w:rsidR="004D157A" w:rsidRDefault="004D157A" w:rsidP="004D157A">
      <w:pPr>
        <w:spacing w:line="240" w:lineRule="auto"/>
        <w:rPr>
          <w:iCs/>
          <w:szCs w:val="28"/>
        </w:rPr>
      </w:pPr>
      <w:r>
        <w:rPr>
          <w:iCs/>
          <w:szCs w:val="28"/>
        </w:rPr>
        <w:t>В нашем случае это выглядит так:</w:t>
      </w:r>
    </w:p>
    <w:p w14:paraId="65D4AA98" w14:textId="77777777" w:rsidR="004D157A" w:rsidRDefault="004D157A" w:rsidP="004D157A">
      <w:pPr>
        <w:spacing w:line="240" w:lineRule="auto"/>
        <w:rPr>
          <w:iCs/>
          <w:szCs w:val="28"/>
        </w:rPr>
      </w:pPr>
    </w:p>
    <w:tbl>
      <w:tblPr>
        <w:tblStyle w:val="ab"/>
        <w:tblW w:w="0" w:type="auto"/>
        <w:tblLook w:val="04A0" w:firstRow="1" w:lastRow="0" w:firstColumn="1" w:lastColumn="0" w:noHBand="0" w:noVBand="1"/>
      </w:tblPr>
      <w:tblGrid>
        <w:gridCol w:w="2336"/>
        <w:gridCol w:w="2336"/>
        <w:gridCol w:w="2336"/>
        <w:gridCol w:w="2337"/>
      </w:tblGrid>
      <w:tr w:rsidR="004D157A" w14:paraId="3772DDB4" w14:textId="77777777" w:rsidTr="00056A14">
        <w:tc>
          <w:tcPr>
            <w:tcW w:w="2336" w:type="dxa"/>
            <w:vAlign w:val="center"/>
          </w:tcPr>
          <w:p w14:paraId="2AA1660E" w14:textId="77777777" w:rsidR="004D157A" w:rsidRDefault="004D157A" w:rsidP="004D157A">
            <w:pPr>
              <w:spacing w:line="240" w:lineRule="auto"/>
              <w:jc w:val="center"/>
              <w:rPr>
                <w:szCs w:val="28"/>
              </w:rPr>
            </w:pPr>
            <w:r>
              <w:rPr>
                <w:szCs w:val="28"/>
              </w:rPr>
              <w:t>А</w:t>
            </w:r>
          </w:p>
        </w:tc>
        <w:tc>
          <w:tcPr>
            <w:tcW w:w="2336" w:type="dxa"/>
            <w:vAlign w:val="center"/>
          </w:tcPr>
          <w:p w14:paraId="0CD502F4" w14:textId="77777777" w:rsidR="004D157A" w:rsidRPr="001D28F3" w:rsidRDefault="004D157A" w:rsidP="004D157A">
            <w:pPr>
              <w:spacing w:line="240" w:lineRule="auto"/>
              <w:jc w:val="center"/>
              <w:rPr>
                <w:color w:val="4472C4" w:themeColor="accent1"/>
                <w:szCs w:val="28"/>
              </w:rPr>
            </w:pPr>
            <w:r w:rsidRPr="001D28F3">
              <w:rPr>
                <w:color w:val="4472C4" w:themeColor="accent1"/>
                <w:szCs w:val="28"/>
                <w:lang w:val="en-US"/>
              </w:rPr>
              <w:t>B</w:t>
            </w:r>
            <w:r w:rsidRPr="001D28F3">
              <w:rPr>
                <w:color w:val="4472C4" w:themeColor="accent1"/>
                <w:szCs w:val="28"/>
              </w:rPr>
              <w:t>1</w:t>
            </w:r>
          </w:p>
        </w:tc>
        <w:tc>
          <w:tcPr>
            <w:tcW w:w="2336" w:type="dxa"/>
            <w:vAlign w:val="center"/>
          </w:tcPr>
          <w:p w14:paraId="62DEF247" w14:textId="77777777" w:rsidR="004D157A" w:rsidRPr="00277954" w:rsidRDefault="004D157A" w:rsidP="004D157A">
            <w:pPr>
              <w:spacing w:line="240" w:lineRule="auto"/>
              <w:jc w:val="center"/>
              <w:rPr>
                <w:szCs w:val="28"/>
              </w:rPr>
            </w:pPr>
            <w:r>
              <w:rPr>
                <w:szCs w:val="28"/>
                <w:lang w:val="en-US"/>
              </w:rPr>
              <w:t>B</w:t>
            </w:r>
            <w:r>
              <w:rPr>
                <w:szCs w:val="28"/>
              </w:rPr>
              <w:t>2</w:t>
            </w:r>
          </w:p>
        </w:tc>
        <w:tc>
          <w:tcPr>
            <w:tcW w:w="2337" w:type="dxa"/>
            <w:vAlign w:val="center"/>
          </w:tcPr>
          <w:p w14:paraId="1E016B02" w14:textId="77777777" w:rsidR="004D157A" w:rsidRPr="001D28F3" w:rsidRDefault="004D157A" w:rsidP="004D157A">
            <w:pPr>
              <w:spacing w:line="240" w:lineRule="auto"/>
              <w:jc w:val="center"/>
              <w:rPr>
                <w:color w:val="4472C4" w:themeColor="accent1"/>
                <w:szCs w:val="28"/>
              </w:rPr>
            </w:pPr>
            <w:r w:rsidRPr="001D28F3">
              <w:rPr>
                <w:color w:val="4472C4" w:themeColor="accent1"/>
                <w:szCs w:val="28"/>
                <w:lang w:val="en-US"/>
              </w:rPr>
              <w:t>B</w:t>
            </w:r>
            <w:r w:rsidRPr="001D28F3">
              <w:rPr>
                <w:color w:val="4472C4" w:themeColor="accent1"/>
                <w:szCs w:val="28"/>
              </w:rPr>
              <w:t>3</w:t>
            </w:r>
          </w:p>
        </w:tc>
      </w:tr>
      <w:tr w:rsidR="004D157A" w14:paraId="4FF98E04" w14:textId="77777777" w:rsidTr="00056A14">
        <w:tc>
          <w:tcPr>
            <w:tcW w:w="2336" w:type="dxa"/>
            <w:vAlign w:val="center"/>
          </w:tcPr>
          <w:p w14:paraId="4CB02226" w14:textId="77777777" w:rsidR="004D157A" w:rsidRDefault="004D157A" w:rsidP="004D157A">
            <w:pPr>
              <w:spacing w:line="240" w:lineRule="auto"/>
              <w:jc w:val="center"/>
              <w:rPr>
                <w:szCs w:val="28"/>
              </w:rPr>
            </w:pPr>
            <w:r>
              <w:rPr>
                <w:szCs w:val="28"/>
              </w:rPr>
              <w:t>А1</w:t>
            </w:r>
          </w:p>
        </w:tc>
        <w:tc>
          <w:tcPr>
            <w:tcW w:w="2336" w:type="dxa"/>
            <w:vAlign w:val="center"/>
          </w:tcPr>
          <w:p w14:paraId="1C1AEAE4" w14:textId="77777777" w:rsidR="004D157A" w:rsidRPr="001D28F3" w:rsidRDefault="004D157A" w:rsidP="004D157A">
            <w:pPr>
              <w:spacing w:line="240" w:lineRule="auto"/>
              <w:jc w:val="center"/>
              <w:rPr>
                <w:color w:val="4472C4" w:themeColor="accent1"/>
                <w:szCs w:val="28"/>
              </w:rPr>
            </w:pPr>
            <w:r w:rsidRPr="001D28F3">
              <w:rPr>
                <w:color w:val="4472C4" w:themeColor="accent1"/>
                <w:szCs w:val="28"/>
              </w:rPr>
              <w:t>800</w:t>
            </w:r>
          </w:p>
        </w:tc>
        <w:tc>
          <w:tcPr>
            <w:tcW w:w="2336" w:type="dxa"/>
            <w:vAlign w:val="center"/>
          </w:tcPr>
          <w:p w14:paraId="4FB1F38F" w14:textId="77777777" w:rsidR="004D157A" w:rsidRDefault="004D157A" w:rsidP="004D157A">
            <w:pPr>
              <w:spacing w:line="240" w:lineRule="auto"/>
              <w:jc w:val="center"/>
              <w:rPr>
                <w:szCs w:val="28"/>
              </w:rPr>
            </w:pPr>
            <w:r>
              <w:rPr>
                <w:szCs w:val="28"/>
              </w:rPr>
              <w:t>700</w:t>
            </w:r>
          </w:p>
        </w:tc>
        <w:tc>
          <w:tcPr>
            <w:tcW w:w="2337" w:type="dxa"/>
            <w:vAlign w:val="center"/>
          </w:tcPr>
          <w:p w14:paraId="78D9A0C5" w14:textId="77777777" w:rsidR="004D157A" w:rsidRPr="001D28F3" w:rsidRDefault="004D157A" w:rsidP="004D157A">
            <w:pPr>
              <w:spacing w:line="240" w:lineRule="auto"/>
              <w:jc w:val="center"/>
              <w:rPr>
                <w:color w:val="4472C4" w:themeColor="accent1"/>
                <w:szCs w:val="28"/>
              </w:rPr>
            </w:pPr>
            <w:r w:rsidRPr="001D28F3">
              <w:rPr>
                <w:color w:val="4472C4" w:themeColor="accent1"/>
                <w:szCs w:val="28"/>
              </w:rPr>
              <w:t>600</w:t>
            </w:r>
          </w:p>
        </w:tc>
      </w:tr>
      <w:tr w:rsidR="004D157A" w14:paraId="54BDEDC7" w14:textId="77777777" w:rsidTr="00056A14">
        <w:tc>
          <w:tcPr>
            <w:tcW w:w="2336" w:type="dxa"/>
            <w:vAlign w:val="center"/>
          </w:tcPr>
          <w:p w14:paraId="33CA1163" w14:textId="77777777" w:rsidR="004D157A" w:rsidRDefault="004D157A" w:rsidP="004D157A">
            <w:pPr>
              <w:spacing w:line="240" w:lineRule="auto"/>
              <w:jc w:val="center"/>
              <w:rPr>
                <w:szCs w:val="28"/>
              </w:rPr>
            </w:pPr>
            <w:r>
              <w:rPr>
                <w:szCs w:val="28"/>
              </w:rPr>
              <w:t>А2</w:t>
            </w:r>
          </w:p>
        </w:tc>
        <w:tc>
          <w:tcPr>
            <w:tcW w:w="2336" w:type="dxa"/>
            <w:vAlign w:val="center"/>
          </w:tcPr>
          <w:p w14:paraId="6A09C5F3" w14:textId="77777777" w:rsidR="004D157A" w:rsidRPr="001D28F3" w:rsidRDefault="004D157A" w:rsidP="004D157A">
            <w:pPr>
              <w:spacing w:line="240" w:lineRule="auto"/>
              <w:jc w:val="center"/>
              <w:rPr>
                <w:color w:val="4472C4" w:themeColor="accent1"/>
                <w:szCs w:val="28"/>
              </w:rPr>
            </w:pPr>
            <w:r w:rsidRPr="001D28F3">
              <w:rPr>
                <w:color w:val="4472C4" w:themeColor="accent1"/>
                <w:szCs w:val="28"/>
              </w:rPr>
              <w:t>700</w:t>
            </w:r>
          </w:p>
        </w:tc>
        <w:tc>
          <w:tcPr>
            <w:tcW w:w="2336" w:type="dxa"/>
            <w:vAlign w:val="center"/>
          </w:tcPr>
          <w:p w14:paraId="13FBE3F5" w14:textId="77777777" w:rsidR="004D157A" w:rsidRDefault="004D157A" w:rsidP="004D157A">
            <w:pPr>
              <w:spacing w:line="240" w:lineRule="auto"/>
              <w:jc w:val="center"/>
              <w:rPr>
                <w:szCs w:val="28"/>
              </w:rPr>
            </w:pPr>
            <w:r>
              <w:rPr>
                <w:szCs w:val="28"/>
              </w:rPr>
              <w:t>900</w:t>
            </w:r>
          </w:p>
        </w:tc>
        <w:tc>
          <w:tcPr>
            <w:tcW w:w="2337" w:type="dxa"/>
            <w:vAlign w:val="center"/>
          </w:tcPr>
          <w:p w14:paraId="4164D7F7" w14:textId="77777777" w:rsidR="004D157A" w:rsidRPr="001D28F3" w:rsidRDefault="004D157A" w:rsidP="004D157A">
            <w:pPr>
              <w:spacing w:line="240" w:lineRule="auto"/>
              <w:jc w:val="center"/>
              <w:rPr>
                <w:color w:val="4472C4" w:themeColor="accent1"/>
                <w:szCs w:val="28"/>
              </w:rPr>
            </w:pPr>
            <w:r w:rsidRPr="001D28F3">
              <w:rPr>
                <w:color w:val="4472C4" w:themeColor="accent1"/>
                <w:szCs w:val="28"/>
              </w:rPr>
              <w:t>700</w:t>
            </w:r>
          </w:p>
        </w:tc>
      </w:tr>
      <w:tr w:rsidR="004D157A" w14:paraId="1F7CA9A5" w14:textId="77777777" w:rsidTr="00056A14">
        <w:tc>
          <w:tcPr>
            <w:tcW w:w="2336" w:type="dxa"/>
            <w:vAlign w:val="center"/>
          </w:tcPr>
          <w:p w14:paraId="1557DD56" w14:textId="77777777" w:rsidR="004D157A" w:rsidRDefault="004D157A" w:rsidP="004D157A">
            <w:pPr>
              <w:spacing w:line="240" w:lineRule="auto"/>
              <w:jc w:val="center"/>
              <w:rPr>
                <w:szCs w:val="28"/>
              </w:rPr>
            </w:pPr>
            <w:r>
              <w:rPr>
                <w:szCs w:val="28"/>
              </w:rPr>
              <w:t>А3</w:t>
            </w:r>
          </w:p>
        </w:tc>
        <w:tc>
          <w:tcPr>
            <w:tcW w:w="2336" w:type="dxa"/>
            <w:vAlign w:val="center"/>
          </w:tcPr>
          <w:p w14:paraId="66D2F140" w14:textId="77777777" w:rsidR="004D157A" w:rsidRPr="001D28F3" w:rsidRDefault="004D157A" w:rsidP="004D157A">
            <w:pPr>
              <w:spacing w:line="240" w:lineRule="auto"/>
              <w:jc w:val="center"/>
              <w:rPr>
                <w:color w:val="4472C4" w:themeColor="accent1"/>
                <w:szCs w:val="28"/>
              </w:rPr>
            </w:pPr>
            <w:r w:rsidRPr="001D28F3">
              <w:rPr>
                <w:color w:val="4472C4" w:themeColor="accent1"/>
                <w:szCs w:val="28"/>
              </w:rPr>
              <w:t>600</w:t>
            </w:r>
          </w:p>
        </w:tc>
        <w:tc>
          <w:tcPr>
            <w:tcW w:w="2336" w:type="dxa"/>
            <w:vAlign w:val="center"/>
          </w:tcPr>
          <w:p w14:paraId="457E0941" w14:textId="77777777" w:rsidR="004D157A" w:rsidRDefault="004D157A" w:rsidP="004D157A">
            <w:pPr>
              <w:spacing w:line="240" w:lineRule="auto"/>
              <w:jc w:val="center"/>
              <w:rPr>
                <w:szCs w:val="28"/>
              </w:rPr>
            </w:pPr>
            <w:r>
              <w:rPr>
                <w:szCs w:val="28"/>
              </w:rPr>
              <w:t>700</w:t>
            </w:r>
          </w:p>
        </w:tc>
        <w:tc>
          <w:tcPr>
            <w:tcW w:w="2337" w:type="dxa"/>
            <w:vAlign w:val="center"/>
          </w:tcPr>
          <w:p w14:paraId="0F35D6C3" w14:textId="77777777" w:rsidR="004D157A" w:rsidRPr="001D28F3" w:rsidRDefault="004D157A" w:rsidP="004D157A">
            <w:pPr>
              <w:spacing w:line="240" w:lineRule="auto"/>
              <w:jc w:val="center"/>
              <w:rPr>
                <w:color w:val="4472C4" w:themeColor="accent1"/>
                <w:szCs w:val="28"/>
              </w:rPr>
            </w:pPr>
            <w:r w:rsidRPr="001D28F3">
              <w:rPr>
                <w:color w:val="4472C4" w:themeColor="accent1"/>
                <w:szCs w:val="28"/>
              </w:rPr>
              <w:t>800</w:t>
            </w:r>
          </w:p>
        </w:tc>
      </w:tr>
      <w:tr w:rsidR="004D157A" w14:paraId="594EC3D5" w14:textId="77777777" w:rsidTr="00056A14">
        <w:tc>
          <w:tcPr>
            <w:tcW w:w="2336" w:type="dxa"/>
            <w:vAlign w:val="center"/>
          </w:tcPr>
          <w:p w14:paraId="0C84D844" w14:textId="77777777" w:rsidR="004D157A" w:rsidRPr="001D28F3" w:rsidRDefault="004D157A" w:rsidP="004D157A">
            <w:pPr>
              <w:spacing w:line="240" w:lineRule="auto"/>
              <w:jc w:val="center"/>
              <w:rPr>
                <w:szCs w:val="28"/>
                <w:lang w:val="en-US"/>
              </w:rPr>
            </w:pPr>
            <w:r>
              <w:rPr>
                <w:szCs w:val="28"/>
                <w:lang w:val="en-US"/>
              </w:rPr>
              <w:t>MAX</w:t>
            </w:r>
          </w:p>
        </w:tc>
        <w:tc>
          <w:tcPr>
            <w:tcW w:w="2336" w:type="dxa"/>
            <w:vAlign w:val="center"/>
          </w:tcPr>
          <w:p w14:paraId="5F695A74" w14:textId="77777777" w:rsidR="004D157A" w:rsidRPr="001D28F3" w:rsidRDefault="004D157A" w:rsidP="004D157A">
            <w:pPr>
              <w:spacing w:line="240" w:lineRule="auto"/>
              <w:jc w:val="center"/>
              <w:rPr>
                <w:color w:val="4472C4" w:themeColor="accent1"/>
                <w:szCs w:val="28"/>
                <w:lang w:val="en-US"/>
              </w:rPr>
            </w:pPr>
            <w:r w:rsidRPr="001D28F3">
              <w:rPr>
                <w:color w:val="4472C4" w:themeColor="accent1"/>
                <w:szCs w:val="28"/>
                <w:lang w:val="en-US"/>
              </w:rPr>
              <w:t>800</w:t>
            </w:r>
          </w:p>
        </w:tc>
        <w:tc>
          <w:tcPr>
            <w:tcW w:w="2336" w:type="dxa"/>
            <w:vAlign w:val="center"/>
          </w:tcPr>
          <w:p w14:paraId="67C0055B" w14:textId="77777777" w:rsidR="004D157A" w:rsidRPr="001D28F3" w:rsidRDefault="004D157A" w:rsidP="004D157A">
            <w:pPr>
              <w:spacing w:line="240" w:lineRule="auto"/>
              <w:jc w:val="center"/>
              <w:rPr>
                <w:szCs w:val="28"/>
                <w:lang w:val="en-US"/>
              </w:rPr>
            </w:pPr>
            <w:r>
              <w:rPr>
                <w:szCs w:val="28"/>
                <w:lang w:val="en-US"/>
              </w:rPr>
              <w:t>900</w:t>
            </w:r>
          </w:p>
        </w:tc>
        <w:tc>
          <w:tcPr>
            <w:tcW w:w="2337" w:type="dxa"/>
            <w:vAlign w:val="center"/>
          </w:tcPr>
          <w:p w14:paraId="4C9A5F81" w14:textId="77777777" w:rsidR="004D157A" w:rsidRPr="001D28F3" w:rsidRDefault="004D157A" w:rsidP="004D157A">
            <w:pPr>
              <w:spacing w:line="240" w:lineRule="auto"/>
              <w:jc w:val="center"/>
              <w:rPr>
                <w:color w:val="4472C4" w:themeColor="accent1"/>
                <w:szCs w:val="28"/>
                <w:lang w:val="en-US"/>
              </w:rPr>
            </w:pPr>
            <w:r w:rsidRPr="001D28F3">
              <w:rPr>
                <w:color w:val="4472C4" w:themeColor="accent1"/>
                <w:szCs w:val="28"/>
                <w:lang w:val="en-US"/>
              </w:rPr>
              <w:t>800</w:t>
            </w:r>
          </w:p>
        </w:tc>
      </w:tr>
    </w:tbl>
    <w:p w14:paraId="65AC10BE" w14:textId="77777777" w:rsidR="004D157A" w:rsidRDefault="004D157A" w:rsidP="004D157A">
      <w:pPr>
        <w:spacing w:line="240" w:lineRule="auto"/>
        <w:rPr>
          <w:iCs/>
          <w:szCs w:val="28"/>
        </w:rPr>
      </w:pPr>
      <w:r>
        <w:rPr>
          <w:iCs/>
          <w:szCs w:val="28"/>
        </w:rPr>
        <w:t xml:space="preserve">В данном случае верхняя цена игры означает, что игрок </w:t>
      </w:r>
      <w:r>
        <w:rPr>
          <w:iCs/>
          <w:szCs w:val="28"/>
          <w:lang w:val="en-US"/>
        </w:rPr>
        <w:t>B</w:t>
      </w:r>
      <w:r w:rsidRPr="001D28F3">
        <w:rPr>
          <w:iCs/>
          <w:szCs w:val="28"/>
        </w:rPr>
        <w:t xml:space="preserve"> </w:t>
      </w:r>
      <w:r>
        <w:rPr>
          <w:iCs/>
          <w:szCs w:val="28"/>
        </w:rPr>
        <w:t xml:space="preserve">гарантированно получит не меньше 200, в случае если он выберет </w:t>
      </w:r>
      <w:r>
        <w:rPr>
          <w:iCs/>
          <w:szCs w:val="28"/>
          <w:lang w:val="en-US"/>
        </w:rPr>
        <w:t>B</w:t>
      </w:r>
      <w:r w:rsidRPr="001D28F3">
        <w:rPr>
          <w:iCs/>
          <w:szCs w:val="28"/>
        </w:rPr>
        <w:t xml:space="preserve">1 </w:t>
      </w:r>
      <w:r>
        <w:rPr>
          <w:iCs/>
          <w:szCs w:val="28"/>
        </w:rPr>
        <w:t xml:space="preserve">или </w:t>
      </w:r>
      <w:r>
        <w:rPr>
          <w:iCs/>
          <w:szCs w:val="28"/>
          <w:lang w:val="en-US"/>
        </w:rPr>
        <w:t>B</w:t>
      </w:r>
      <w:r w:rsidRPr="001D28F3">
        <w:rPr>
          <w:iCs/>
          <w:szCs w:val="28"/>
        </w:rPr>
        <w:t>3.</w:t>
      </w:r>
    </w:p>
    <w:p w14:paraId="150B2530" w14:textId="77777777" w:rsidR="004D157A" w:rsidRPr="004D157A" w:rsidRDefault="004D157A" w:rsidP="004D157A">
      <w:pPr>
        <w:spacing w:line="240" w:lineRule="auto"/>
        <w:rPr>
          <w:iCs/>
          <w:szCs w:val="28"/>
          <w:u w:val="single"/>
        </w:rPr>
      </w:pPr>
      <w:r>
        <w:rPr>
          <w:iCs/>
          <w:szCs w:val="28"/>
        </w:rPr>
        <w:t xml:space="preserve"> </w:t>
      </w:r>
      <w:r w:rsidRPr="004D157A">
        <w:rPr>
          <w:iCs/>
          <w:szCs w:val="28"/>
          <w:u w:val="single"/>
        </w:rPr>
        <w:t>Седловая точка</w:t>
      </w:r>
    </w:p>
    <w:p w14:paraId="679E65F2" w14:textId="77777777" w:rsidR="004D157A" w:rsidRDefault="004D157A" w:rsidP="004D157A">
      <w:pPr>
        <w:spacing w:line="240" w:lineRule="auto"/>
        <w:rPr>
          <w:iCs/>
          <w:szCs w:val="28"/>
        </w:rPr>
      </w:pPr>
      <w:r w:rsidRPr="00DA7AB8">
        <w:rPr>
          <w:iCs/>
          <w:szCs w:val="28"/>
        </w:rPr>
        <w:t xml:space="preserve"> </w:t>
      </w:r>
      <w:r>
        <w:rPr>
          <w:iCs/>
          <w:szCs w:val="28"/>
        </w:rPr>
        <w:t>Внесем изменения в платежную матрицу</w:t>
      </w:r>
    </w:p>
    <w:tbl>
      <w:tblPr>
        <w:tblStyle w:val="ab"/>
        <w:tblW w:w="0" w:type="auto"/>
        <w:tblLook w:val="04A0" w:firstRow="1" w:lastRow="0" w:firstColumn="1" w:lastColumn="0" w:noHBand="0" w:noVBand="1"/>
      </w:tblPr>
      <w:tblGrid>
        <w:gridCol w:w="2336"/>
        <w:gridCol w:w="2336"/>
        <w:gridCol w:w="2336"/>
        <w:gridCol w:w="2337"/>
      </w:tblGrid>
      <w:tr w:rsidR="004D157A" w14:paraId="6697045B" w14:textId="77777777" w:rsidTr="00056A14">
        <w:tc>
          <w:tcPr>
            <w:tcW w:w="2336" w:type="dxa"/>
            <w:vAlign w:val="center"/>
          </w:tcPr>
          <w:p w14:paraId="42B9E801" w14:textId="77777777" w:rsidR="004D157A" w:rsidRDefault="004D157A" w:rsidP="004D157A">
            <w:pPr>
              <w:spacing w:line="240" w:lineRule="auto"/>
              <w:jc w:val="center"/>
              <w:rPr>
                <w:szCs w:val="28"/>
              </w:rPr>
            </w:pPr>
            <w:r>
              <w:rPr>
                <w:szCs w:val="28"/>
              </w:rPr>
              <w:t>А</w:t>
            </w:r>
          </w:p>
        </w:tc>
        <w:tc>
          <w:tcPr>
            <w:tcW w:w="2336" w:type="dxa"/>
            <w:vAlign w:val="center"/>
          </w:tcPr>
          <w:p w14:paraId="71064833" w14:textId="77777777" w:rsidR="004D157A" w:rsidRPr="00277954" w:rsidRDefault="004D157A" w:rsidP="004D157A">
            <w:pPr>
              <w:spacing w:line="240" w:lineRule="auto"/>
              <w:jc w:val="center"/>
              <w:rPr>
                <w:szCs w:val="28"/>
              </w:rPr>
            </w:pPr>
            <w:r>
              <w:rPr>
                <w:szCs w:val="28"/>
                <w:lang w:val="en-US"/>
              </w:rPr>
              <w:t>B</w:t>
            </w:r>
            <w:r>
              <w:rPr>
                <w:szCs w:val="28"/>
              </w:rPr>
              <w:t>1</w:t>
            </w:r>
          </w:p>
        </w:tc>
        <w:tc>
          <w:tcPr>
            <w:tcW w:w="2336" w:type="dxa"/>
            <w:vAlign w:val="center"/>
          </w:tcPr>
          <w:p w14:paraId="190CC491" w14:textId="77777777" w:rsidR="004D157A" w:rsidRPr="00277954" w:rsidRDefault="004D157A" w:rsidP="004D157A">
            <w:pPr>
              <w:spacing w:line="240" w:lineRule="auto"/>
              <w:jc w:val="center"/>
              <w:rPr>
                <w:szCs w:val="28"/>
              </w:rPr>
            </w:pPr>
            <w:r>
              <w:rPr>
                <w:szCs w:val="28"/>
                <w:lang w:val="en-US"/>
              </w:rPr>
              <w:t>B</w:t>
            </w:r>
            <w:r>
              <w:rPr>
                <w:szCs w:val="28"/>
              </w:rPr>
              <w:t>2</w:t>
            </w:r>
          </w:p>
        </w:tc>
        <w:tc>
          <w:tcPr>
            <w:tcW w:w="2337" w:type="dxa"/>
            <w:vAlign w:val="center"/>
          </w:tcPr>
          <w:p w14:paraId="19DDA1DB" w14:textId="77777777" w:rsidR="004D157A" w:rsidRPr="00277954" w:rsidRDefault="004D157A" w:rsidP="004D157A">
            <w:pPr>
              <w:spacing w:line="240" w:lineRule="auto"/>
              <w:jc w:val="center"/>
              <w:rPr>
                <w:szCs w:val="28"/>
              </w:rPr>
            </w:pPr>
            <w:r>
              <w:rPr>
                <w:szCs w:val="28"/>
                <w:lang w:val="en-US"/>
              </w:rPr>
              <w:t>B</w:t>
            </w:r>
            <w:r>
              <w:rPr>
                <w:szCs w:val="28"/>
              </w:rPr>
              <w:t>3</w:t>
            </w:r>
          </w:p>
        </w:tc>
      </w:tr>
      <w:tr w:rsidR="004D157A" w14:paraId="2C2A6D4F" w14:textId="77777777" w:rsidTr="00056A14">
        <w:tc>
          <w:tcPr>
            <w:tcW w:w="2336" w:type="dxa"/>
            <w:vAlign w:val="center"/>
          </w:tcPr>
          <w:p w14:paraId="4A8F00EF" w14:textId="77777777" w:rsidR="004D157A" w:rsidRDefault="004D157A" w:rsidP="004D157A">
            <w:pPr>
              <w:spacing w:line="240" w:lineRule="auto"/>
              <w:jc w:val="center"/>
              <w:rPr>
                <w:szCs w:val="28"/>
              </w:rPr>
            </w:pPr>
            <w:r>
              <w:rPr>
                <w:szCs w:val="28"/>
              </w:rPr>
              <w:t>А1</w:t>
            </w:r>
          </w:p>
        </w:tc>
        <w:tc>
          <w:tcPr>
            <w:tcW w:w="2336" w:type="dxa"/>
            <w:vAlign w:val="center"/>
          </w:tcPr>
          <w:p w14:paraId="6B239D8C" w14:textId="77777777" w:rsidR="004D157A" w:rsidRDefault="004D157A" w:rsidP="004D157A">
            <w:pPr>
              <w:spacing w:line="240" w:lineRule="auto"/>
              <w:jc w:val="center"/>
              <w:rPr>
                <w:szCs w:val="28"/>
              </w:rPr>
            </w:pPr>
            <w:r>
              <w:rPr>
                <w:szCs w:val="28"/>
              </w:rPr>
              <w:t>600</w:t>
            </w:r>
          </w:p>
        </w:tc>
        <w:tc>
          <w:tcPr>
            <w:tcW w:w="2336" w:type="dxa"/>
            <w:vAlign w:val="center"/>
          </w:tcPr>
          <w:p w14:paraId="50600410" w14:textId="77777777" w:rsidR="004D157A" w:rsidRDefault="004D157A" w:rsidP="004D157A">
            <w:pPr>
              <w:spacing w:line="240" w:lineRule="auto"/>
              <w:jc w:val="center"/>
              <w:rPr>
                <w:szCs w:val="28"/>
              </w:rPr>
            </w:pPr>
            <w:r>
              <w:rPr>
                <w:szCs w:val="28"/>
              </w:rPr>
              <w:t>500</w:t>
            </w:r>
          </w:p>
        </w:tc>
        <w:tc>
          <w:tcPr>
            <w:tcW w:w="2337" w:type="dxa"/>
            <w:vAlign w:val="center"/>
          </w:tcPr>
          <w:p w14:paraId="0E88AB90" w14:textId="77777777" w:rsidR="004D157A" w:rsidRDefault="004D157A" w:rsidP="004D157A">
            <w:pPr>
              <w:spacing w:line="240" w:lineRule="auto"/>
              <w:jc w:val="center"/>
              <w:rPr>
                <w:szCs w:val="28"/>
              </w:rPr>
            </w:pPr>
            <w:r>
              <w:rPr>
                <w:szCs w:val="28"/>
              </w:rPr>
              <w:t>400</w:t>
            </w:r>
          </w:p>
        </w:tc>
      </w:tr>
      <w:tr w:rsidR="004D157A" w14:paraId="262912BF" w14:textId="77777777" w:rsidTr="00056A14">
        <w:tc>
          <w:tcPr>
            <w:tcW w:w="2336" w:type="dxa"/>
            <w:vAlign w:val="center"/>
          </w:tcPr>
          <w:p w14:paraId="72B039CD" w14:textId="77777777" w:rsidR="004D157A" w:rsidRDefault="004D157A" w:rsidP="004D157A">
            <w:pPr>
              <w:spacing w:line="240" w:lineRule="auto"/>
              <w:jc w:val="center"/>
              <w:rPr>
                <w:szCs w:val="28"/>
              </w:rPr>
            </w:pPr>
            <w:r>
              <w:rPr>
                <w:szCs w:val="28"/>
              </w:rPr>
              <w:t>А2</w:t>
            </w:r>
          </w:p>
        </w:tc>
        <w:tc>
          <w:tcPr>
            <w:tcW w:w="2336" w:type="dxa"/>
            <w:vAlign w:val="center"/>
          </w:tcPr>
          <w:p w14:paraId="6DA65FF6" w14:textId="77777777" w:rsidR="004D157A" w:rsidRDefault="004D157A" w:rsidP="004D157A">
            <w:pPr>
              <w:spacing w:line="240" w:lineRule="auto"/>
              <w:jc w:val="center"/>
              <w:rPr>
                <w:szCs w:val="28"/>
              </w:rPr>
            </w:pPr>
            <w:r>
              <w:rPr>
                <w:szCs w:val="28"/>
              </w:rPr>
              <w:t>600</w:t>
            </w:r>
          </w:p>
        </w:tc>
        <w:tc>
          <w:tcPr>
            <w:tcW w:w="2336" w:type="dxa"/>
            <w:vAlign w:val="center"/>
          </w:tcPr>
          <w:p w14:paraId="22BC4F30" w14:textId="77777777" w:rsidR="004D157A" w:rsidRDefault="004D157A" w:rsidP="004D157A">
            <w:pPr>
              <w:spacing w:line="240" w:lineRule="auto"/>
              <w:jc w:val="center"/>
              <w:rPr>
                <w:szCs w:val="28"/>
              </w:rPr>
            </w:pPr>
            <w:r>
              <w:rPr>
                <w:szCs w:val="28"/>
              </w:rPr>
              <w:t>700</w:t>
            </w:r>
          </w:p>
        </w:tc>
        <w:tc>
          <w:tcPr>
            <w:tcW w:w="2337" w:type="dxa"/>
            <w:vAlign w:val="center"/>
          </w:tcPr>
          <w:p w14:paraId="2D36B0CA" w14:textId="77777777" w:rsidR="004D157A" w:rsidRDefault="004D157A" w:rsidP="004D157A">
            <w:pPr>
              <w:spacing w:line="240" w:lineRule="auto"/>
              <w:jc w:val="center"/>
              <w:rPr>
                <w:szCs w:val="28"/>
              </w:rPr>
            </w:pPr>
            <w:r>
              <w:rPr>
                <w:szCs w:val="28"/>
              </w:rPr>
              <w:t>600</w:t>
            </w:r>
          </w:p>
        </w:tc>
      </w:tr>
      <w:tr w:rsidR="004D157A" w14:paraId="75113186" w14:textId="77777777" w:rsidTr="00056A14">
        <w:tc>
          <w:tcPr>
            <w:tcW w:w="2336" w:type="dxa"/>
            <w:vAlign w:val="center"/>
          </w:tcPr>
          <w:p w14:paraId="10C0E94E" w14:textId="77777777" w:rsidR="004D157A" w:rsidRDefault="004D157A" w:rsidP="004D157A">
            <w:pPr>
              <w:spacing w:line="240" w:lineRule="auto"/>
              <w:jc w:val="center"/>
              <w:rPr>
                <w:szCs w:val="28"/>
              </w:rPr>
            </w:pPr>
            <w:r>
              <w:rPr>
                <w:szCs w:val="28"/>
              </w:rPr>
              <w:t>А3</w:t>
            </w:r>
          </w:p>
        </w:tc>
        <w:tc>
          <w:tcPr>
            <w:tcW w:w="2336" w:type="dxa"/>
            <w:vAlign w:val="center"/>
          </w:tcPr>
          <w:p w14:paraId="53C3067D" w14:textId="77777777" w:rsidR="004D157A" w:rsidRDefault="004D157A" w:rsidP="004D157A">
            <w:pPr>
              <w:spacing w:line="240" w:lineRule="auto"/>
              <w:jc w:val="center"/>
              <w:rPr>
                <w:szCs w:val="28"/>
              </w:rPr>
            </w:pPr>
            <w:r>
              <w:rPr>
                <w:szCs w:val="28"/>
              </w:rPr>
              <w:t>400</w:t>
            </w:r>
          </w:p>
        </w:tc>
        <w:tc>
          <w:tcPr>
            <w:tcW w:w="2336" w:type="dxa"/>
            <w:vAlign w:val="center"/>
          </w:tcPr>
          <w:p w14:paraId="7BDCC93D" w14:textId="77777777" w:rsidR="004D157A" w:rsidRDefault="004D157A" w:rsidP="004D157A">
            <w:pPr>
              <w:spacing w:line="240" w:lineRule="auto"/>
              <w:jc w:val="center"/>
              <w:rPr>
                <w:szCs w:val="28"/>
              </w:rPr>
            </w:pPr>
            <w:r>
              <w:rPr>
                <w:szCs w:val="28"/>
              </w:rPr>
              <w:t>500</w:t>
            </w:r>
          </w:p>
        </w:tc>
        <w:tc>
          <w:tcPr>
            <w:tcW w:w="2337" w:type="dxa"/>
            <w:vAlign w:val="center"/>
          </w:tcPr>
          <w:p w14:paraId="60213593" w14:textId="77777777" w:rsidR="004D157A" w:rsidRDefault="004D157A" w:rsidP="004D157A">
            <w:pPr>
              <w:spacing w:line="240" w:lineRule="auto"/>
              <w:jc w:val="center"/>
              <w:rPr>
                <w:szCs w:val="28"/>
              </w:rPr>
            </w:pPr>
            <w:r>
              <w:rPr>
                <w:szCs w:val="28"/>
              </w:rPr>
              <w:t>600</w:t>
            </w:r>
          </w:p>
        </w:tc>
      </w:tr>
    </w:tbl>
    <w:p w14:paraId="08EE9767" w14:textId="77777777" w:rsidR="004D157A" w:rsidRDefault="004D157A" w:rsidP="004D157A">
      <w:pPr>
        <w:spacing w:line="240" w:lineRule="auto"/>
        <w:ind w:firstLine="0"/>
        <w:rPr>
          <w:iCs/>
          <w:szCs w:val="28"/>
        </w:rPr>
      </w:pPr>
      <w:r>
        <w:rPr>
          <w:iCs/>
          <w:szCs w:val="28"/>
        </w:rPr>
        <w:lastRenderedPageBreak/>
        <w:t>Воспользуемся методами минимакс и максимин.</w:t>
      </w:r>
    </w:p>
    <w:tbl>
      <w:tblPr>
        <w:tblStyle w:val="ab"/>
        <w:tblW w:w="0" w:type="auto"/>
        <w:tblLook w:val="04A0" w:firstRow="1" w:lastRow="0" w:firstColumn="1" w:lastColumn="0" w:noHBand="0" w:noVBand="1"/>
      </w:tblPr>
      <w:tblGrid>
        <w:gridCol w:w="1864"/>
        <w:gridCol w:w="1897"/>
        <w:gridCol w:w="1897"/>
        <w:gridCol w:w="1898"/>
        <w:gridCol w:w="1789"/>
      </w:tblGrid>
      <w:tr w:rsidR="004D157A" w14:paraId="4C743C7B" w14:textId="77777777" w:rsidTr="00056A14">
        <w:tc>
          <w:tcPr>
            <w:tcW w:w="1864" w:type="dxa"/>
            <w:vAlign w:val="center"/>
          </w:tcPr>
          <w:p w14:paraId="4432FFEB" w14:textId="77777777" w:rsidR="004D157A" w:rsidRDefault="004D157A" w:rsidP="004D157A">
            <w:pPr>
              <w:spacing w:line="240" w:lineRule="auto"/>
              <w:jc w:val="center"/>
              <w:rPr>
                <w:szCs w:val="28"/>
              </w:rPr>
            </w:pPr>
            <w:r>
              <w:rPr>
                <w:szCs w:val="28"/>
              </w:rPr>
              <w:t>А</w:t>
            </w:r>
          </w:p>
        </w:tc>
        <w:tc>
          <w:tcPr>
            <w:tcW w:w="1897" w:type="dxa"/>
            <w:vAlign w:val="center"/>
          </w:tcPr>
          <w:p w14:paraId="7390A85E" w14:textId="77777777" w:rsidR="004D157A" w:rsidRPr="00277954" w:rsidRDefault="004D157A" w:rsidP="004D157A">
            <w:pPr>
              <w:spacing w:line="240" w:lineRule="auto"/>
              <w:jc w:val="center"/>
              <w:rPr>
                <w:szCs w:val="28"/>
              </w:rPr>
            </w:pPr>
            <w:r>
              <w:rPr>
                <w:szCs w:val="28"/>
                <w:lang w:val="en-US"/>
              </w:rPr>
              <w:t>B</w:t>
            </w:r>
            <w:r>
              <w:rPr>
                <w:szCs w:val="28"/>
              </w:rPr>
              <w:t>1</w:t>
            </w:r>
          </w:p>
        </w:tc>
        <w:tc>
          <w:tcPr>
            <w:tcW w:w="1897" w:type="dxa"/>
            <w:vAlign w:val="center"/>
          </w:tcPr>
          <w:p w14:paraId="0F9821BA" w14:textId="77777777" w:rsidR="004D157A" w:rsidRPr="00277954" w:rsidRDefault="004D157A" w:rsidP="004D157A">
            <w:pPr>
              <w:spacing w:line="240" w:lineRule="auto"/>
              <w:jc w:val="center"/>
              <w:rPr>
                <w:szCs w:val="28"/>
              </w:rPr>
            </w:pPr>
            <w:r>
              <w:rPr>
                <w:szCs w:val="28"/>
                <w:lang w:val="en-US"/>
              </w:rPr>
              <w:t>B</w:t>
            </w:r>
            <w:r>
              <w:rPr>
                <w:szCs w:val="28"/>
              </w:rPr>
              <w:t>2</w:t>
            </w:r>
          </w:p>
        </w:tc>
        <w:tc>
          <w:tcPr>
            <w:tcW w:w="1898" w:type="dxa"/>
            <w:vAlign w:val="center"/>
          </w:tcPr>
          <w:p w14:paraId="5A528E8C" w14:textId="77777777" w:rsidR="004D157A" w:rsidRPr="00277954" w:rsidRDefault="004D157A" w:rsidP="004D157A">
            <w:pPr>
              <w:spacing w:line="240" w:lineRule="auto"/>
              <w:jc w:val="center"/>
              <w:rPr>
                <w:szCs w:val="28"/>
              </w:rPr>
            </w:pPr>
            <w:r>
              <w:rPr>
                <w:szCs w:val="28"/>
                <w:lang w:val="en-US"/>
              </w:rPr>
              <w:t>B</w:t>
            </w:r>
            <w:r>
              <w:rPr>
                <w:szCs w:val="28"/>
              </w:rPr>
              <w:t>3</w:t>
            </w:r>
          </w:p>
        </w:tc>
        <w:tc>
          <w:tcPr>
            <w:tcW w:w="1789" w:type="dxa"/>
          </w:tcPr>
          <w:p w14:paraId="2C33709F" w14:textId="77777777" w:rsidR="004D157A" w:rsidRDefault="004D157A" w:rsidP="004D157A">
            <w:pPr>
              <w:spacing w:line="240" w:lineRule="auto"/>
              <w:jc w:val="center"/>
              <w:rPr>
                <w:szCs w:val="28"/>
                <w:lang w:val="en-US"/>
              </w:rPr>
            </w:pPr>
            <w:r>
              <w:rPr>
                <w:szCs w:val="28"/>
                <w:lang w:val="en-US"/>
              </w:rPr>
              <w:t>MIN</w:t>
            </w:r>
          </w:p>
        </w:tc>
      </w:tr>
      <w:tr w:rsidR="004D157A" w14:paraId="066B8805" w14:textId="77777777" w:rsidTr="00056A14">
        <w:tc>
          <w:tcPr>
            <w:tcW w:w="1864" w:type="dxa"/>
            <w:vAlign w:val="center"/>
          </w:tcPr>
          <w:p w14:paraId="224127C8" w14:textId="77777777" w:rsidR="004D157A" w:rsidRDefault="004D157A" w:rsidP="004D157A">
            <w:pPr>
              <w:spacing w:line="240" w:lineRule="auto"/>
              <w:jc w:val="center"/>
              <w:rPr>
                <w:szCs w:val="28"/>
              </w:rPr>
            </w:pPr>
            <w:r>
              <w:rPr>
                <w:szCs w:val="28"/>
              </w:rPr>
              <w:t>А1</w:t>
            </w:r>
          </w:p>
        </w:tc>
        <w:tc>
          <w:tcPr>
            <w:tcW w:w="1897" w:type="dxa"/>
            <w:vAlign w:val="center"/>
          </w:tcPr>
          <w:p w14:paraId="389FE91E" w14:textId="77777777" w:rsidR="004D157A" w:rsidRDefault="004D157A" w:rsidP="004D157A">
            <w:pPr>
              <w:spacing w:line="240" w:lineRule="auto"/>
              <w:jc w:val="center"/>
              <w:rPr>
                <w:szCs w:val="28"/>
              </w:rPr>
            </w:pPr>
            <w:r>
              <w:rPr>
                <w:szCs w:val="28"/>
              </w:rPr>
              <w:t>600</w:t>
            </w:r>
          </w:p>
        </w:tc>
        <w:tc>
          <w:tcPr>
            <w:tcW w:w="1897" w:type="dxa"/>
            <w:vAlign w:val="center"/>
          </w:tcPr>
          <w:p w14:paraId="69BEE5FC" w14:textId="77777777" w:rsidR="004D157A" w:rsidRDefault="004D157A" w:rsidP="004D157A">
            <w:pPr>
              <w:spacing w:line="240" w:lineRule="auto"/>
              <w:jc w:val="center"/>
              <w:rPr>
                <w:szCs w:val="28"/>
              </w:rPr>
            </w:pPr>
            <w:r>
              <w:rPr>
                <w:szCs w:val="28"/>
              </w:rPr>
              <w:t>500</w:t>
            </w:r>
          </w:p>
        </w:tc>
        <w:tc>
          <w:tcPr>
            <w:tcW w:w="1898" w:type="dxa"/>
            <w:vAlign w:val="center"/>
          </w:tcPr>
          <w:p w14:paraId="5B89D654" w14:textId="77777777" w:rsidR="004D157A" w:rsidRDefault="004D157A" w:rsidP="004D157A">
            <w:pPr>
              <w:spacing w:line="240" w:lineRule="auto"/>
              <w:jc w:val="center"/>
              <w:rPr>
                <w:szCs w:val="28"/>
              </w:rPr>
            </w:pPr>
            <w:r>
              <w:rPr>
                <w:szCs w:val="28"/>
              </w:rPr>
              <w:t>400</w:t>
            </w:r>
          </w:p>
        </w:tc>
        <w:tc>
          <w:tcPr>
            <w:tcW w:w="1789" w:type="dxa"/>
          </w:tcPr>
          <w:p w14:paraId="51F02FED" w14:textId="77777777" w:rsidR="004D157A" w:rsidRPr="00DA7AB8" w:rsidRDefault="004D157A" w:rsidP="004D157A">
            <w:pPr>
              <w:spacing w:line="240" w:lineRule="auto"/>
              <w:jc w:val="center"/>
              <w:rPr>
                <w:szCs w:val="28"/>
                <w:lang w:val="en-US"/>
              </w:rPr>
            </w:pPr>
            <w:r>
              <w:rPr>
                <w:szCs w:val="28"/>
                <w:lang w:val="en-US"/>
              </w:rPr>
              <w:t>400</w:t>
            </w:r>
          </w:p>
        </w:tc>
      </w:tr>
      <w:tr w:rsidR="004D157A" w14:paraId="19BB3F42" w14:textId="77777777" w:rsidTr="00056A14">
        <w:tc>
          <w:tcPr>
            <w:tcW w:w="1864" w:type="dxa"/>
            <w:vAlign w:val="center"/>
          </w:tcPr>
          <w:p w14:paraId="664DD106" w14:textId="77777777" w:rsidR="004D157A" w:rsidRDefault="004D157A" w:rsidP="004D157A">
            <w:pPr>
              <w:spacing w:line="240" w:lineRule="auto"/>
              <w:jc w:val="center"/>
              <w:rPr>
                <w:szCs w:val="28"/>
              </w:rPr>
            </w:pPr>
            <w:r>
              <w:rPr>
                <w:szCs w:val="28"/>
              </w:rPr>
              <w:t>А2</w:t>
            </w:r>
          </w:p>
        </w:tc>
        <w:tc>
          <w:tcPr>
            <w:tcW w:w="1897" w:type="dxa"/>
            <w:vAlign w:val="center"/>
          </w:tcPr>
          <w:p w14:paraId="5258CFA3" w14:textId="77777777" w:rsidR="004D157A" w:rsidRDefault="004D157A" w:rsidP="004D157A">
            <w:pPr>
              <w:spacing w:line="240" w:lineRule="auto"/>
              <w:jc w:val="center"/>
              <w:rPr>
                <w:szCs w:val="28"/>
              </w:rPr>
            </w:pPr>
            <w:r>
              <w:rPr>
                <w:szCs w:val="28"/>
              </w:rPr>
              <w:t>600</w:t>
            </w:r>
          </w:p>
        </w:tc>
        <w:tc>
          <w:tcPr>
            <w:tcW w:w="1897" w:type="dxa"/>
            <w:vAlign w:val="center"/>
          </w:tcPr>
          <w:p w14:paraId="34226EBE" w14:textId="77777777" w:rsidR="004D157A" w:rsidRDefault="004D157A" w:rsidP="004D157A">
            <w:pPr>
              <w:spacing w:line="240" w:lineRule="auto"/>
              <w:jc w:val="center"/>
              <w:rPr>
                <w:szCs w:val="28"/>
              </w:rPr>
            </w:pPr>
            <w:r>
              <w:rPr>
                <w:szCs w:val="28"/>
              </w:rPr>
              <w:t>700</w:t>
            </w:r>
          </w:p>
        </w:tc>
        <w:tc>
          <w:tcPr>
            <w:tcW w:w="1898" w:type="dxa"/>
            <w:vAlign w:val="center"/>
          </w:tcPr>
          <w:p w14:paraId="27FF304A" w14:textId="77777777" w:rsidR="004D157A" w:rsidRDefault="004D157A" w:rsidP="004D157A">
            <w:pPr>
              <w:spacing w:line="240" w:lineRule="auto"/>
              <w:jc w:val="center"/>
              <w:rPr>
                <w:szCs w:val="28"/>
              </w:rPr>
            </w:pPr>
            <w:r>
              <w:rPr>
                <w:szCs w:val="28"/>
              </w:rPr>
              <w:t>600</w:t>
            </w:r>
          </w:p>
        </w:tc>
        <w:tc>
          <w:tcPr>
            <w:tcW w:w="1789" w:type="dxa"/>
          </w:tcPr>
          <w:p w14:paraId="03EC4261" w14:textId="77777777" w:rsidR="004D157A" w:rsidRPr="00DA7AB8" w:rsidRDefault="004D157A" w:rsidP="004D157A">
            <w:pPr>
              <w:spacing w:line="240" w:lineRule="auto"/>
              <w:jc w:val="center"/>
              <w:rPr>
                <w:szCs w:val="28"/>
                <w:lang w:val="en-US"/>
              </w:rPr>
            </w:pPr>
            <w:r w:rsidRPr="00DA7AB8">
              <w:rPr>
                <w:color w:val="4472C4" w:themeColor="accent1"/>
                <w:szCs w:val="28"/>
                <w:lang w:val="en-US"/>
              </w:rPr>
              <w:t>600</w:t>
            </w:r>
          </w:p>
        </w:tc>
      </w:tr>
      <w:tr w:rsidR="004D157A" w14:paraId="5BE0A1B9" w14:textId="77777777" w:rsidTr="00056A14">
        <w:tc>
          <w:tcPr>
            <w:tcW w:w="1864" w:type="dxa"/>
            <w:vAlign w:val="center"/>
          </w:tcPr>
          <w:p w14:paraId="3F768D69" w14:textId="77777777" w:rsidR="004D157A" w:rsidRDefault="004D157A" w:rsidP="004D157A">
            <w:pPr>
              <w:spacing w:line="240" w:lineRule="auto"/>
              <w:jc w:val="center"/>
              <w:rPr>
                <w:szCs w:val="28"/>
              </w:rPr>
            </w:pPr>
            <w:r>
              <w:rPr>
                <w:szCs w:val="28"/>
              </w:rPr>
              <w:t>А3</w:t>
            </w:r>
          </w:p>
        </w:tc>
        <w:tc>
          <w:tcPr>
            <w:tcW w:w="1897" w:type="dxa"/>
            <w:vAlign w:val="center"/>
          </w:tcPr>
          <w:p w14:paraId="421BC518" w14:textId="77777777" w:rsidR="004D157A" w:rsidRDefault="004D157A" w:rsidP="004D157A">
            <w:pPr>
              <w:spacing w:line="240" w:lineRule="auto"/>
              <w:jc w:val="center"/>
              <w:rPr>
                <w:szCs w:val="28"/>
              </w:rPr>
            </w:pPr>
            <w:r>
              <w:rPr>
                <w:szCs w:val="28"/>
              </w:rPr>
              <w:t>400</w:t>
            </w:r>
          </w:p>
        </w:tc>
        <w:tc>
          <w:tcPr>
            <w:tcW w:w="1897" w:type="dxa"/>
            <w:vAlign w:val="center"/>
          </w:tcPr>
          <w:p w14:paraId="3E64FC4A" w14:textId="77777777" w:rsidR="004D157A" w:rsidRDefault="004D157A" w:rsidP="004D157A">
            <w:pPr>
              <w:spacing w:line="240" w:lineRule="auto"/>
              <w:jc w:val="center"/>
              <w:rPr>
                <w:szCs w:val="28"/>
              </w:rPr>
            </w:pPr>
            <w:r>
              <w:rPr>
                <w:szCs w:val="28"/>
              </w:rPr>
              <w:t>500</w:t>
            </w:r>
          </w:p>
        </w:tc>
        <w:tc>
          <w:tcPr>
            <w:tcW w:w="1898" w:type="dxa"/>
            <w:vAlign w:val="center"/>
          </w:tcPr>
          <w:p w14:paraId="432F832A" w14:textId="77777777" w:rsidR="004D157A" w:rsidRDefault="004D157A" w:rsidP="004D157A">
            <w:pPr>
              <w:spacing w:line="240" w:lineRule="auto"/>
              <w:jc w:val="center"/>
              <w:rPr>
                <w:szCs w:val="28"/>
              </w:rPr>
            </w:pPr>
            <w:r>
              <w:rPr>
                <w:szCs w:val="28"/>
              </w:rPr>
              <w:t>600</w:t>
            </w:r>
          </w:p>
        </w:tc>
        <w:tc>
          <w:tcPr>
            <w:tcW w:w="1789" w:type="dxa"/>
          </w:tcPr>
          <w:p w14:paraId="10C7CBC3" w14:textId="77777777" w:rsidR="004D157A" w:rsidRPr="00DA7AB8" w:rsidRDefault="004D157A" w:rsidP="004D157A">
            <w:pPr>
              <w:spacing w:line="240" w:lineRule="auto"/>
              <w:jc w:val="center"/>
              <w:rPr>
                <w:szCs w:val="28"/>
                <w:lang w:val="en-US"/>
              </w:rPr>
            </w:pPr>
            <w:r>
              <w:rPr>
                <w:szCs w:val="28"/>
                <w:lang w:val="en-US"/>
              </w:rPr>
              <w:t>400</w:t>
            </w:r>
          </w:p>
        </w:tc>
      </w:tr>
      <w:tr w:rsidR="004D157A" w14:paraId="32AA8ADA" w14:textId="77777777" w:rsidTr="00056A14">
        <w:tc>
          <w:tcPr>
            <w:tcW w:w="1864" w:type="dxa"/>
            <w:vAlign w:val="center"/>
          </w:tcPr>
          <w:p w14:paraId="53A924A7" w14:textId="77777777" w:rsidR="004D157A" w:rsidRPr="00DA7AB8" w:rsidRDefault="004D157A" w:rsidP="004D157A">
            <w:pPr>
              <w:spacing w:line="240" w:lineRule="auto"/>
              <w:jc w:val="center"/>
              <w:rPr>
                <w:szCs w:val="28"/>
                <w:lang w:val="en-US"/>
              </w:rPr>
            </w:pPr>
            <w:r>
              <w:rPr>
                <w:szCs w:val="28"/>
                <w:lang w:val="en-US"/>
              </w:rPr>
              <w:t>MAX</w:t>
            </w:r>
          </w:p>
        </w:tc>
        <w:tc>
          <w:tcPr>
            <w:tcW w:w="1897" w:type="dxa"/>
            <w:vAlign w:val="center"/>
          </w:tcPr>
          <w:p w14:paraId="1AEFEA78" w14:textId="77777777" w:rsidR="004D157A" w:rsidRPr="00DA7AB8" w:rsidRDefault="004D157A" w:rsidP="004D157A">
            <w:pPr>
              <w:spacing w:line="240" w:lineRule="auto"/>
              <w:jc w:val="center"/>
              <w:rPr>
                <w:szCs w:val="28"/>
                <w:lang w:val="en-US"/>
              </w:rPr>
            </w:pPr>
            <w:r w:rsidRPr="00DA7AB8">
              <w:rPr>
                <w:color w:val="4472C4" w:themeColor="accent1"/>
                <w:szCs w:val="28"/>
                <w:lang w:val="en-US"/>
              </w:rPr>
              <w:t>600</w:t>
            </w:r>
          </w:p>
        </w:tc>
        <w:tc>
          <w:tcPr>
            <w:tcW w:w="1897" w:type="dxa"/>
            <w:vAlign w:val="center"/>
          </w:tcPr>
          <w:p w14:paraId="0102C23B" w14:textId="77777777" w:rsidR="004D157A" w:rsidRPr="00DA7AB8" w:rsidRDefault="004D157A" w:rsidP="004D157A">
            <w:pPr>
              <w:spacing w:line="240" w:lineRule="auto"/>
              <w:jc w:val="center"/>
              <w:rPr>
                <w:szCs w:val="28"/>
                <w:lang w:val="en-US"/>
              </w:rPr>
            </w:pPr>
            <w:r>
              <w:rPr>
                <w:szCs w:val="28"/>
                <w:lang w:val="en-US"/>
              </w:rPr>
              <w:t>700</w:t>
            </w:r>
          </w:p>
        </w:tc>
        <w:tc>
          <w:tcPr>
            <w:tcW w:w="1898" w:type="dxa"/>
            <w:vAlign w:val="center"/>
          </w:tcPr>
          <w:p w14:paraId="61E21398" w14:textId="77777777" w:rsidR="004D157A" w:rsidRPr="00DA7AB8" w:rsidRDefault="004D157A" w:rsidP="004D157A">
            <w:pPr>
              <w:spacing w:line="240" w:lineRule="auto"/>
              <w:jc w:val="center"/>
              <w:rPr>
                <w:szCs w:val="28"/>
                <w:lang w:val="en-US"/>
              </w:rPr>
            </w:pPr>
            <w:r w:rsidRPr="00DA7AB8">
              <w:rPr>
                <w:color w:val="4472C4" w:themeColor="accent1"/>
                <w:szCs w:val="28"/>
                <w:lang w:val="en-US"/>
              </w:rPr>
              <w:t>600</w:t>
            </w:r>
          </w:p>
        </w:tc>
        <w:tc>
          <w:tcPr>
            <w:tcW w:w="1789" w:type="dxa"/>
          </w:tcPr>
          <w:p w14:paraId="391696F8" w14:textId="77777777" w:rsidR="004D157A" w:rsidRDefault="004D157A" w:rsidP="004D157A">
            <w:pPr>
              <w:spacing w:line="240" w:lineRule="auto"/>
              <w:jc w:val="center"/>
              <w:rPr>
                <w:szCs w:val="28"/>
              </w:rPr>
            </w:pPr>
          </w:p>
        </w:tc>
      </w:tr>
    </w:tbl>
    <w:p w14:paraId="5EAE3D83" w14:textId="77777777" w:rsidR="004D157A" w:rsidRDefault="004D157A" w:rsidP="004D157A">
      <w:pPr>
        <w:spacing w:line="240" w:lineRule="auto"/>
        <w:rPr>
          <w:iCs/>
          <w:szCs w:val="28"/>
        </w:rPr>
      </w:pPr>
      <w:r>
        <w:rPr>
          <w:iCs/>
          <w:szCs w:val="28"/>
        </w:rPr>
        <w:t>Итак, мы получили, что верхняя и нижняя цены игры совпали. Это означает, что найдено оптимальное решение, такая стратегия, при которой оба игрока получают максимальный возможный выигрыш. Такая точка называется седловой точкой.</w:t>
      </w:r>
    </w:p>
    <w:p w14:paraId="5D7AC565" w14:textId="77777777" w:rsidR="004D157A" w:rsidRDefault="004D157A" w:rsidP="004D157A">
      <w:pPr>
        <w:spacing w:line="240" w:lineRule="auto"/>
        <w:rPr>
          <w:iCs/>
          <w:szCs w:val="28"/>
        </w:rPr>
      </w:pPr>
      <w:r>
        <w:rPr>
          <w:iCs/>
          <w:szCs w:val="28"/>
        </w:rPr>
        <w:t>Одной из игр с седловой точкой являются шахматы, однако решение не было найдено до сих пор, так как количество возможных ходов огромно. Если решение будет найдено, то шахматы перестанут существовать, ведь будет ясно, какую стратегию использовать чтобы гарантированно выиграть.</w:t>
      </w:r>
    </w:p>
    <w:p w14:paraId="239CDD23" w14:textId="77777777" w:rsidR="004D157A" w:rsidRPr="008824F2" w:rsidRDefault="004D157A" w:rsidP="004D157A">
      <w:pPr>
        <w:spacing w:line="240" w:lineRule="auto"/>
        <w:rPr>
          <w:iCs/>
          <w:szCs w:val="28"/>
          <w:u w:val="single"/>
        </w:rPr>
      </w:pPr>
      <w:r w:rsidRPr="008824F2">
        <w:rPr>
          <w:iCs/>
          <w:szCs w:val="28"/>
          <w:u w:val="single"/>
        </w:rPr>
        <w:t>Смешанные стратегии</w:t>
      </w:r>
    </w:p>
    <w:p w14:paraId="53DC3AF7" w14:textId="77777777" w:rsidR="004D157A" w:rsidRDefault="004D157A" w:rsidP="004D157A">
      <w:pPr>
        <w:spacing w:line="240" w:lineRule="auto"/>
        <w:rPr>
          <w:iCs/>
          <w:szCs w:val="28"/>
        </w:rPr>
      </w:pPr>
      <w:r>
        <w:rPr>
          <w:iCs/>
          <w:szCs w:val="28"/>
        </w:rPr>
        <w:t>Снова внесем изменения в платежную матрицу.</w:t>
      </w:r>
    </w:p>
    <w:tbl>
      <w:tblPr>
        <w:tblStyle w:val="ab"/>
        <w:tblW w:w="0" w:type="auto"/>
        <w:tblLook w:val="04A0" w:firstRow="1" w:lastRow="0" w:firstColumn="1" w:lastColumn="0" w:noHBand="0" w:noVBand="1"/>
      </w:tblPr>
      <w:tblGrid>
        <w:gridCol w:w="2336"/>
        <w:gridCol w:w="2336"/>
        <w:gridCol w:w="2336"/>
        <w:gridCol w:w="2337"/>
      </w:tblGrid>
      <w:tr w:rsidR="004D157A" w14:paraId="0ED1F4A7" w14:textId="77777777" w:rsidTr="00056A14">
        <w:tc>
          <w:tcPr>
            <w:tcW w:w="2336" w:type="dxa"/>
            <w:vAlign w:val="center"/>
          </w:tcPr>
          <w:p w14:paraId="42CEF8DC" w14:textId="77777777" w:rsidR="004D157A" w:rsidRDefault="004D157A" w:rsidP="004D157A">
            <w:pPr>
              <w:spacing w:line="240" w:lineRule="auto"/>
              <w:jc w:val="center"/>
              <w:rPr>
                <w:szCs w:val="28"/>
              </w:rPr>
            </w:pPr>
            <w:r>
              <w:rPr>
                <w:szCs w:val="28"/>
              </w:rPr>
              <w:t>А</w:t>
            </w:r>
          </w:p>
        </w:tc>
        <w:tc>
          <w:tcPr>
            <w:tcW w:w="2336" w:type="dxa"/>
            <w:vAlign w:val="center"/>
          </w:tcPr>
          <w:p w14:paraId="192DF5AD" w14:textId="77777777" w:rsidR="004D157A" w:rsidRPr="00277954" w:rsidRDefault="004D157A" w:rsidP="004D157A">
            <w:pPr>
              <w:spacing w:line="240" w:lineRule="auto"/>
              <w:jc w:val="center"/>
              <w:rPr>
                <w:szCs w:val="28"/>
              </w:rPr>
            </w:pPr>
            <w:r>
              <w:rPr>
                <w:szCs w:val="28"/>
                <w:lang w:val="en-US"/>
              </w:rPr>
              <w:t>B</w:t>
            </w:r>
            <w:r>
              <w:rPr>
                <w:szCs w:val="28"/>
              </w:rPr>
              <w:t>1</w:t>
            </w:r>
          </w:p>
        </w:tc>
        <w:tc>
          <w:tcPr>
            <w:tcW w:w="2336" w:type="dxa"/>
            <w:vAlign w:val="center"/>
          </w:tcPr>
          <w:p w14:paraId="1336BAF4" w14:textId="77777777" w:rsidR="004D157A" w:rsidRPr="00277954" w:rsidRDefault="004D157A" w:rsidP="004D157A">
            <w:pPr>
              <w:spacing w:line="240" w:lineRule="auto"/>
              <w:jc w:val="center"/>
              <w:rPr>
                <w:szCs w:val="28"/>
              </w:rPr>
            </w:pPr>
            <w:r>
              <w:rPr>
                <w:szCs w:val="28"/>
                <w:lang w:val="en-US"/>
              </w:rPr>
              <w:t>B</w:t>
            </w:r>
            <w:r>
              <w:rPr>
                <w:szCs w:val="28"/>
              </w:rPr>
              <w:t>2</w:t>
            </w:r>
          </w:p>
        </w:tc>
        <w:tc>
          <w:tcPr>
            <w:tcW w:w="2337" w:type="dxa"/>
            <w:vAlign w:val="center"/>
          </w:tcPr>
          <w:p w14:paraId="35AED298" w14:textId="77777777" w:rsidR="004D157A" w:rsidRPr="00277954" w:rsidRDefault="004D157A" w:rsidP="004D157A">
            <w:pPr>
              <w:spacing w:line="240" w:lineRule="auto"/>
              <w:jc w:val="center"/>
              <w:rPr>
                <w:szCs w:val="28"/>
              </w:rPr>
            </w:pPr>
            <w:r>
              <w:rPr>
                <w:szCs w:val="28"/>
                <w:lang w:val="en-US"/>
              </w:rPr>
              <w:t>B</w:t>
            </w:r>
            <w:r>
              <w:rPr>
                <w:szCs w:val="28"/>
              </w:rPr>
              <w:t>3</w:t>
            </w:r>
          </w:p>
        </w:tc>
      </w:tr>
      <w:tr w:rsidR="004D157A" w14:paraId="04A509EB" w14:textId="77777777" w:rsidTr="00056A14">
        <w:tc>
          <w:tcPr>
            <w:tcW w:w="2336" w:type="dxa"/>
            <w:vAlign w:val="center"/>
          </w:tcPr>
          <w:p w14:paraId="27A35F92" w14:textId="77777777" w:rsidR="004D157A" w:rsidRDefault="004D157A" w:rsidP="004D157A">
            <w:pPr>
              <w:spacing w:line="240" w:lineRule="auto"/>
              <w:jc w:val="center"/>
              <w:rPr>
                <w:szCs w:val="28"/>
              </w:rPr>
            </w:pPr>
            <w:r>
              <w:rPr>
                <w:szCs w:val="28"/>
              </w:rPr>
              <w:t>А1</w:t>
            </w:r>
          </w:p>
        </w:tc>
        <w:tc>
          <w:tcPr>
            <w:tcW w:w="2336" w:type="dxa"/>
            <w:vAlign w:val="center"/>
          </w:tcPr>
          <w:p w14:paraId="419620A8" w14:textId="77777777" w:rsidR="004D157A" w:rsidRDefault="004D157A" w:rsidP="004D157A">
            <w:pPr>
              <w:spacing w:line="240" w:lineRule="auto"/>
              <w:jc w:val="center"/>
              <w:rPr>
                <w:szCs w:val="28"/>
              </w:rPr>
            </w:pPr>
            <w:r>
              <w:rPr>
                <w:szCs w:val="28"/>
              </w:rPr>
              <w:t>700</w:t>
            </w:r>
          </w:p>
        </w:tc>
        <w:tc>
          <w:tcPr>
            <w:tcW w:w="2336" w:type="dxa"/>
            <w:vAlign w:val="center"/>
          </w:tcPr>
          <w:p w14:paraId="376FA4D9" w14:textId="77777777" w:rsidR="004D157A" w:rsidRDefault="004D157A" w:rsidP="004D157A">
            <w:pPr>
              <w:spacing w:line="240" w:lineRule="auto"/>
              <w:jc w:val="center"/>
              <w:rPr>
                <w:szCs w:val="28"/>
              </w:rPr>
            </w:pPr>
            <w:r>
              <w:rPr>
                <w:szCs w:val="28"/>
              </w:rPr>
              <w:t>600</w:t>
            </w:r>
          </w:p>
        </w:tc>
        <w:tc>
          <w:tcPr>
            <w:tcW w:w="2337" w:type="dxa"/>
            <w:vAlign w:val="center"/>
          </w:tcPr>
          <w:p w14:paraId="5113EE2D" w14:textId="77777777" w:rsidR="004D157A" w:rsidRDefault="004D157A" w:rsidP="004D157A">
            <w:pPr>
              <w:spacing w:line="240" w:lineRule="auto"/>
              <w:jc w:val="center"/>
              <w:rPr>
                <w:szCs w:val="28"/>
              </w:rPr>
            </w:pPr>
            <w:r>
              <w:rPr>
                <w:szCs w:val="28"/>
              </w:rPr>
              <w:t>400</w:t>
            </w:r>
          </w:p>
        </w:tc>
      </w:tr>
      <w:tr w:rsidR="004D157A" w14:paraId="167071C7" w14:textId="77777777" w:rsidTr="00056A14">
        <w:tc>
          <w:tcPr>
            <w:tcW w:w="2336" w:type="dxa"/>
            <w:vAlign w:val="center"/>
          </w:tcPr>
          <w:p w14:paraId="4A7A407B" w14:textId="77777777" w:rsidR="004D157A" w:rsidRDefault="004D157A" w:rsidP="004D157A">
            <w:pPr>
              <w:spacing w:line="240" w:lineRule="auto"/>
              <w:jc w:val="center"/>
              <w:rPr>
                <w:szCs w:val="28"/>
              </w:rPr>
            </w:pPr>
            <w:r>
              <w:rPr>
                <w:szCs w:val="28"/>
              </w:rPr>
              <w:t>А2</w:t>
            </w:r>
          </w:p>
        </w:tc>
        <w:tc>
          <w:tcPr>
            <w:tcW w:w="2336" w:type="dxa"/>
            <w:vAlign w:val="center"/>
          </w:tcPr>
          <w:p w14:paraId="4F088CCB" w14:textId="77777777" w:rsidR="004D157A" w:rsidRDefault="004D157A" w:rsidP="004D157A">
            <w:pPr>
              <w:spacing w:line="240" w:lineRule="auto"/>
              <w:jc w:val="center"/>
              <w:rPr>
                <w:szCs w:val="28"/>
              </w:rPr>
            </w:pPr>
            <w:r>
              <w:rPr>
                <w:szCs w:val="28"/>
              </w:rPr>
              <w:t>500</w:t>
            </w:r>
          </w:p>
        </w:tc>
        <w:tc>
          <w:tcPr>
            <w:tcW w:w="2336" w:type="dxa"/>
            <w:vAlign w:val="center"/>
          </w:tcPr>
          <w:p w14:paraId="160E26FC" w14:textId="77777777" w:rsidR="004D157A" w:rsidRDefault="004D157A" w:rsidP="004D157A">
            <w:pPr>
              <w:spacing w:line="240" w:lineRule="auto"/>
              <w:jc w:val="center"/>
              <w:rPr>
                <w:szCs w:val="28"/>
              </w:rPr>
            </w:pPr>
            <w:r>
              <w:rPr>
                <w:szCs w:val="28"/>
              </w:rPr>
              <w:t>800</w:t>
            </w:r>
          </w:p>
        </w:tc>
        <w:tc>
          <w:tcPr>
            <w:tcW w:w="2337" w:type="dxa"/>
            <w:vAlign w:val="center"/>
          </w:tcPr>
          <w:p w14:paraId="37FA3FDA" w14:textId="77777777" w:rsidR="004D157A" w:rsidRDefault="004D157A" w:rsidP="004D157A">
            <w:pPr>
              <w:spacing w:line="240" w:lineRule="auto"/>
              <w:jc w:val="center"/>
              <w:rPr>
                <w:szCs w:val="28"/>
              </w:rPr>
            </w:pPr>
            <w:r>
              <w:rPr>
                <w:szCs w:val="28"/>
              </w:rPr>
              <w:t>600</w:t>
            </w:r>
          </w:p>
        </w:tc>
      </w:tr>
      <w:tr w:rsidR="004D157A" w14:paraId="61254536" w14:textId="77777777" w:rsidTr="00056A14">
        <w:tc>
          <w:tcPr>
            <w:tcW w:w="2336" w:type="dxa"/>
            <w:vAlign w:val="center"/>
          </w:tcPr>
          <w:p w14:paraId="72C9A220" w14:textId="77777777" w:rsidR="004D157A" w:rsidRDefault="004D157A" w:rsidP="004D157A">
            <w:pPr>
              <w:spacing w:line="240" w:lineRule="auto"/>
              <w:jc w:val="center"/>
              <w:rPr>
                <w:szCs w:val="28"/>
              </w:rPr>
            </w:pPr>
            <w:r>
              <w:rPr>
                <w:szCs w:val="28"/>
              </w:rPr>
              <w:t>А3</w:t>
            </w:r>
          </w:p>
        </w:tc>
        <w:tc>
          <w:tcPr>
            <w:tcW w:w="2336" w:type="dxa"/>
            <w:vAlign w:val="center"/>
          </w:tcPr>
          <w:p w14:paraId="3C5DA6BA" w14:textId="77777777" w:rsidR="004D157A" w:rsidRDefault="004D157A" w:rsidP="004D157A">
            <w:pPr>
              <w:spacing w:line="240" w:lineRule="auto"/>
              <w:jc w:val="center"/>
              <w:rPr>
                <w:szCs w:val="28"/>
              </w:rPr>
            </w:pPr>
            <w:r>
              <w:rPr>
                <w:szCs w:val="28"/>
              </w:rPr>
              <w:t>400</w:t>
            </w:r>
          </w:p>
        </w:tc>
        <w:tc>
          <w:tcPr>
            <w:tcW w:w="2336" w:type="dxa"/>
            <w:vAlign w:val="center"/>
          </w:tcPr>
          <w:p w14:paraId="6FD20635" w14:textId="77777777" w:rsidR="004D157A" w:rsidRDefault="004D157A" w:rsidP="004D157A">
            <w:pPr>
              <w:spacing w:line="240" w:lineRule="auto"/>
              <w:jc w:val="center"/>
              <w:rPr>
                <w:szCs w:val="28"/>
              </w:rPr>
            </w:pPr>
            <w:r>
              <w:rPr>
                <w:szCs w:val="28"/>
              </w:rPr>
              <w:t>500</w:t>
            </w:r>
          </w:p>
        </w:tc>
        <w:tc>
          <w:tcPr>
            <w:tcW w:w="2337" w:type="dxa"/>
            <w:vAlign w:val="center"/>
          </w:tcPr>
          <w:p w14:paraId="67451AE2" w14:textId="77777777" w:rsidR="004D157A" w:rsidRDefault="004D157A" w:rsidP="004D157A">
            <w:pPr>
              <w:spacing w:line="240" w:lineRule="auto"/>
              <w:jc w:val="center"/>
              <w:rPr>
                <w:szCs w:val="28"/>
              </w:rPr>
            </w:pPr>
            <w:r>
              <w:rPr>
                <w:szCs w:val="28"/>
              </w:rPr>
              <w:t>700</w:t>
            </w:r>
          </w:p>
        </w:tc>
      </w:tr>
    </w:tbl>
    <w:p w14:paraId="6DDD2525" w14:textId="77777777" w:rsidR="004D157A" w:rsidRDefault="004D157A" w:rsidP="004D157A">
      <w:pPr>
        <w:spacing w:line="240" w:lineRule="auto"/>
        <w:rPr>
          <w:iCs/>
          <w:szCs w:val="28"/>
        </w:rPr>
      </w:pPr>
    </w:p>
    <w:p w14:paraId="57E6F84C" w14:textId="77777777" w:rsidR="004D157A" w:rsidRDefault="004D157A" w:rsidP="004D157A">
      <w:pPr>
        <w:spacing w:line="240" w:lineRule="auto"/>
        <w:rPr>
          <w:iCs/>
          <w:szCs w:val="28"/>
        </w:rPr>
      </w:pPr>
      <w:r>
        <w:rPr>
          <w:iCs/>
          <w:szCs w:val="28"/>
        </w:rPr>
        <w:t>Данный метод позволяет использовать несколько стратегий сразу. Каждая стратегия будет использоваться на определенную долю (например, времени, но могут быть и другие величины), то есть будут некоторые пропорции между стратегиями игрока.</w:t>
      </w:r>
    </w:p>
    <w:p w14:paraId="52D05F30" w14:textId="77777777" w:rsidR="004D157A" w:rsidRPr="00B83471" w:rsidRDefault="004D157A" w:rsidP="004D157A">
      <w:pPr>
        <w:spacing w:line="240" w:lineRule="auto"/>
        <w:rPr>
          <w:rFonts w:eastAsiaTheme="minorEastAsia"/>
          <w:iCs/>
          <w:szCs w:val="28"/>
        </w:rPr>
      </w:pPr>
      <m:oMathPara>
        <m:oMath>
          <m:sSub>
            <m:sSubPr>
              <m:ctrlPr>
                <w:rPr>
                  <w:rFonts w:ascii="Cambria Math" w:hAnsi="Cambria Math"/>
                  <w:i/>
                  <w:iCs/>
                  <w:szCs w:val="28"/>
                </w:rPr>
              </m:ctrlPr>
            </m:sSubPr>
            <m:e>
              <m:r>
                <w:rPr>
                  <w:rFonts w:ascii="Cambria Math" w:hAnsi="Cambria Math"/>
                  <w:szCs w:val="28"/>
                </w:rPr>
                <m:t>S</m:t>
              </m:r>
            </m:e>
            <m:sub>
              <m:r>
                <w:rPr>
                  <w:rFonts w:ascii="Cambria Math" w:hAnsi="Cambria Math"/>
                  <w:szCs w:val="28"/>
                </w:rPr>
                <m:t>A</m:t>
              </m:r>
            </m:sub>
          </m:sSub>
          <m:r>
            <w:rPr>
              <w:rFonts w:ascii="Cambria Math" w:hAnsi="Cambria Math"/>
              <w:szCs w:val="28"/>
            </w:rPr>
            <m:t>=</m:t>
          </m:r>
          <m:d>
            <m:dPr>
              <m:ctrlPr>
                <w:rPr>
                  <w:rFonts w:ascii="Cambria Math" w:hAnsi="Cambria Math"/>
                  <w:i/>
                  <w:iCs/>
                  <w:szCs w:val="28"/>
                </w:rPr>
              </m:ctrlPr>
            </m:dPr>
            <m:e>
              <m:sSub>
                <m:sSubPr>
                  <m:ctrlPr>
                    <w:rPr>
                      <w:rFonts w:ascii="Cambria Math" w:hAnsi="Cambria Math"/>
                      <w:i/>
                      <w:iCs/>
                      <w:szCs w:val="28"/>
                    </w:rPr>
                  </m:ctrlPr>
                </m:sSubPr>
                <m:e>
                  <m:r>
                    <w:rPr>
                      <w:rFonts w:ascii="Cambria Math" w:hAnsi="Cambria Math"/>
                      <w:szCs w:val="28"/>
                    </w:rPr>
                    <m:t>p</m:t>
                  </m:r>
                </m:e>
                <m:sub>
                  <m:r>
                    <w:rPr>
                      <w:rFonts w:ascii="Cambria Math" w:hAnsi="Cambria Math"/>
                      <w:szCs w:val="28"/>
                    </w:rPr>
                    <m:t>1</m:t>
                  </m:r>
                </m:sub>
              </m:sSub>
              <m:r>
                <w:rPr>
                  <w:rFonts w:ascii="Cambria Math" w:hAnsi="Cambria Math"/>
                  <w:szCs w:val="28"/>
                </w:rPr>
                <m:t>,</m:t>
              </m:r>
              <m:sSub>
                <m:sSubPr>
                  <m:ctrlPr>
                    <w:rPr>
                      <w:rFonts w:ascii="Cambria Math" w:hAnsi="Cambria Math"/>
                      <w:i/>
                      <w:iCs/>
                      <w:szCs w:val="28"/>
                    </w:rPr>
                  </m:ctrlPr>
                </m:sSubPr>
                <m:e>
                  <m:r>
                    <w:rPr>
                      <w:rFonts w:ascii="Cambria Math" w:hAnsi="Cambria Math"/>
                      <w:szCs w:val="28"/>
                    </w:rPr>
                    <m:t>p</m:t>
                  </m:r>
                </m:e>
                <m:sub>
                  <m:r>
                    <w:rPr>
                      <w:rFonts w:ascii="Cambria Math" w:hAnsi="Cambria Math"/>
                      <w:szCs w:val="28"/>
                    </w:rPr>
                    <m:t>2</m:t>
                  </m:r>
                </m:sub>
              </m:sSub>
              <m:r>
                <w:rPr>
                  <w:rFonts w:ascii="Cambria Math" w:hAnsi="Cambria Math"/>
                  <w:szCs w:val="28"/>
                </w:rPr>
                <m:t>,</m:t>
              </m:r>
              <m:sSub>
                <m:sSubPr>
                  <m:ctrlPr>
                    <w:rPr>
                      <w:rFonts w:ascii="Cambria Math" w:hAnsi="Cambria Math"/>
                      <w:i/>
                      <w:iCs/>
                      <w:szCs w:val="28"/>
                    </w:rPr>
                  </m:ctrlPr>
                </m:sSubPr>
                <m:e>
                  <m:r>
                    <w:rPr>
                      <w:rFonts w:ascii="Cambria Math" w:hAnsi="Cambria Math"/>
                      <w:szCs w:val="28"/>
                    </w:rPr>
                    <m:t>p</m:t>
                  </m:r>
                </m:e>
                <m:sub>
                  <m:r>
                    <w:rPr>
                      <w:rFonts w:ascii="Cambria Math" w:hAnsi="Cambria Math"/>
                      <w:szCs w:val="28"/>
                    </w:rPr>
                    <m:t>3</m:t>
                  </m:r>
                </m:sub>
              </m:sSub>
            </m:e>
          </m:d>
          <m:r>
            <w:rPr>
              <w:rFonts w:ascii="Cambria Math" w:hAnsi="Cambria Math"/>
              <w:szCs w:val="28"/>
            </w:rPr>
            <m:t>,</m:t>
          </m:r>
          <m:sSub>
            <m:sSubPr>
              <m:ctrlPr>
                <w:rPr>
                  <w:rFonts w:ascii="Cambria Math" w:hAnsi="Cambria Math"/>
                  <w:i/>
                  <w:iCs/>
                  <w:szCs w:val="28"/>
                </w:rPr>
              </m:ctrlPr>
            </m:sSubPr>
            <m:e>
              <m:r>
                <w:rPr>
                  <w:rFonts w:ascii="Cambria Math" w:hAnsi="Cambria Math"/>
                  <w:szCs w:val="28"/>
                </w:rPr>
                <m:t>S</m:t>
              </m:r>
            </m:e>
            <m:sub>
              <m:r>
                <w:rPr>
                  <w:rFonts w:ascii="Cambria Math" w:hAnsi="Cambria Math"/>
                  <w:szCs w:val="28"/>
                </w:rPr>
                <m:t>B</m:t>
              </m:r>
            </m:sub>
          </m:sSub>
          <m:r>
            <w:rPr>
              <w:rFonts w:ascii="Cambria Math" w:hAnsi="Cambria Math"/>
              <w:szCs w:val="28"/>
            </w:rPr>
            <m:t>=</m:t>
          </m:r>
          <m:d>
            <m:dPr>
              <m:ctrlPr>
                <w:rPr>
                  <w:rFonts w:ascii="Cambria Math" w:hAnsi="Cambria Math"/>
                  <w:i/>
                  <w:iCs/>
                  <w:szCs w:val="28"/>
                </w:rPr>
              </m:ctrlPr>
            </m:dPr>
            <m:e>
              <m:sSub>
                <m:sSubPr>
                  <m:ctrlPr>
                    <w:rPr>
                      <w:rFonts w:ascii="Cambria Math" w:hAnsi="Cambria Math"/>
                      <w:i/>
                      <w:iCs/>
                      <w:szCs w:val="28"/>
                    </w:rPr>
                  </m:ctrlPr>
                </m:sSubPr>
                <m:e>
                  <m:r>
                    <w:rPr>
                      <w:rFonts w:ascii="Cambria Math" w:hAnsi="Cambria Math"/>
                      <w:szCs w:val="28"/>
                    </w:rPr>
                    <m:t>q</m:t>
                  </m:r>
                </m:e>
                <m:sub>
                  <m:r>
                    <w:rPr>
                      <w:rFonts w:ascii="Cambria Math" w:hAnsi="Cambria Math"/>
                      <w:szCs w:val="28"/>
                    </w:rPr>
                    <m:t>1</m:t>
                  </m:r>
                </m:sub>
              </m:sSub>
              <m:r>
                <w:rPr>
                  <w:rFonts w:ascii="Cambria Math" w:hAnsi="Cambria Math"/>
                  <w:szCs w:val="28"/>
                </w:rPr>
                <m:t>,</m:t>
              </m:r>
              <m:sSub>
                <m:sSubPr>
                  <m:ctrlPr>
                    <w:rPr>
                      <w:rFonts w:ascii="Cambria Math" w:hAnsi="Cambria Math"/>
                      <w:i/>
                      <w:iCs/>
                      <w:szCs w:val="28"/>
                    </w:rPr>
                  </m:ctrlPr>
                </m:sSubPr>
                <m:e>
                  <m:r>
                    <w:rPr>
                      <w:rFonts w:ascii="Cambria Math" w:hAnsi="Cambria Math"/>
                      <w:szCs w:val="28"/>
                    </w:rPr>
                    <m:t>q</m:t>
                  </m:r>
                </m:e>
                <m:sub>
                  <m:r>
                    <w:rPr>
                      <w:rFonts w:ascii="Cambria Math" w:hAnsi="Cambria Math"/>
                      <w:szCs w:val="28"/>
                    </w:rPr>
                    <m:t>2</m:t>
                  </m:r>
                </m:sub>
              </m:sSub>
              <m:r>
                <w:rPr>
                  <w:rFonts w:ascii="Cambria Math" w:hAnsi="Cambria Math"/>
                  <w:szCs w:val="28"/>
                </w:rPr>
                <m:t>,</m:t>
              </m:r>
              <m:sSub>
                <m:sSubPr>
                  <m:ctrlPr>
                    <w:rPr>
                      <w:rFonts w:ascii="Cambria Math" w:hAnsi="Cambria Math"/>
                      <w:i/>
                      <w:iCs/>
                      <w:szCs w:val="28"/>
                    </w:rPr>
                  </m:ctrlPr>
                </m:sSubPr>
                <m:e>
                  <m:r>
                    <w:rPr>
                      <w:rFonts w:ascii="Cambria Math" w:hAnsi="Cambria Math"/>
                      <w:szCs w:val="28"/>
                    </w:rPr>
                    <m:t>q</m:t>
                  </m:r>
                </m:e>
                <m:sub>
                  <m:r>
                    <w:rPr>
                      <w:rFonts w:ascii="Cambria Math" w:hAnsi="Cambria Math"/>
                      <w:szCs w:val="28"/>
                    </w:rPr>
                    <m:t>3</m:t>
                  </m:r>
                </m:sub>
              </m:sSub>
            </m:e>
          </m:d>
        </m:oMath>
      </m:oMathPara>
    </w:p>
    <w:p w14:paraId="1EE09DA4" w14:textId="77777777" w:rsidR="004D157A" w:rsidRDefault="004D157A" w:rsidP="004D157A">
      <w:pPr>
        <w:spacing w:line="240" w:lineRule="auto"/>
        <w:rPr>
          <w:rFonts w:eastAsiaTheme="minorEastAsia"/>
          <w:iCs/>
          <w:szCs w:val="28"/>
        </w:rPr>
      </w:pPr>
      <w:r>
        <w:rPr>
          <w:rFonts w:eastAsiaTheme="minorEastAsia"/>
          <w:iCs/>
          <w:szCs w:val="28"/>
        </w:rPr>
        <w:t>Для того, чтобы подобрать необходимые пропорции нужно решить ЗЛП.</w:t>
      </w:r>
    </w:p>
    <w:p w14:paraId="2A0C50F4" w14:textId="77777777" w:rsidR="004D157A" w:rsidRDefault="004D157A" w:rsidP="004D157A">
      <w:pPr>
        <w:spacing w:line="240" w:lineRule="auto"/>
        <w:rPr>
          <w:rFonts w:eastAsiaTheme="minorEastAsia"/>
          <w:iCs/>
          <w:szCs w:val="28"/>
        </w:rPr>
      </w:pPr>
      <w:r>
        <w:rPr>
          <w:rFonts w:eastAsiaTheme="minorEastAsia"/>
          <w:iCs/>
          <w:szCs w:val="28"/>
        </w:rPr>
        <w:t>Исходные данные: транспонированная платежная матрица А.</w:t>
      </w:r>
    </w:p>
    <w:p w14:paraId="358A7935" w14:textId="77777777" w:rsidR="004D157A" w:rsidRDefault="004D157A" w:rsidP="004D157A">
      <w:pPr>
        <w:spacing w:line="240" w:lineRule="auto"/>
        <w:rPr>
          <w:rFonts w:eastAsiaTheme="minorEastAsia"/>
          <w:iCs/>
          <w:szCs w:val="28"/>
        </w:rPr>
      </w:pPr>
      <w:r>
        <w:rPr>
          <w:rFonts w:eastAsiaTheme="minorEastAsia"/>
          <w:iCs/>
          <w:szCs w:val="28"/>
        </w:rPr>
        <w:t xml:space="preserve">Искомые переменные: </w:t>
      </w:r>
      <w:r>
        <w:rPr>
          <w:rFonts w:eastAsiaTheme="minorEastAsia"/>
          <w:iCs/>
          <w:szCs w:val="28"/>
          <w:lang w:val="en-US"/>
        </w:rPr>
        <w:t>x</w:t>
      </w:r>
      <w:r w:rsidRPr="002F15CD">
        <w:rPr>
          <w:rFonts w:eastAsiaTheme="minorEastAsia"/>
          <w:iCs/>
          <w:szCs w:val="28"/>
        </w:rPr>
        <w:t xml:space="preserve">1, </w:t>
      </w:r>
      <w:r>
        <w:rPr>
          <w:rFonts w:eastAsiaTheme="minorEastAsia"/>
          <w:iCs/>
          <w:szCs w:val="28"/>
          <w:lang w:val="en-US"/>
        </w:rPr>
        <w:t>x</w:t>
      </w:r>
      <w:r w:rsidRPr="002F15CD">
        <w:rPr>
          <w:rFonts w:eastAsiaTheme="minorEastAsia"/>
          <w:iCs/>
          <w:szCs w:val="28"/>
        </w:rPr>
        <w:t xml:space="preserve">2, </w:t>
      </w:r>
      <w:r>
        <w:rPr>
          <w:rFonts w:eastAsiaTheme="minorEastAsia"/>
          <w:iCs/>
          <w:szCs w:val="28"/>
          <w:lang w:val="en-US"/>
        </w:rPr>
        <w:t>x</w:t>
      </w:r>
      <w:r w:rsidRPr="002F15CD">
        <w:rPr>
          <w:rFonts w:eastAsiaTheme="minorEastAsia"/>
          <w:iCs/>
          <w:szCs w:val="28"/>
        </w:rPr>
        <w:t>3 (</w:t>
      </w:r>
      <w:r>
        <w:rPr>
          <w:rFonts w:eastAsiaTheme="minorEastAsia"/>
          <w:iCs/>
          <w:szCs w:val="28"/>
          <w:lang w:val="en-US"/>
        </w:rPr>
        <w:t>p</w:t>
      </w:r>
      <w:r w:rsidRPr="002F15CD">
        <w:rPr>
          <w:rFonts w:eastAsiaTheme="minorEastAsia"/>
          <w:iCs/>
          <w:szCs w:val="28"/>
        </w:rPr>
        <w:t xml:space="preserve">1, </w:t>
      </w:r>
      <w:r>
        <w:rPr>
          <w:rFonts w:eastAsiaTheme="minorEastAsia"/>
          <w:iCs/>
          <w:szCs w:val="28"/>
          <w:lang w:val="en-US"/>
        </w:rPr>
        <w:t>p</w:t>
      </w:r>
      <w:r w:rsidRPr="002F15CD">
        <w:rPr>
          <w:rFonts w:eastAsiaTheme="minorEastAsia"/>
          <w:iCs/>
          <w:szCs w:val="28"/>
        </w:rPr>
        <w:t xml:space="preserve">2, </w:t>
      </w:r>
      <w:r>
        <w:rPr>
          <w:rFonts w:eastAsiaTheme="minorEastAsia"/>
          <w:iCs/>
          <w:szCs w:val="28"/>
          <w:lang w:val="en-US"/>
        </w:rPr>
        <w:t>p</w:t>
      </w:r>
      <w:r w:rsidRPr="002F15CD">
        <w:rPr>
          <w:rFonts w:eastAsiaTheme="minorEastAsia"/>
          <w:iCs/>
          <w:szCs w:val="28"/>
        </w:rPr>
        <w:t xml:space="preserve">3 </w:t>
      </w:r>
      <w:r>
        <w:rPr>
          <w:rFonts w:eastAsiaTheme="minorEastAsia"/>
          <w:iCs/>
          <w:szCs w:val="28"/>
        </w:rPr>
        <w:t>соответственно</w:t>
      </w:r>
      <w:r w:rsidRPr="002F15CD">
        <w:rPr>
          <w:rFonts w:eastAsiaTheme="minorEastAsia"/>
          <w:iCs/>
          <w:szCs w:val="28"/>
        </w:rPr>
        <w:t>)</w:t>
      </w:r>
      <w:r>
        <w:rPr>
          <w:rFonts w:eastAsiaTheme="minorEastAsia"/>
          <w:iCs/>
          <w:szCs w:val="28"/>
        </w:rPr>
        <w:t>.</w:t>
      </w:r>
    </w:p>
    <w:p w14:paraId="1C58B48E" w14:textId="77777777" w:rsidR="004D157A" w:rsidRPr="002F15CD" w:rsidRDefault="004D157A" w:rsidP="004D157A">
      <w:pPr>
        <w:spacing w:line="240" w:lineRule="auto"/>
        <w:rPr>
          <w:rFonts w:eastAsiaTheme="minorEastAsia"/>
          <w:iCs/>
          <w:szCs w:val="28"/>
        </w:rPr>
      </w:pPr>
      <w:r>
        <w:rPr>
          <w:rFonts w:eastAsiaTheme="minorEastAsia"/>
          <w:iCs/>
          <w:szCs w:val="28"/>
        </w:rPr>
        <w:t xml:space="preserve">Целевая функция: </w:t>
      </w:r>
      <m:oMath>
        <m:r>
          <m:rPr>
            <m:sty m:val="p"/>
          </m:rPr>
          <w:rPr>
            <w:rFonts w:ascii="Cambria Math" w:eastAsiaTheme="minorEastAsia" w:hAnsi="Cambria Math"/>
            <w:szCs w:val="28"/>
          </w:rPr>
          <m:t>L</m:t>
        </m:r>
        <m:r>
          <w:rPr>
            <w:rFonts w:ascii="Cambria Math" w:eastAsiaTheme="minorEastAsia" w:hAnsi="Cambria Math"/>
            <w:szCs w:val="28"/>
          </w:rPr>
          <m:t>=</m:t>
        </m:r>
        <m:sSub>
          <m:sSubPr>
            <m:ctrlPr>
              <w:rPr>
                <w:rFonts w:ascii="Cambria Math" w:eastAsiaTheme="minorEastAsia" w:hAnsi="Cambria Math"/>
                <w:i/>
                <w:iCs/>
                <w:szCs w:val="28"/>
              </w:rPr>
            </m:ctrlPr>
          </m:sSubPr>
          <m:e>
            <m:r>
              <w:rPr>
                <w:rFonts w:ascii="Cambria Math" w:eastAsiaTheme="minorEastAsia" w:hAnsi="Cambria Math"/>
                <w:szCs w:val="28"/>
              </w:rPr>
              <m:t>x</m:t>
            </m:r>
          </m:e>
          <m:sub>
            <m:r>
              <w:rPr>
                <w:rFonts w:ascii="Cambria Math" w:eastAsiaTheme="minorEastAsia" w:hAnsi="Cambria Math"/>
                <w:szCs w:val="28"/>
              </w:rPr>
              <m:t>1</m:t>
            </m:r>
          </m:sub>
        </m:sSub>
        <m:r>
          <w:rPr>
            <w:rFonts w:ascii="Cambria Math" w:eastAsiaTheme="minorEastAsia" w:hAnsi="Cambria Math"/>
            <w:szCs w:val="28"/>
          </w:rPr>
          <m:t>+</m:t>
        </m:r>
        <m:sSub>
          <m:sSubPr>
            <m:ctrlPr>
              <w:rPr>
                <w:rFonts w:ascii="Cambria Math" w:eastAsiaTheme="minorEastAsia" w:hAnsi="Cambria Math"/>
                <w:i/>
                <w:iCs/>
                <w:szCs w:val="28"/>
              </w:rPr>
            </m:ctrlPr>
          </m:sSubPr>
          <m:e>
            <m:r>
              <w:rPr>
                <w:rFonts w:ascii="Cambria Math" w:eastAsiaTheme="minorEastAsia" w:hAnsi="Cambria Math"/>
                <w:szCs w:val="28"/>
              </w:rPr>
              <m:t>x</m:t>
            </m:r>
          </m:e>
          <m:sub>
            <m:r>
              <w:rPr>
                <w:rFonts w:ascii="Cambria Math" w:eastAsiaTheme="minorEastAsia" w:hAnsi="Cambria Math"/>
                <w:szCs w:val="28"/>
              </w:rPr>
              <m:t>2</m:t>
            </m:r>
          </m:sub>
        </m:sSub>
        <m:r>
          <w:rPr>
            <w:rFonts w:ascii="Cambria Math" w:eastAsiaTheme="minorEastAsia" w:hAnsi="Cambria Math"/>
            <w:szCs w:val="28"/>
          </w:rPr>
          <m:t>+</m:t>
        </m:r>
        <m:sSub>
          <m:sSubPr>
            <m:ctrlPr>
              <w:rPr>
                <w:rFonts w:ascii="Cambria Math" w:eastAsiaTheme="minorEastAsia" w:hAnsi="Cambria Math"/>
                <w:i/>
                <w:iCs/>
                <w:szCs w:val="28"/>
              </w:rPr>
            </m:ctrlPr>
          </m:sSubPr>
          <m:e>
            <m:r>
              <w:rPr>
                <w:rFonts w:ascii="Cambria Math" w:eastAsiaTheme="minorEastAsia" w:hAnsi="Cambria Math"/>
                <w:szCs w:val="28"/>
              </w:rPr>
              <m:t>x</m:t>
            </m:r>
          </m:e>
          <m:sub>
            <m:r>
              <w:rPr>
                <w:rFonts w:ascii="Cambria Math" w:eastAsiaTheme="minorEastAsia" w:hAnsi="Cambria Math"/>
                <w:szCs w:val="28"/>
              </w:rPr>
              <m:t>3</m:t>
            </m:r>
          </m:sub>
        </m:sSub>
        <m:r>
          <m:rPr>
            <m:sty m:val="p"/>
          </m:rPr>
          <w:rPr>
            <w:rFonts w:ascii="Cambria Math" w:eastAsiaTheme="minorEastAsia" w:hAnsi="Cambria Math"/>
            <w:szCs w:val="28"/>
          </w:rPr>
          <m:t>→</m:t>
        </m:r>
        <m:r>
          <w:rPr>
            <w:rFonts w:ascii="Cambria Math" w:eastAsiaTheme="minorEastAsia" w:hAnsi="Cambria Math"/>
            <w:szCs w:val="28"/>
          </w:rPr>
          <m:t>min</m:t>
        </m:r>
      </m:oMath>
    </w:p>
    <w:p w14:paraId="12137E4F" w14:textId="77777777" w:rsidR="004D157A" w:rsidRDefault="004D157A" w:rsidP="004D157A">
      <w:pPr>
        <w:spacing w:line="240" w:lineRule="auto"/>
        <w:rPr>
          <w:rFonts w:eastAsiaTheme="minorEastAsia"/>
          <w:iCs/>
          <w:szCs w:val="28"/>
        </w:rPr>
      </w:pPr>
      <w:r>
        <w:rPr>
          <w:rFonts w:eastAsiaTheme="minorEastAsia"/>
          <w:iCs/>
          <w:szCs w:val="28"/>
        </w:rPr>
        <w:t>Ограничения:</w:t>
      </w:r>
    </w:p>
    <w:p w14:paraId="10E1648F" w14:textId="77777777" w:rsidR="004D157A" w:rsidRPr="002F15CD" w:rsidRDefault="004D157A" w:rsidP="004D157A">
      <w:pPr>
        <w:spacing w:line="240" w:lineRule="auto"/>
        <w:rPr>
          <w:rFonts w:eastAsiaTheme="minorEastAsia"/>
          <w:iCs/>
          <w:szCs w:val="28"/>
        </w:rPr>
      </w:pPr>
      <m:oMathPara>
        <m:oMath>
          <m:r>
            <w:rPr>
              <w:rFonts w:ascii="Cambria Math" w:eastAsiaTheme="minorEastAsia" w:hAnsi="Cambria Math"/>
              <w:szCs w:val="28"/>
            </w:rPr>
            <m:t>700</m:t>
          </m:r>
          <m:sSub>
            <m:sSubPr>
              <m:ctrlPr>
                <w:rPr>
                  <w:rFonts w:ascii="Cambria Math" w:eastAsiaTheme="minorEastAsia" w:hAnsi="Cambria Math"/>
                  <w:i/>
                  <w:iCs/>
                  <w:szCs w:val="28"/>
                </w:rPr>
              </m:ctrlPr>
            </m:sSubPr>
            <m:e>
              <m:r>
                <w:rPr>
                  <w:rFonts w:ascii="Cambria Math" w:eastAsiaTheme="minorEastAsia" w:hAnsi="Cambria Math"/>
                  <w:szCs w:val="28"/>
                  <w:lang w:val="en-US"/>
                </w:rPr>
                <m:t>x</m:t>
              </m:r>
              <m:ctrlPr>
                <w:rPr>
                  <w:rFonts w:ascii="Cambria Math" w:eastAsiaTheme="minorEastAsia" w:hAnsi="Cambria Math"/>
                  <w:i/>
                  <w:iCs/>
                  <w:szCs w:val="28"/>
                  <w:lang w:val="en-US"/>
                </w:rPr>
              </m:ctrlPr>
            </m:e>
            <m:sub>
              <m:r>
                <w:rPr>
                  <w:rFonts w:ascii="Cambria Math" w:eastAsiaTheme="minorEastAsia" w:hAnsi="Cambria Math"/>
                  <w:szCs w:val="28"/>
                </w:rPr>
                <m:t>1</m:t>
              </m:r>
            </m:sub>
          </m:sSub>
          <m:r>
            <w:rPr>
              <w:rFonts w:ascii="Cambria Math" w:eastAsiaTheme="minorEastAsia" w:hAnsi="Cambria Math"/>
              <w:szCs w:val="28"/>
            </w:rPr>
            <m:t>+500</m:t>
          </m:r>
          <m:sSub>
            <m:sSubPr>
              <m:ctrlPr>
                <w:rPr>
                  <w:rFonts w:ascii="Cambria Math" w:eastAsiaTheme="minorEastAsia" w:hAnsi="Cambria Math"/>
                  <w:i/>
                  <w:iCs/>
                  <w:szCs w:val="28"/>
                </w:rPr>
              </m:ctrlPr>
            </m:sSubPr>
            <m:e>
              <m:r>
                <w:rPr>
                  <w:rFonts w:ascii="Cambria Math" w:eastAsiaTheme="minorEastAsia" w:hAnsi="Cambria Math"/>
                  <w:szCs w:val="28"/>
                  <w:lang w:val="en-US"/>
                </w:rPr>
                <m:t>x</m:t>
              </m:r>
              <m:ctrlPr>
                <w:rPr>
                  <w:rFonts w:ascii="Cambria Math" w:eastAsiaTheme="minorEastAsia" w:hAnsi="Cambria Math"/>
                  <w:i/>
                  <w:iCs/>
                  <w:szCs w:val="28"/>
                  <w:lang w:val="en-US"/>
                </w:rPr>
              </m:ctrlPr>
            </m:e>
            <m:sub>
              <m:r>
                <w:rPr>
                  <w:rFonts w:ascii="Cambria Math" w:eastAsiaTheme="minorEastAsia" w:hAnsi="Cambria Math"/>
                  <w:szCs w:val="28"/>
                </w:rPr>
                <m:t>2</m:t>
              </m:r>
            </m:sub>
          </m:sSub>
          <m:r>
            <w:rPr>
              <w:rFonts w:ascii="Cambria Math" w:eastAsiaTheme="minorEastAsia" w:hAnsi="Cambria Math"/>
              <w:szCs w:val="28"/>
            </w:rPr>
            <m:t>+400</m:t>
          </m:r>
          <m:sSub>
            <m:sSubPr>
              <m:ctrlPr>
                <w:rPr>
                  <w:rFonts w:ascii="Cambria Math" w:eastAsiaTheme="minorEastAsia" w:hAnsi="Cambria Math"/>
                  <w:i/>
                  <w:iCs/>
                  <w:szCs w:val="28"/>
                </w:rPr>
              </m:ctrlPr>
            </m:sSubPr>
            <m:e>
              <m:r>
                <w:rPr>
                  <w:rFonts w:ascii="Cambria Math" w:eastAsiaTheme="minorEastAsia" w:hAnsi="Cambria Math"/>
                  <w:szCs w:val="28"/>
                  <w:lang w:val="en-US"/>
                </w:rPr>
                <m:t>x</m:t>
              </m:r>
              <m:ctrlPr>
                <w:rPr>
                  <w:rFonts w:ascii="Cambria Math" w:eastAsiaTheme="minorEastAsia" w:hAnsi="Cambria Math"/>
                  <w:i/>
                  <w:iCs/>
                  <w:szCs w:val="28"/>
                  <w:lang w:val="en-US"/>
                </w:rPr>
              </m:ctrlPr>
            </m:e>
            <m:sub>
              <m:r>
                <w:rPr>
                  <w:rFonts w:ascii="Cambria Math" w:eastAsiaTheme="minorEastAsia" w:hAnsi="Cambria Math"/>
                  <w:szCs w:val="28"/>
                </w:rPr>
                <m:t>3</m:t>
              </m:r>
            </m:sub>
          </m:sSub>
          <m:r>
            <m:rPr>
              <m:sty m:val="p"/>
            </m:rPr>
            <w:rPr>
              <w:rFonts w:ascii="Cambria Math" w:eastAsiaTheme="minorEastAsia" w:hAnsi="Cambria Math"/>
              <w:szCs w:val="28"/>
            </w:rPr>
            <m:t>≥</m:t>
          </m:r>
          <m:r>
            <w:rPr>
              <w:rFonts w:ascii="Cambria Math" w:eastAsiaTheme="minorEastAsia" w:hAnsi="Cambria Math"/>
              <w:szCs w:val="28"/>
            </w:rPr>
            <m:t>1;</m:t>
          </m:r>
        </m:oMath>
      </m:oMathPara>
    </w:p>
    <w:p w14:paraId="31DB7CD8" w14:textId="77777777" w:rsidR="004D157A" w:rsidRPr="002F15CD" w:rsidRDefault="004D157A" w:rsidP="004D157A">
      <w:pPr>
        <w:spacing w:line="240" w:lineRule="auto"/>
        <w:rPr>
          <w:rFonts w:eastAsiaTheme="minorEastAsia"/>
          <w:iCs/>
          <w:szCs w:val="28"/>
        </w:rPr>
      </w:pPr>
      <m:oMathPara>
        <m:oMath>
          <m:r>
            <w:rPr>
              <w:rFonts w:ascii="Cambria Math" w:eastAsiaTheme="minorEastAsia" w:hAnsi="Cambria Math"/>
              <w:szCs w:val="28"/>
            </w:rPr>
            <m:t>600</m:t>
          </m:r>
          <m:sSub>
            <m:sSubPr>
              <m:ctrlPr>
                <w:rPr>
                  <w:rFonts w:ascii="Cambria Math" w:eastAsiaTheme="minorEastAsia" w:hAnsi="Cambria Math"/>
                  <w:i/>
                  <w:iCs/>
                  <w:szCs w:val="28"/>
                </w:rPr>
              </m:ctrlPr>
            </m:sSubPr>
            <m:e>
              <m:r>
                <w:rPr>
                  <w:rFonts w:ascii="Cambria Math" w:eastAsiaTheme="minorEastAsia" w:hAnsi="Cambria Math"/>
                  <w:szCs w:val="28"/>
                  <w:lang w:val="en-US"/>
                </w:rPr>
                <m:t>x</m:t>
              </m:r>
              <m:ctrlPr>
                <w:rPr>
                  <w:rFonts w:ascii="Cambria Math" w:eastAsiaTheme="minorEastAsia" w:hAnsi="Cambria Math"/>
                  <w:i/>
                  <w:iCs/>
                  <w:szCs w:val="28"/>
                  <w:lang w:val="en-US"/>
                </w:rPr>
              </m:ctrlPr>
            </m:e>
            <m:sub>
              <m:r>
                <w:rPr>
                  <w:rFonts w:ascii="Cambria Math" w:eastAsiaTheme="minorEastAsia" w:hAnsi="Cambria Math"/>
                  <w:szCs w:val="28"/>
                </w:rPr>
                <m:t>1</m:t>
              </m:r>
            </m:sub>
          </m:sSub>
          <m:r>
            <w:rPr>
              <w:rFonts w:ascii="Cambria Math" w:eastAsiaTheme="minorEastAsia" w:hAnsi="Cambria Math"/>
              <w:szCs w:val="28"/>
            </w:rPr>
            <m:t>+800</m:t>
          </m:r>
          <m:sSub>
            <m:sSubPr>
              <m:ctrlPr>
                <w:rPr>
                  <w:rFonts w:ascii="Cambria Math" w:eastAsiaTheme="minorEastAsia" w:hAnsi="Cambria Math"/>
                  <w:i/>
                  <w:iCs/>
                  <w:szCs w:val="28"/>
                </w:rPr>
              </m:ctrlPr>
            </m:sSubPr>
            <m:e>
              <m:r>
                <w:rPr>
                  <w:rFonts w:ascii="Cambria Math" w:eastAsiaTheme="minorEastAsia" w:hAnsi="Cambria Math"/>
                  <w:szCs w:val="28"/>
                  <w:lang w:val="en-US"/>
                </w:rPr>
                <m:t>x</m:t>
              </m:r>
              <m:ctrlPr>
                <w:rPr>
                  <w:rFonts w:ascii="Cambria Math" w:eastAsiaTheme="minorEastAsia" w:hAnsi="Cambria Math"/>
                  <w:i/>
                  <w:iCs/>
                  <w:szCs w:val="28"/>
                  <w:lang w:val="en-US"/>
                </w:rPr>
              </m:ctrlPr>
            </m:e>
            <m:sub>
              <m:r>
                <w:rPr>
                  <w:rFonts w:ascii="Cambria Math" w:eastAsiaTheme="minorEastAsia" w:hAnsi="Cambria Math"/>
                  <w:szCs w:val="28"/>
                </w:rPr>
                <m:t>2</m:t>
              </m:r>
            </m:sub>
          </m:sSub>
          <m:r>
            <w:rPr>
              <w:rFonts w:ascii="Cambria Math" w:eastAsiaTheme="minorEastAsia" w:hAnsi="Cambria Math"/>
              <w:szCs w:val="28"/>
            </w:rPr>
            <m:t>+500</m:t>
          </m:r>
          <m:sSub>
            <m:sSubPr>
              <m:ctrlPr>
                <w:rPr>
                  <w:rFonts w:ascii="Cambria Math" w:eastAsiaTheme="minorEastAsia" w:hAnsi="Cambria Math"/>
                  <w:i/>
                  <w:iCs/>
                  <w:szCs w:val="28"/>
                </w:rPr>
              </m:ctrlPr>
            </m:sSubPr>
            <m:e>
              <m:r>
                <w:rPr>
                  <w:rFonts w:ascii="Cambria Math" w:eastAsiaTheme="minorEastAsia" w:hAnsi="Cambria Math"/>
                  <w:szCs w:val="28"/>
                  <w:lang w:val="en-US"/>
                </w:rPr>
                <m:t>x</m:t>
              </m:r>
              <m:ctrlPr>
                <w:rPr>
                  <w:rFonts w:ascii="Cambria Math" w:eastAsiaTheme="minorEastAsia" w:hAnsi="Cambria Math"/>
                  <w:i/>
                  <w:iCs/>
                  <w:szCs w:val="28"/>
                  <w:lang w:val="en-US"/>
                </w:rPr>
              </m:ctrlPr>
            </m:e>
            <m:sub>
              <m:r>
                <w:rPr>
                  <w:rFonts w:ascii="Cambria Math" w:eastAsiaTheme="minorEastAsia" w:hAnsi="Cambria Math"/>
                  <w:szCs w:val="28"/>
                </w:rPr>
                <m:t>3</m:t>
              </m:r>
            </m:sub>
          </m:sSub>
          <m:r>
            <m:rPr>
              <m:sty m:val="p"/>
            </m:rPr>
            <w:rPr>
              <w:rFonts w:ascii="Cambria Math" w:eastAsiaTheme="minorEastAsia" w:hAnsi="Cambria Math"/>
              <w:szCs w:val="28"/>
            </w:rPr>
            <m:t>≥</m:t>
          </m:r>
          <m:r>
            <w:rPr>
              <w:rFonts w:ascii="Cambria Math" w:eastAsiaTheme="minorEastAsia" w:hAnsi="Cambria Math"/>
              <w:szCs w:val="28"/>
            </w:rPr>
            <m:t>1;</m:t>
          </m:r>
        </m:oMath>
      </m:oMathPara>
    </w:p>
    <w:p w14:paraId="4C513B77" w14:textId="77777777" w:rsidR="004D157A" w:rsidRPr="002F15CD" w:rsidRDefault="004D157A" w:rsidP="004D157A">
      <w:pPr>
        <w:spacing w:line="240" w:lineRule="auto"/>
        <w:rPr>
          <w:rFonts w:eastAsiaTheme="minorEastAsia"/>
          <w:i/>
          <w:iCs/>
          <w:szCs w:val="28"/>
        </w:rPr>
      </w:pPr>
      <m:oMathPara>
        <m:oMath>
          <m:r>
            <w:rPr>
              <w:rFonts w:ascii="Cambria Math" w:eastAsiaTheme="minorEastAsia" w:hAnsi="Cambria Math"/>
              <w:szCs w:val="28"/>
            </w:rPr>
            <m:t>400</m:t>
          </m:r>
          <m:sSub>
            <m:sSubPr>
              <m:ctrlPr>
                <w:rPr>
                  <w:rFonts w:ascii="Cambria Math" w:eastAsiaTheme="minorEastAsia" w:hAnsi="Cambria Math"/>
                  <w:i/>
                  <w:iCs/>
                  <w:szCs w:val="28"/>
                </w:rPr>
              </m:ctrlPr>
            </m:sSubPr>
            <m:e>
              <m:r>
                <w:rPr>
                  <w:rFonts w:ascii="Cambria Math" w:eastAsiaTheme="minorEastAsia" w:hAnsi="Cambria Math"/>
                  <w:szCs w:val="28"/>
                  <w:lang w:val="en-US"/>
                </w:rPr>
                <m:t>x</m:t>
              </m:r>
              <m:ctrlPr>
                <w:rPr>
                  <w:rFonts w:ascii="Cambria Math" w:eastAsiaTheme="minorEastAsia" w:hAnsi="Cambria Math"/>
                  <w:i/>
                  <w:iCs/>
                  <w:szCs w:val="28"/>
                  <w:lang w:val="en-US"/>
                </w:rPr>
              </m:ctrlPr>
            </m:e>
            <m:sub>
              <m:r>
                <w:rPr>
                  <w:rFonts w:ascii="Cambria Math" w:eastAsiaTheme="minorEastAsia" w:hAnsi="Cambria Math"/>
                  <w:szCs w:val="28"/>
                </w:rPr>
                <m:t>1</m:t>
              </m:r>
            </m:sub>
          </m:sSub>
          <m:r>
            <w:rPr>
              <w:rFonts w:ascii="Cambria Math" w:eastAsiaTheme="minorEastAsia" w:hAnsi="Cambria Math"/>
              <w:szCs w:val="28"/>
            </w:rPr>
            <m:t>+600</m:t>
          </m:r>
          <m:sSub>
            <m:sSubPr>
              <m:ctrlPr>
                <w:rPr>
                  <w:rFonts w:ascii="Cambria Math" w:eastAsiaTheme="minorEastAsia" w:hAnsi="Cambria Math"/>
                  <w:i/>
                  <w:iCs/>
                  <w:szCs w:val="28"/>
                </w:rPr>
              </m:ctrlPr>
            </m:sSubPr>
            <m:e>
              <m:r>
                <w:rPr>
                  <w:rFonts w:ascii="Cambria Math" w:eastAsiaTheme="minorEastAsia" w:hAnsi="Cambria Math"/>
                  <w:szCs w:val="28"/>
                  <w:lang w:val="en-US"/>
                </w:rPr>
                <m:t>x</m:t>
              </m:r>
              <m:ctrlPr>
                <w:rPr>
                  <w:rFonts w:ascii="Cambria Math" w:eastAsiaTheme="minorEastAsia" w:hAnsi="Cambria Math"/>
                  <w:i/>
                  <w:iCs/>
                  <w:szCs w:val="28"/>
                  <w:lang w:val="en-US"/>
                </w:rPr>
              </m:ctrlPr>
            </m:e>
            <m:sub>
              <m:r>
                <w:rPr>
                  <w:rFonts w:ascii="Cambria Math" w:eastAsiaTheme="minorEastAsia" w:hAnsi="Cambria Math"/>
                  <w:szCs w:val="28"/>
                </w:rPr>
                <m:t>2</m:t>
              </m:r>
            </m:sub>
          </m:sSub>
          <m:r>
            <w:rPr>
              <w:rFonts w:ascii="Cambria Math" w:eastAsiaTheme="minorEastAsia" w:hAnsi="Cambria Math"/>
              <w:szCs w:val="28"/>
            </w:rPr>
            <m:t>+700</m:t>
          </m:r>
          <m:sSub>
            <m:sSubPr>
              <m:ctrlPr>
                <w:rPr>
                  <w:rFonts w:ascii="Cambria Math" w:eastAsiaTheme="minorEastAsia" w:hAnsi="Cambria Math"/>
                  <w:i/>
                  <w:iCs/>
                  <w:szCs w:val="28"/>
                </w:rPr>
              </m:ctrlPr>
            </m:sSubPr>
            <m:e>
              <m:r>
                <w:rPr>
                  <w:rFonts w:ascii="Cambria Math" w:eastAsiaTheme="minorEastAsia" w:hAnsi="Cambria Math"/>
                  <w:szCs w:val="28"/>
                  <w:lang w:val="en-US"/>
                </w:rPr>
                <m:t>x</m:t>
              </m:r>
              <m:ctrlPr>
                <w:rPr>
                  <w:rFonts w:ascii="Cambria Math" w:eastAsiaTheme="minorEastAsia" w:hAnsi="Cambria Math"/>
                  <w:i/>
                  <w:iCs/>
                  <w:szCs w:val="28"/>
                  <w:lang w:val="en-US"/>
                </w:rPr>
              </m:ctrlPr>
            </m:e>
            <m:sub>
              <m:r>
                <w:rPr>
                  <w:rFonts w:ascii="Cambria Math" w:eastAsiaTheme="minorEastAsia" w:hAnsi="Cambria Math"/>
                  <w:szCs w:val="28"/>
                </w:rPr>
                <m:t>3</m:t>
              </m:r>
            </m:sub>
          </m:sSub>
          <m:r>
            <m:rPr>
              <m:sty m:val="p"/>
            </m:rPr>
            <w:rPr>
              <w:rFonts w:ascii="Cambria Math" w:eastAsiaTheme="minorEastAsia" w:hAnsi="Cambria Math"/>
              <w:szCs w:val="28"/>
            </w:rPr>
            <m:t>≥</m:t>
          </m:r>
          <m:r>
            <w:rPr>
              <w:rFonts w:ascii="Cambria Math" w:eastAsiaTheme="minorEastAsia" w:hAnsi="Cambria Math"/>
              <w:szCs w:val="28"/>
            </w:rPr>
            <m:t>1.</m:t>
          </m:r>
        </m:oMath>
      </m:oMathPara>
    </w:p>
    <w:p w14:paraId="63632BA1" w14:textId="77777777" w:rsidR="004D157A" w:rsidRDefault="004D157A" w:rsidP="004D157A">
      <w:pPr>
        <w:spacing w:line="240" w:lineRule="auto"/>
        <w:rPr>
          <w:rFonts w:eastAsiaTheme="minorEastAsia"/>
          <w:iCs/>
          <w:szCs w:val="28"/>
        </w:rPr>
      </w:pPr>
      <w:r>
        <w:rPr>
          <w:rFonts w:eastAsiaTheme="minorEastAsia"/>
          <w:iCs/>
          <w:szCs w:val="28"/>
        </w:rPr>
        <w:t>Для решения используется оптимизация симплекс методом.</w:t>
      </w:r>
    </w:p>
    <w:p w14:paraId="6E8DB2CD" w14:textId="77777777" w:rsidR="004D157A" w:rsidRDefault="004D157A" w:rsidP="004D157A">
      <w:pPr>
        <w:spacing w:line="240" w:lineRule="auto"/>
        <w:rPr>
          <w:rFonts w:eastAsiaTheme="minorEastAsia"/>
          <w:iCs/>
          <w:szCs w:val="28"/>
        </w:rPr>
      </w:pPr>
      <w:r>
        <w:rPr>
          <w:rFonts w:eastAsiaTheme="minorEastAsia"/>
          <w:iCs/>
          <w:szCs w:val="28"/>
        </w:rPr>
        <w:t>После нахождения переменных производим их обратную замену.</w:t>
      </w:r>
    </w:p>
    <w:p w14:paraId="4D115137" w14:textId="77777777" w:rsidR="004D157A" w:rsidRPr="00C74E67" w:rsidRDefault="004D157A" w:rsidP="004D157A">
      <w:pPr>
        <w:spacing w:line="240" w:lineRule="auto"/>
        <w:rPr>
          <w:rFonts w:eastAsiaTheme="minorEastAsia"/>
          <w:iCs/>
          <w:szCs w:val="28"/>
        </w:rPr>
      </w:pPr>
      <m:oMathPara>
        <m:oMath>
          <m:r>
            <w:rPr>
              <w:rFonts w:ascii="Cambria Math" w:eastAsiaTheme="minorEastAsia" w:hAnsi="Cambria Math"/>
              <w:szCs w:val="28"/>
            </w:rPr>
            <w:lastRenderedPageBreak/>
            <m:t>v=</m:t>
          </m:r>
          <m:f>
            <m:fPr>
              <m:ctrlPr>
                <w:rPr>
                  <w:rFonts w:ascii="Cambria Math" w:eastAsiaTheme="minorEastAsia" w:hAnsi="Cambria Math"/>
                  <w:iCs/>
                  <w:szCs w:val="28"/>
                </w:rPr>
              </m:ctrlPr>
            </m:fPr>
            <m:num>
              <m:r>
                <w:rPr>
                  <w:rFonts w:ascii="Cambria Math" w:eastAsiaTheme="minorEastAsia" w:hAnsi="Cambria Math"/>
                  <w:szCs w:val="28"/>
                </w:rPr>
                <m:t>1</m:t>
              </m:r>
              <m:ctrlPr>
                <w:rPr>
                  <w:rFonts w:ascii="Cambria Math" w:eastAsiaTheme="minorEastAsia" w:hAnsi="Cambria Math"/>
                  <w:i/>
                  <w:iCs/>
                  <w:szCs w:val="28"/>
                </w:rPr>
              </m:ctrlPr>
            </m:num>
            <m:den>
              <m:sSub>
                <m:sSubPr>
                  <m:ctrlPr>
                    <w:rPr>
                      <w:rFonts w:ascii="Cambria Math" w:eastAsiaTheme="minorEastAsia" w:hAnsi="Cambria Math"/>
                      <w:i/>
                      <w:iCs/>
                      <w:szCs w:val="28"/>
                    </w:rPr>
                  </m:ctrlPr>
                </m:sSubPr>
                <m:e>
                  <m:r>
                    <w:rPr>
                      <w:rFonts w:ascii="Cambria Math" w:eastAsiaTheme="minorEastAsia" w:hAnsi="Cambria Math"/>
                      <w:szCs w:val="28"/>
                    </w:rPr>
                    <m:t>L</m:t>
                  </m:r>
                </m:e>
                <m:sub>
                  <m:r>
                    <w:rPr>
                      <w:rFonts w:ascii="Cambria Math" w:eastAsiaTheme="minorEastAsia" w:hAnsi="Cambria Math"/>
                      <w:szCs w:val="28"/>
                    </w:rPr>
                    <m:t>min</m:t>
                  </m:r>
                </m:sub>
              </m:sSub>
              <m:ctrlPr>
                <w:rPr>
                  <w:rFonts w:ascii="Cambria Math" w:eastAsiaTheme="minorEastAsia" w:hAnsi="Cambria Math"/>
                  <w:i/>
                  <w:iCs/>
                  <w:szCs w:val="28"/>
                </w:rPr>
              </m:ctrlPr>
            </m:den>
          </m:f>
          <m:r>
            <w:rPr>
              <w:rFonts w:ascii="Cambria Math" w:eastAsiaTheme="minorEastAsia" w:hAnsi="Cambria Math"/>
              <w:szCs w:val="28"/>
            </w:rPr>
            <m:t>;</m:t>
          </m:r>
        </m:oMath>
      </m:oMathPara>
    </w:p>
    <w:p w14:paraId="2C6596CE" w14:textId="77777777" w:rsidR="004D157A" w:rsidRPr="00C74E67" w:rsidRDefault="004D157A" w:rsidP="004D157A">
      <w:pPr>
        <w:spacing w:line="240" w:lineRule="auto"/>
        <w:rPr>
          <w:rFonts w:eastAsiaTheme="minorEastAsia"/>
          <w:iCs/>
          <w:szCs w:val="28"/>
        </w:rPr>
      </w:pPr>
      <m:oMathPara>
        <m:oMath>
          <m:sSub>
            <m:sSubPr>
              <m:ctrlPr>
                <w:rPr>
                  <w:rFonts w:ascii="Cambria Math" w:eastAsiaTheme="minorEastAsia" w:hAnsi="Cambria Math"/>
                  <w:i/>
                  <w:iCs/>
                  <w:szCs w:val="28"/>
                </w:rPr>
              </m:ctrlPr>
            </m:sSubPr>
            <m:e>
              <m:r>
                <w:rPr>
                  <w:rFonts w:ascii="Cambria Math" w:eastAsiaTheme="minorEastAsia" w:hAnsi="Cambria Math"/>
                  <w:szCs w:val="28"/>
                </w:rPr>
                <m:t>p</m:t>
              </m:r>
            </m:e>
            <m:sub>
              <m:r>
                <w:rPr>
                  <w:rFonts w:ascii="Cambria Math" w:eastAsiaTheme="minorEastAsia" w:hAnsi="Cambria Math"/>
                  <w:szCs w:val="28"/>
                </w:rPr>
                <m:t>i</m:t>
              </m:r>
            </m:sub>
          </m:sSub>
          <m:r>
            <w:rPr>
              <w:rFonts w:ascii="Cambria Math" w:eastAsiaTheme="minorEastAsia" w:hAnsi="Cambria Math"/>
              <w:szCs w:val="28"/>
            </w:rPr>
            <m:t>=</m:t>
          </m:r>
          <m:sSub>
            <m:sSubPr>
              <m:ctrlPr>
                <w:rPr>
                  <w:rFonts w:ascii="Cambria Math" w:eastAsiaTheme="minorEastAsia" w:hAnsi="Cambria Math"/>
                  <w:i/>
                  <w:iCs/>
                  <w:szCs w:val="28"/>
                </w:rPr>
              </m:ctrlPr>
            </m:sSubPr>
            <m:e>
              <m:r>
                <w:rPr>
                  <w:rFonts w:ascii="Cambria Math" w:eastAsiaTheme="minorEastAsia" w:hAnsi="Cambria Math"/>
                  <w:szCs w:val="28"/>
                </w:rPr>
                <m:t>x</m:t>
              </m:r>
            </m:e>
            <m:sub>
              <m:r>
                <w:rPr>
                  <w:rFonts w:ascii="Cambria Math" w:eastAsiaTheme="minorEastAsia" w:hAnsi="Cambria Math"/>
                  <w:szCs w:val="28"/>
                </w:rPr>
                <m:t>i</m:t>
              </m:r>
            </m:sub>
          </m:sSub>
          <m:r>
            <m:rPr>
              <m:sty m:val="p"/>
            </m:rPr>
            <w:rPr>
              <w:rFonts w:ascii="Cambria Math" w:eastAsiaTheme="minorEastAsia" w:hAnsi="Cambria Math"/>
              <w:szCs w:val="28"/>
            </w:rPr>
            <m:t>⋅</m:t>
          </m:r>
          <m:r>
            <w:rPr>
              <w:rFonts w:ascii="Cambria Math" w:eastAsiaTheme="minorEastAsia" w:hAnsi="Cambria Math"/>
              <w:szCs w:val="28"/>
            </w:rPr>
            <m:t>v</m:t>
          </m:r>
        </m:oMath>
      </m:oMathPara>
    </w:p>
    <w:p w14:paraId="50571EEC" w14:textId="77777777" w:rsidR="004D157A" w:rsidRDefault="004D157A" w:rsidP="004D157A">
      <w:pPr>
        <w:spacing w:line="240" w:lineRule="auto"/>
        <w:rPr>
          <w:rFonts w:eastAsiaTheme="minorEastAsia"/>
          <w:iCs/>
          <w:szCs w:val="28"/>
        </w:rPr>
      </w:pPr>
      <w:r>
        <w:rPr>
          <w:rFonts w:eastAsiaTheme="minorEastAsia"/>
          <w:iCs/>
          <w:szCs w:val="28"/>
          <w:lang w:val="en-US"/>
        </w:rPr>
        <w:t>v</w:t>
      </w:r>
      <w:r w:rsidRPr="004D157A">
        <w:rPr>
          <w:rFonts w:eastAsiaTheme="minorEastAsia"/>
          <w:iCs/>
          <w:szCs w:val="28"/>
        </w:rPr>
        <w:t xml:space="preserve"> – </w:t>
      </w:r>
      <w:r>
        <w:rPr>
          <w:rFonts w:eastAsiaTheme="minorEastAsia"/>
          <w:iCs/>
          <w:szCs w:val="28"/>
        </w:rPr>
        <w:t>цена игры.</w:t>
      </w:r>
    </w:p>
    <w:p w14:paraId="394A2584" w14:textId="77777777" w:rsidR="004D157A" w:rsidRDefault="004D157A" w:rsidP="004D157A">
      <w:pPr>
        <w:spacing w:line="240" w:lineRule="auto"/>
        <w:rPr>
          <w:rFonts w:eastAsiaTheme="minorEastAsia"/>
          <w:iCs/>
          <w:szCs w:val="28"/>
        </w:rPr>
      </w:pPr>
      <w:r>
        <w:rPr>
          <w:rFonts w:eastAsiaTheme="minorEastAsia"/>
          <w:iCs/>
          <w:szCs w:val="28"/>
        </w:rPr>
        <w:t xml:space="preserve">Для поиска пропорций стратегий игрока </w:t>
      </w:r>
      <w:r>
        <w:rPr>
          <w:rFonts w:eastAsiaTheme="minorEastAsia"/>
          <w:iCs/>
          <w:szCs w:val="28"/>
          <w:lang w:val="en-US"/>
        </w:rPr>
        <w:t>B</w:t>
      </w:r>
      <w:r>
        <w:rPr>
          <w:rFonts w:eastAsiaTheme="minorEastAsia"/>
          <w:iCs/>
          <w:szCs w:val="28"/>
        </w:rPr>
        <w:t xml:space="preserve"> используется тот же алгоритм, однако матрица не транспонируется.</w:t>
      </w:r>
    </w:p>
    <w:p w14:paraId="6C8E145D" w14:textId="77777777" w:rsidR="004D157A" w:rsidRDefault="004D157A" w:rsidP="004D157A">
      <w:pPr>
        <w:spacing w:line="240" w:lineRule="auto"/>
        <w:rPr>
          <w:rFonts w:eastAsiaTheme="minorEastAsia"/>
          <w:iCs/>
          <w:szCs w:val="28"/>
        </w:rPr>
      </w:pPr>
      <w:r>
        <w:rPr>
          <w:rFonts w:eastAsiaTheme="minorEastAsia"/>
          <w:iCs/>
          <w:szCs w:val="28"/>
        </w:rPr>
        <w:t>Результат:</w:t>
      </w:r>
      <w:r w:rsidRPr="00C74E67">
        <w:rPr>
          <w:rFonts w:eastAsiaTheme="minorEastAsia"/>
          <w:iCs/>
          <w:szCs w:val="28"/>
        </w:rPr>
        <w:t xml:space="preserve"> </w:t>
      </w:r>
    </w:p>
    <w:tbl>
      <w:tblPr>
        <w:tblStyle w:val="ab"/>
        <w:tblW w:w="0" w:type="auto"/>
        <w:tblLook w:val="04A0" w:firstRow="1" w:lastRow="0" w:firstColumn="1" w:lastColumn="0" w:noHBand="0" w:noVBand="1"/>
      </w:tblPr>
      <w:tblGrid>
        <w:gridCol w:w="1864"/>
        <w:gridCol w:w="1897"/>
        <w:gridCol w:w="1897"/>
        <w:gridCol w:w="1898"/>
        <w:gridCol w:w="1789"/>
      </w:tblGrid>
      <w:tr w:rsidR="004D157A" w14:paraId="38503C77" w14:textId="77777777" w:rsidTr="00056A14">
        <w:tc>
          <w:tcPr>
            <w:tcW w:w="1864" w:type="dxa"/>
            <w:vAlign w:val="center"/>
          </w:tcPr>
          <w:p w14:paraId="21B024B4" w14:textId="77777777" w:rsidR="004D157A" w:rsidRDefault="004D157A" w:rsidP="004D157A">
            <w:pPr>
              <w:spacing w:line="240" w:lineRule="auto"/>
              <w:jc w:val="center"/>
              <w:rPr>
                <w:szCs w:val="28"/>
              </w:rPr>
            </w:pPr>
            <w:r>
              <w:rPr>
                <w:szCs w:val="28"/>
              </w:rPr>
              <w:t>А</w:t>
            </w:r>
          </w:p>
        </w:tc>
        <w:tc>
          <w:tcPr>
            <w:tcW w:w="1897" w:type="dxa"/>
            <w:vAlign w:val="center"/>
          </w:tcPr>
          <w:p w14:paraId="7D7CDD09" w14:textId="77777777" w:rsidR="004D157A" w:rsidRPr="00277954" w:rsidRDefault="004D157A" w:rsidP="004D157A">
            <w:pPr>
              <w:spacing w:line="240" w:lineRule="auto"/>
              <w:jc w:val="center"/>
              <w:rPr>
                <w:szCs w:val="28"/>
              </w:rPr>
            </w:pPr>
            <w:r>
              <w:rPr>
                <w:szCs w:val="28"/>
                <w:lang w:val="en-US"/>
              </w:rPr>
              <w:t>B</w:t>
            </w:r>
            <w:r>
              <w:rPr>
                <w:szCs w:val="28"/>
              </w:rPr>
              <w:t>1</w:t>
            </w:r>
          </w:p>
        </w:tc>
        <w:tc>
          <w:tcPr>
            <w:tcW w:w="1897" w:type="dxa"/>
            <w:vAlign w:val="center"/>
          </w:tcPr>
          <w:p w14:paraId="3A38A5B2" w14:textId="77777777" w:rsidR="004D157A" w:rsidRPr="00277954" w:rsidRDefault="004D157A" w:rsidP="004D157A">
            <w:pPr>
              <w:spacing w:line="240" w:lineRule="auto"/>
              <w:jc w:val="center"/>
              <w:rPr>
                <w:szCs w:val="28"/>
              </w:rPr>
            </w:pPr>
            <w:r>
              <w:rPr>
                <w:szCs w:val="28"/>
                <w:lang w:val="en-US"/>
              </w:rPr>
              <w:t>B</w:t>
            </w:r>
            <w:r>
              <w:rPr>
                <w:szCs w:val="28"/>
              </w:rPr>
              <w:t>2</w:t>
            </w:r>
          </w:p>
        </w:tc>
        <w:tc>
          <w:tcPr>
            <w:tcW w:w="1898" w:type="dxa"/>
            <w:vAlign w:val="center"/>
          </w:tcPr>
          <w:p w14:paraId="2A396838" w14:textId="77777777" w:rsidR="004D157A" w:rsidRPr="00277954" w:rsidRDefault="004D157A" w:rsidP="004D157A">
            <w:pPr>
              <w:spacing w:line="240" w:lineRule="auto"/>
              <w:jc w:val="center"/>
              <w:rPr>
                <w:szCs w:val="28"/>
              </w:rPr>
            </w:pPr>
            <w:r>
              <w:rPr>
                <w:szCs w:val="28"/>
                <w:lang w:val="en-US"/>
              </w:rPr>
              <w:t>B</w:t>
            </w:r>
            <w:r>
              <w:rPr>
                <w:szCs w:val="28"/>
              </w:rPr>
              <w:t>3</w:t>
            </w:r>
          </w:p>
        </w:tc>
        <w:tc>
          <w:tcPr>
            <w:tcW w:w="1789" w:type="dxa"/>
          </w:tcPr>
          <w:p w14:paraId="775FFBEA" w14:textId="77777777" w:rsidR="004D157A" w:rsidRPr="00C74E67" w:rsidRDefault="004D157A" w:rsidP="004D157A">
            <w:pPr>
              <w:spacing w:line="240" w:lineRule="auto"/>
              <w:jc w:val="center"/>
              <w:rPr>
                <w:szCs w:val="28"/>
                <w:vertAlign w:val="subscript"/>
                <w:lang w:val="en-US"/>
              </w:rPr>
            </w:pPr>
            <w:r>
              <w:rPr>
                <w:szCs w:val="28"/>
                <w:lang w:val="en-US"/>
              </w:rPr>
              <w:t>p</w:t>
            </w:r>
            <w:r>
              <w:rPr>
                <w:szCs w:val="28"/>
                <w:vertAlign w:val="subscript"/>
                <w:lang w:val="en-US"/>
              </w:rPr>
              <w:t>i</w:t>
            </w:r>
          </w:p>
        </w:tc>
      </w:tr>
      <w:tr w:rsidR="004D157A" w14:paraId="023BE8B5" w14:textId="77777777" w:rsidTr="00056A14">
        <w:tc>
          <w:tcPr>
            <w:tcW w:w="1864" w:type="dxa"/>
            <w:vAlign w:val="center"/>
          </w:tcPr>
          <w:p w14:paraId="792C6FD4" w14:textId="77777777" w:rsidR="004D157A" w:rsidRDefault="004D157A" w:rsidP="004D157A">
            <w:pPr>
              <w:spacing w:line="240" w:lineRule="auto"/>
              <w:jc w:val="center"/>
              <w:rPr>
                <w:szCs w:val="28"/>
              </w:rPr>
            </w:pPr>
            <w:r>
              <w:rPr>
                <w:szCs w:val="28"/>
              </w:rPr>
              <w:t>А1</w:t>
            </w:r>
          </w:p>
        </w:tc>
        <w:tc>
          <w:tcPr>
            <w:tcW w:w="1897" w:type="dxa"/>
            <w:vAlign w:val="center"/>
          </w:tcPr>
          <w:p w14:paraId="38CB069C" w14:textId="77777777" w:rsidR="004D157A" w:rsidRDefault="004D157A" w:rsidP="004D157A">
            <w:pPr>
              <w:spacing w:line="240" w:lineRule="auto"/>
              <w:jc w:val="center"/>
              <w:rPr>
                <w:szCs w:val="28"/>
              </w:rPr>
            </w:pPr>
            <w:r>
              <w:rPr>
                <w:szCs w:val="28"/>
              </w:rPr>
              <w:t>700</w:t>
            </w:r>
          </w:p>
        </w:tc>
        <w:tc>
          <w:tcPr>
            <w:tcW w:w="1897" w:type="dxa"/>
            <w:vAlign w:val="center"/>
          </w:tcPr>
          <w:p w14:paraId="5FC96C68" w14:textId="77777777" w:rsidR="004D157A" w:rsidRDefault="004D157A" w:rsidP="004D157A">
            <w:pPr>
              <w:spacing w:line="240" w:lineRule="auto"/>
              <w:jc w:val="center"/>
              <w:rPr>
                <w:szCs w:val="28"/>
              </w:rPr>
            </w:pPr>
            <w:r>
              <w:rPr>
                <w:szCs w:val="28"/>
              </w:rPr>
              <w:t>600</w:t>
            </w:r>
          </w:p>
        </w:tc>
        <w:tc>
          <w:tcPr>
            <w:tcW w:w="1898" w:type="dxa"/>
            <w:vAlign w:val="center"/>
          </w:tcPr>
          <w:p w14:paraId="4D50B489" w14:textId="77777777" w:rsidR="004D157A" w:rsidRDefault="004D157A" w:rsidP="004D157A">
            <w:pPr>
              <w:spacing w:line="240" w:lineRule="auto"/>
              <w:jc w:val="center"/>
              <w:rPr>
                <w:szCs w:val="28"/>
              </w:rPr>
            </w:pPr>
            <w:r>
              <w:rPr>
                <w:szCs w:val="28"/>
              </w:rPr>
              <w:t>400</w:t>
            </w:r>
          </w:p>
        </w:tc>
        <w:tc>
          <w:tcPr>
            <w:tcW w:w="1789" w:type="dxa"/>
          </w:tcPr>
          <w:p w14:paraId="2C2AD50C" w14:textId="77777777" w:rsidR="004D157A" w:rsidRPr="00C74E67" w:rsidRDefault="004D157A" w:rsidP="004D157A">
            <w:pPr>
              <w:spacing w:line="240" w:lineRule="auto"/>
              <w:jc w:val="center"/>
              <w:rPr>
                <w:szCs w:val="28"/>
                <w:lang w:val="en-US"/>
              </w:rPr>
            </w:pPr>
            <w:r>
              <w:rPr>
                <w:szCs w:val="28"/>
                <w:lang w:val="en-US"/>
              </w:rPr>
              <w:t>25%</w:t>
            </w:r>
          </w:p>
        </w:tc>
      </w:tr>
      <w:tr w:rsidR="004D157A" w14:paraId="518EDB9C" w14:textId="77777777" w:rsidTr="00056A14">
        <w:tc>
          <w:tcPr>
            <w:tcW w:w="1864" w:type="dxa"/>
            <w:vAlign w:val="center"/>
          </w:tcPr>
          <w:p w14:paraId="4F5B15D6" w14:textId="77777777" w:rsidR="004D157A" w:rsidRDefault="004D157A" w:rsidP="004D157A">
            <w:pPr>
              <w:spacing w:line="240" w:lineRule="auto"/>
              <w:jc w:val="center"/>
              <w:rPr>
                <w:szCs w:val="28"/>
              </w:rPr>
            </w:pPr>
            <w:r>
              <w:rPr>
                <w:szCs w:val="28"/>
              </w:rPr>
              <w:t>А2</w:t>
            </w:r>
          </w:p>
        </w:tc>
        <w:tc>
          <w:tcPr>
            <w:tcW w:w="1897" w:type="dxa"/>
            <w:vAlign w:val="center"/>
          </w:tcPr>
          <w:p w14:paraId="7461816B" w14:textId="77777777" w:rsidR="004D157A" w:rsidRDefault="004D157A" w:rsidP="004D157A">
            <w:pPr>
              <w:spacing w:line="240" w:lineRule="auto"/>
              <w:jc w:val="center"/>
              <w:rPr>
                <w:szCs w:val="28"/>
              </w:rPr>
            </w:pPr>
            <w:r>
              <w:rPr>
                <w:szCs w:val="28"/>
              </w:rPr>
              <w:t>500</w:t>
            </w:r>
          </w:p>
        </w:tc>
        <w:tc>
          <w:tcPr>
            <w:tcW w:w="1897" w:type="dxa"/>
            <w:vAlign w:val="center"/>
          </w:tcPr>
          <w:p w14:paraId="5BAECC12" w14:textId="77777777" w:rsidR="004D157A" w:rsidRDefault="004D157A" w:rsidP="004D157A">
            <w:pPr>
              <w:spacing w:line="240" w:lineRule="auto"/>
              <w:jc w:val="center"/>
              <w:rPr>
                <w:szCs w:val="28"/>
              </w:rPr>
            </w:pPr>
            <w:r>
              <w:rPr>
                <w:szCs w:val="28"/>
              </w:rPr>
              <w:t>800</w:t>
            </w:r>
          </w:p>
        </w:tc>
        <w:tc>
          <w:tcPr>
            <w:tcW w:w="1898" w:type="dxa"/>
            <w:vAlign w:val="center"/>
          </w:tcPr>
          <w:p w14:paraId="5BD7C573" w14:textId="77777777" w:rsidR="004D157A" w:rsidRDefault="004D157A" w:rsidP="004D157A">
            <w:pPr>
              <w:spacing w:line="240" w:lineRule="auto"/>
              <w:jc w:val="center"/>
              <w:rPr>
                <w:szCs w:val="28"/>
              </w:rPr>
            </w:pPr>
            <w:r>
              <w:rPr>
                <w:szCs w:val="28"/>
              </w:rPr>
              <w:t>600</w:t>
            </w:r>
          </w:p>
        </w:tc>
        <w:tc>
          <w:tcPr>
            <w:tcW w:w="1789" w:type="dxa"/>
          </w:tcPr>
          <w:p w14:paraId="7FBEB0BA" w14:textId="77777777" w:rsidR="004D157A" w:rsidRPr="00C74E67" w:rsidRDefault="004D157A" w:rsidP="004D157A">
            <w:pPr>
              <w:spacing w:line="240" w:lineRule="auto"/>
              <w:jc w:val="center"/>
              <w:rPr>
                <w:szCs w:val="28"/>
                <w:lang w:val="en-US"/>
              </w:rPr>
            </w:pPr>
            <w:r>
              <w:rPr>
                <w:szCs w:val="28"/>
                <w:lang w:val="en-US"/>
              </w:rPr>
              <w:t>75%</w:t>
            </w:r>
          </w:p>
        </w:tc>
      </w:tr>
      <w:tr w:rsidR="004D157A" w14:paraId="24AECDA3" w14:textId="77777777" w:rsidTr="00056A14">
        <w:tc>
          <w:tcPr>
            <w:tcW w:w="1864" w:type="dxa"/>
            <w:vAlign w:val="center"/>
          </w:tcPr>
          <w:p w14:paraId="708BDC3E" w14:textId="77777777" w:rsidR="004D157A" w:rsidRDefault="004D157A" w:rsidP="004D157A">
            <w:pPr>
              <w:spacing w:line="240" w:lineRule="auto"/>
              <w:jc w:val="center"/>
              <w:rPr>
                <w:szCs w:val="28"/>
              </w:rPr>
            </w:pPr>
            <w:r>
              <w:rPr>
                <w:szCs w:val="28"/>
              </w:rPr>
              <w:t>А3</w:t>
            </w:r>
          </w:p>
        </w:tc>
        <w:tc>
          <w:tcPr>
            <w:tcW w:w="1897" w:type="dxa"/>
            <w:vAlign w:val="center"/>
          </w:tcPr>
          <w:p w14:paraId="408D17EE" w14:textId="77777777" w:rsidR="004D157A" w:rsidRDefault="004D157A" w:rsidP="004D157A">
            <w:pPr>
              <w:spacing w:line="240" w:lineRule="auto"/>
              <w:jc w:val="center"/>
              <w:rPr>
                <w:szCs w:val="28"/>
              </w:rPr>
            </w:pPr>
            <w:r>
              <w:rPr>
                <w:szCs w:val="28"/>
              </w:rPr>
              <w:t>400</w:t>
            </w:r>
          </w:p>
        </w:tc>
        <w:tc>
          <w:tcPr>
            <w:tcW w:w="1897" w:type="dxa"/>
            <w:vAlign w:val="center"/>
          </w:tcPr>
          <w:p w14:paraId="7FDBE464" w14:textId="77777777" w:rsidR="004D157A" w:rsidRDefault="004D157A" w:rsidP="004D157A">
            <w:pPr>
              <w:spacing w:line="240" w:lineRule="auto"/>
              <w:jc w:val="center"/>
              <w:rPr>
                <w:szCs w:val="28"/>
              </w:rPr>
            </w:pPr>
            <w:r>
              <w:rPr>
                <w:szCs w:val="28"/>
              </w:rPr>
              <w:t>500</w:t>
            </w:r>
          </w:p>
        </w:tc>
        <w:tc>
          <w:tcPr>
            <w:tcW w:w="1898" w:type="dxa"/>
            <w:vAlign w:val="center"/>
          </w:tcPr>
          <w:p w14:paraId="31D5D5DA" w14:textId="77777777" w:rsidR="004D157A" w:rsidRDefault="004D157A" w:rsidP="004D157A">
            <w:pPr>
              <w:spacing w:line="240" w:lineRule="auto"/>
              <w:jc w:val="center"/>
              <w:rPr>
                <w:szCs w:val="28"/>
              </w:rPr>
            </w:pPr>
            <w:r>
              <w:rPr>
                <w:szCs w:val="28"/>
              </w:rPr>
              <w:t>700</w:t>
            </w:r>
          </w:p>
        </w:tc>
        <w:tc>
          <w:tcPr>
            <w:tcW w:w="1789" w:type="dxa"/>
          </w:tcPr>
          <w:p w14:paraId="7379DA0B" w14:textId="77777777" w:rsidR="004D157A" w:rsidRPr="00C74E67" w:rsidRDefault="004D157A" w:rsidP="004D157A">
            <w:pPr>
              <w:spacing w:line="240" w:lineRule="auto"/>
              <w:jc w:val="center"/>
              <w:rPr>
                <w:szCs w:val="28"/>
                <w:lang w:val="en-US"/>
              </w:rPr>
            </w:pPr>
            <w:r>
              <w:rPr>
                <w:szCs w:val="28"/>
                <w:lang w:val="en-US"/>
              </w:rPr>
              <w:t>0%</w:t>
            </w:r>
          </w:p>
        </w:tc>
      </w:tr>
      <w:tr w:rsidR="004D157A" w14:paraId="0D6D4544" w14:textId="77777777" w:rsidTr="00056A14">
        <w:tc>
          <w:tcPr>
            <w:tcW w:w="1864" w:type="dxa"/>
            <w:vAlign w:val="center"/>
          </w:tcPr>
          <w:p w14:paraId="6113A095" w14:textId="77777777" w:rsidR="004D157A" w:rsidRPr="00C74E67" w:rsidRDefault="004D157A" w:rsidP="004D157A">
            <w:pPr>
              <w:spacing w:line="240" w:lineRule="auto"/>
              <w:jc w:val="center"/>
              <w:rPr>
                <w:szCs w:val="28"/>
                <w:vertAlign w:val="subscript"/>
                <w:lang w:val="en-US"/>
              </w:rPr>
            </w:pPr>
            <w:r>
              <w:rPr>
                <w:szCs w:val="28"/>
                <w:lang w:val="en-US"/>
              </w:rPr>
              <w:t>q</w:t>
            </w:r>
            <w:r>
              <w:rPr>
                <w:szCs w:val="28"/>
                <w:vertAlign w:val="subscript"/>
                <w:lang w:val="en-US"/>
              </w:rPr>
              <w:t>j</w:t>
            </w:r>
          </w:p>
        </w:tc>
        <w:tc>
          <w:tcPr>
            <w:tcW w:w="1897" w:type="dxa"/>
            <w:vAlign w:val="center"/>
          </w:tcPr>
          <w:p w14:paraId="49046113" w14:textId="77777777" w:rsidR="004D157A" w:rsidRPr="00C74E67" w:rsidRDefault="004D157A" w:rsidP="004D157A">
            <w:pPr>
              <w:spacing w:line="240" w:lineRule="auto"/>
              <w:jc w:val="center"/>
              <w:rPr>
                <w:szCs w:val="28"/>
                <w:lang w:val="en-US"/>
              </w:rPr>
            </w:pPr>
            <w:r>
              <w:rPr>
                <w:szCs w:val="28"/>
                <w:lang w:val="en-US"/>
              </w:rPr>
              <w:t>50%</w:t>
            </w:r>
          </w:p>
        </w:tc>
        <w:tc>
          <w:tcPr>
            <w:tcW w:w="1897" w:type="dxa"/>
            <w:vAlign w:val="center"/>
          </w:tcPr>
          <w:p w14:paraId="480CF3CA" w14:textId="77777777" w:rsidR="004D157A" w:rsidRPr="00C74E67" w:rsidRDefault="004D157A" w:rsidP="004D157A">
            <w:pPr>
              <w:spacing w:line="240" w:lineRule="auto"/>
              <w:jc w:val="center"/>
              <w:rPr>
                <w:szCs w:val="28"/>
                <w:lang w:val="en-US"/>
              </w:rPr>
            </w:pPr>
            <w:r>
              <w:rPr>
                <w:szCs w:val="28"/>
                <w:lang w:val="en-US"/>
              </w:rPr>
              <w:t>0%</w:t>
            </w:r>
          </w:p>
        </w:tc>
        <w:tc>
          <w:tcPr>
            <w:tcW w:w="1898" w:type="dxa"/>
            <w:vAlign w:val="center"/>
          </w:tcPr>
          <w:p w14:paraId="33F156B6" w14:textId="77777777" w:rsidR="004D157A" w:rsidRPr="00C74E67" w:rsidRDefault="004D157A" w:rsidP="004D157A">
            <w:pPr>
              <w:spacing w:line="240" w:lineRule="auto"/>
              <w:jc w:val="center"/>
              <w:rPr>
                <w:szCs w:val="28"/>
                <w:lang w:val="en-US"/>
              </w:rPr>
            </w:pPr>
            <w:r>
              <w:rPr>
                <w:szCs w:val="28"/>
                <w:lang w:val="en-US"/>
              </w:rPr>
              <w:t>50%</w:t>
            </w:r>
          </w:p>
        </w:tc>
        <w:tc>
          <w:tcPr>
            <w:tcW w:w="1789" w:type="dxa"/>
          </w:tcPr>
          <w:p w14:paraId="4C986526" w14:textId="77777777" w:rsidR="004D157A" w:rsidRDefault="004D157A" w:rsidP="004D157A">
            <w:pPr>
              <w:spacing w:line="240" w:lineRule="auto"/>
              <w:jc w:val="center"/>
              <w:rPr>
                <w:szCs w:val="28"/>
              </w:rPr>
            </w:pPr>
          </w:p>
        </w:tc>
      </w:tr>
    </w:tbl>
    <w:p w14:paraId="3406E8BE" w14:textId="77777777" w:rsidR="004D157A" w:rsidRDefault="004D157A" w:rsidP="004D157A">
      <w:pPr>
        <w:spacing w:line="240" w:lineRule="auto"/>
        <w:rPr>
          <w:rFonts w:eastAsiaTheme="minorEastAsia"/>
          <w:iCs/>
          <w:szCs w:val="28"/>
        </w:rPr>
      </w:pPr>
    </w:p>
    <w:p w14:paraId="081B8CDB" w14:textId="77777777" w:rsidR="004D157A" w:rsidRDefault="004D157A" w:rsidP="004D157A">
      <w:pPr>
        <w:spacing w:line="240" w:lineRule="auto"/>
        <w:rPr>
          <w:rFonts w:eastAsiaTheme="minorEastAsia"/>
          <w:iCs/>
          <w:szCs w:val="28"/>
        </w:rPr>
      </w:pPr>
      <w:r w:rsidRPr="008365E6">
        <w:rPr>
          <w:rFonts w:eastAsiaTheme="minorEastAsia"/>
          <w:iCs/>
          <w:szCs w:val="28"/>
        </w:rPr>
        <w:t>Использование смешанных стратегий – оптимальный способ для нахождения какой-то точки, которая будет лежать между нижней и верхней ценами игры в чистых стратегиях. Нахождение этой точки позволит улучшить результаты как первого, так и второго игроков.</w:t>
      </w:r>
    </w:p>
    <w:p w14:paraId="23F75A25" w14:textId="77777777" w:rsidR="004D157A" w:rsidRPr="00C74E67" w:rsidRDefault="004D157A" w:rsidP="004D157A">
      <w:pPr>
        <w:spacing w:line="240" w:lineRule="auto"/>
        <w:rPr>
          <w:rFonts w:eastAsiaTheme="minorEastAsia"/>
          <w:iCs/>
          <w:szCs w:val="28"/>
        </w:rPr>
      </w:pPr>
      <w:r w:rsidRPr="008365E6">
        <w:rPr>
          <w:rFonts w:eastAsiaTheme="minorEastAsia"/>
          <w:iCs/>
          <w:szCs w:val="28"/>
        </w:rPr>
        <w:t>В смешанных стратегиях всегда присутствует только чистая цена игры.</w:t>
      </w:r>
    </w:p>
    <w:p w14:paraId="63FA6830" w14:textId="7C90F6F1" w:rsidR="002C2084" w:rsidRDefault="002C2084" w:rsidP="00B2368F">
      <w:pPr>
        <w:spacing w:line="240" w:lineRule="auto"/>
        <w:ind w:firstLine="0"/>
        <w:rPr>
          <w:rFonts w:cs="Times New Roman"/>
          <w:b/>
          <w:bCs/>
          <w:szCs w:val="28"/>
        </w:rPr>
      </w:pPr>
      <w:r>
        <w:rPr>
          <w:rFonts w:cs="Times New Roman"/>
          <w:b/>
          <w:bCs/>
          <w:szCs w:val="28"/>
        </w:rPr>
        <w:t>8. Решение б</w:t>
      </w:r>
      <w:r w:rsidRPr="003F7B55">
        <w:rPr>
          <w:rFonts w:cs="Times New Roman"/>
          <w:b/>
          <w:bCs/>
          <w:szCs w:val="28"/>
        </w:rPr>
        <w:t>иматричн</w:t>
      </w:r>
      <w:r>
        <w:rPr>
          <w:rFonts w:cs="Times New Roman"/>
          <w:b/>
          <w:bCs/>
          <w:szCs w:val="28"/>
        </w:rPr>
        <w:t>ой</w:t>
      </w:r>
      <w:r w:rsidRPr="003F7B55">
        <w:rPr>
          <w:rFonts w:cs="Times New Roman"/>
          <w:b/>
          <w:bCs/>
          <w:szCs w:val="28"/>
        </w:rPr>
        <w:t xml:space="preserve"> игры</w:t>
      </w:r>
    </w:p>
    <w:p w14:paraId="187BF226" w14:textId="77777777" w:rsidR="002C2084" w:rsidRDefault="002C2084" w:rsidP="00B2368F">
      <w:pPr>
        <w:spacing w:line="240" w:lineRule="auto"/>
        <w:rPr>
          <w:rFonts w:cs="Times New Roman"/>
          <w:szCs w:val="28"/>
        </w:rPr>
      </w:pPr>
      <w:r>
        <w:rPr>
          <w:rFonts w:cs="Times New Roman"/>
          <w:szCs w:val="28"/>
        </w:rPr>
        <w:t xml:space="preserve">Биматричные игры означают игры с двумя матрицами, когда выигрыш одного игрока не означает проигрыш другого. Ходы одновременные, стратегии могут быть чистыми и смешанными. </w:t>
      </w:r>
      <w:r w:rsidRPr="003F7B55">
        <w:rPr>
          <w:rFonts w:cs="Times New Roman"/>
          <w:szCs w:val="28"/>
        </w:rPr>
        <w:t>Задачу можно решать с помощью поиска двух вариантов равновесия: равновесия по Нэшу (устойчивое равновесие) и простого равновесия (неустойчивое равновесие, или парето-эффективное равновесие)</w:t>
      </w:r>
      <w:r>
        <w:rPr>
          <w:rFonts w:cs="Times New Roman"/>
          <w:szCs w:val="28"/>
        </w:rPr>
        <w:t>.</w:t>
      </w:r>
    </w:p>
    <w:p w14:paraId="6605672E" w14:textId="77777777" w:rsidR="002C2084" w:rsidRDefault="002C2084" w:rsidP="00B2368F">
      <w:pPr>
        <w:spacing w:line="240" w:lineRule="auto"/>
        <w:rPr>
          <w:rFonts w:cs="Times New Roman"/>
          <w:szCs w:val="28"/>
        </w:rPr>
      </w:pPr>
      <w:r w:rsidRPr="003F7B55">
        <w:rPr>
          <w:rFonts w:cs="Times New Roman"/>
          <w:szCs w:val="28"/>
        </w:rPr>
        <w:t>Равновесие по Нэшу – такое сочетание стратегий, при котором игроки не доверяют друг другу и выбирают такой вариант, который гарантированно</w:t>
      </w:r>
      <w:r>
        <w:rPr>
          <w:rFonts w:cs="Times New Roman"/>
          <w:szCs w:val="28"/>
        </w:rPr>
        <w:t xml:space="preserve"> </w:t>
      </w:r>
      <w:r w:rsidRPr="003F7B55">
        <w:rPr>
          <w:rFonts w:cs="Times New Roman"/>
          <w:szCs w:val="28"/>
        </w:rPr>
        <w:t>позволит им выйти с минимальными потерями. При этом каждому из них не выгодно отступать от выбранной стратегии вне зависимости от обстоятельств.</w:t>
      </w:r>
    </w:p>
    <w:p w14:paraId="78544592" w14:textId="77777777" w:rsidR="002C2084" w:rsidRDefault="002C2084" w:rsidP="00B2368F">
      <w:pPr>
        <w:spacing w:line="240" w:lineRule="auto"/>
        <w:rPr>
          <w:rFonts w:cs="Times New Roman"/>
          <w:szCs w:val="28"/>
        </w:rPr>
      </w:pPr>
      <w:r>
        <w:rPr>
          <w:rFonts w:cs="Times New Roman"/>
          <w:szCs w:val="28"/>
        </w:rPr>
        <w:t>Р</w:t>
      </w:r>
      <w:r w:rsidRPr="003F7B55">
        <w:rPr>
          <w:rFonts w:cs="Times New Roman"/>
          <w:szCs w:val="28"/>
        </w:rPr>
        <w:t>авновесие по Парето –</w:t>
      </w:r>
      <w:r>
        <w:rPr>
          <w:rFonts w:cs="Times New Roman"/>
          <w:szCs w:val="28"/>
        </w:rPr>
        <w:t xml:space="preserve"> </w:t>
      </w:r>
      <w:r w:rsidRPr="003F7B55">
        <w:rPr>
          <w:rFonts w:cs="Times New Roman"/>
          <w:szCs w:val="28"/>
        </w:rPr>
        <w:t>ситуация, когда игроки доверяют друг другу и договариваются выбирать такой вариант, при котором оба получат максимальный выигрыш.</w:t>
      </w:r>
      <w:r>
        <w:rPr>
          <w:rFonts w:cs="Times New Roman"/>
          <w:szCs w:val="28"/>
        </w:rPr>
        <w:t xml:space="preserve"> Но если </w:t>
      </w:r>
      <w:r w:rsidRPr="003F7B55">
        <w:rPr>
          <w:rFonts w:cs="Times New Roman"/>
          <w:szCs w:val="28"/>
        </w:rPr>
        <w:t>игрок отклонится от выбранной стратегии, его выигрыш увеличится, а выигрыш противника уменьшится.</w:t>
      </w:r>
    </w:p>
    <w:p w14:paraId="53FDE787" w14:textId="77777777" w:rsidR="002C2084" w:rsidRDefault="002C2084" w:rsidP="00B2368F">
      <w:pPr>
        <w:spacing w:line="240" w:lineRule="auto"/>
        <w:rPr>
          <w:rFonts w:cs="Times New Roman"/>
          <w:szCs w:val="28"/>
        </w:rPr>
      </w:pPr>
      <w:r>
        <w:rPr>
          <w:rFonts w:cs="Times New Roman"/>
          <w:szCs w:val="28"/>
        </w:rPr>
        <w:t>Для применения методологии смешанной стратегии необходимо решить задачу нелинейного программирования. В данном случае целевая функция имеет нелинейный вид и отображает сумму выигрышей двух игроков:</w:t>
      </w:r>
    </w:p>
    <w:p w14:paraId="4EA7F8B0" w14:textId="77777777" w:rsidR="002C2084" w:rsidRDefault="002C2084" w:rsidP="00B2368F">
      <w:pPr>
        <w:spacing w:line="240" w:lineRule="auto"/>
        <w:rPr>
          <w:rFonts w:cs="Times New Roman"/>
          <w:szCs w:val="28"/>
        </w:rPr>
      </w:pPr>
      <w:r w:rsidRPr="003F7B55">
        <w:rPr>
          <w:rFonts w:cs="Times New Roman"/>
          <w:noProof/>
          <w:szCs w:val="28"/>
        </w:rPr>
        <w:drawing>
          <wp:inline distT="0" distB="0" distL="0" distR="0" wp14:anchorId="3AC4967D" wp14:editId="22CE1054">
            <wp:extent cx="2785394" cy="372533"/>
            <wp:effectExtent l="0" t="0" r="0" b="889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t="27778"/>
                    <a:stretch/>
                  </pic:blipFill>
                  <pic:spPr bwMode="auto">
                    <a:xfrm>
                      <a:off x="0" y="0"/>
                      <a:ext cx="2856932" cy="382101"/>
                    </a:xfrm>
                    <a:prstGeom prst="rect">
                      <a:avLst/>
                    </a:prstGeom>
                    <a:ln>
                      <a:noFill/>
                    </a:ln>
                    <a:extLst>
                      <a:ext uri="{53640926-AAD7-44D8-BBD7-CCE9431645EC}">
                        <a14:shadowObscured xmlns:a14="http://schemas.microsoft.com/office/drawing/2010/main"/>
                      </a:ext>
                    </a:extLst>
                  </pic:spPr>
                </pic:pic>
              </a:graphicData>
            </a:graphic>
          </wp:inline>
        </w:drawing>
      </w:r>
    </w:p>
    <w:p w14:paraId="1CFC5F31" w14:textId="77777777" w:rsidR="002C2084" w:rsidRDefault="002C2084" w:rsidP="00B2368F">
      <w:pPr>
        <w:spacing w:line="240" w:lineRule="auto"/>
        <w:rPr>
          <w:rFonts w:cs="Times New Roman"/>
          <w:szCs w:val="28"/>
        </w:rPr>
      </w:pPr>
      <w:r>
        <w:rPr>
          <w:rFonts w:cs="Times New Roman"/>
          <w:szCs w:val="28"/>
        </w:rPr>
        <w:lastRenderedPageBreak/>
        <w:t>Ситуация равновесия:</w:t>
      </w:r>
    </w:p>
    <w:p w14:paraId="18DC99D1" w14:textId="77777777" w:rsidR="002C2084" w:rsidRDefault="002C2084" w:rsidP="00B2368F">
      <w:pPr>
        <w:spacing w:line="240" w:lineRule="auto"/>
        <w:rPr>
          <w:rFonts w:cs="Times New Roman"/>
          <w:szCs w:val="28"/>
        </w:rPr>
      </w:pPr>
      <w:r w:rsidRPr="003F7B55">
        <w:rPr>
          <w:rFonts w:cs="Times New Roman"/>
          <w:noProof/>
          <w:szCs w:val="28"/>
        </w:rPr>
        <w:drawing>
          <wp:inline distT="0" distB="0" distL="0" distR="0" wp14:anchorId="565534F7" wp14:editId="1DDDC864">
            <wp:extent cx="4243230" cy="719667"/>
            <wp:effectExtent l="0" t="0" r="5080" b="444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280103" cy="725921"/>
                    </a:xfrm>
                    <a:prstGeom prst="rect">
                      <a:avLst/>
                    </a:prstGeom>
                  </pic:spPr>
                </pic:pic>
              </a:graphicData>
            </a:graphic>
          </wp:inline>
        </w:drawing>
      </w:r>
    </w:p>
    <w:p w14:paraId="6205B78C" w14:textId="77777777" w:rsidR="002C2084" w:rsidRDefault="002C2084" w:rsidP="00B2368F">
      <w:pPr>
        <w:spacing w:line="240" w:lineRule="auto"/>
        <w:rPr>
          <w:rFonts w:cs="Times New Roman"/>
          <w:szCs w:val="28"/>
        </w:rPr>
      </w:pPr>
      <w:r>
        <w:rPr>
          <w:rFonts w:cs="Times New Roman"/>
          <w:szCs w:val="28"/>
        </w:rPr>
        <w:t>Ограничения:</w:t>
      </w:r>
    </w:p>
    <w:p w14:paraId="105F60C9" w14:textId="77777777" w:rsidR="002C2084" w:rsidRDefault="002C2084" w:rsidP="00B2368F">
      <w:pPr>
        <w:spacing w:line="240" w:lineRule="auto"/>
        <w:rPr>
          <w:rFonts w:cs="Times New Roman"/>
          <w:szCs w:val="28"/>
        </w:rPr>
      </w:pPr>
      <w:r w:rsidRPr="003F7B55">
        <w:rPr>
          <w:rFonts w:cs="Times New Roman"/>
          <w:noProof/>
          <w:szCs w:val="28"/>
        </w:rPr>
        <w:drawing>
          <wp:inline distT="0" distB="0" distL="0" distR="0" wp14:anchorId="605D63F1" wp14:editId="79CFF68E">
            <wp:extent cx="4969934" cy="1312483"/>
            <wp:effectExtent l="0" t="0" r="2540" b="254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005764" cy="1321945"/>
                    </a:xfrm>
                    <a:prstGeom prst="rect">
                      <a:avLst/>
                    </a:prstGeom>
                  </pic:spPr>
                </pic:pic>
              </a:graphicData>
            </a:graphic>
          </wp:inline>
        </w:drawing>
      </w:r>
    </w:p>
    <w:p w14:paraId="3610BA37" w14:textId="77777777" w:rsidR="002C2084" w:rsidRPr="003F7B55" w:rsidRDefault="002C2084" w:rsidP="00B2368F">
      <w:pPr>
        <w:spacing w:line="240" w:lineRule="auto"/>
        <w:rPr>
          <w:rFonts w:cs="Times New Roman"/>
          <w:szCs w:val="28"/>
        </w:rPr>
      </w:pPr>
    </w:p>
    <w:p w14:paraId="0E76DD84" w14:textId="77777777" w:rsidR="002C2084" w:rsidRPr="00AE7657" w:rsidRDefault="002C2084" w:rsidP="00B2368F">
      <w:pPr>
        <w:spacing w:line="240" w:lineRule="auto"/>
        <w:ind w:firstLine="0"/>
        <w:rPr>
          <w:b/>
          <w:bCs/>
        </w:rPr>
      </w:pPr>
      <w:r w:rsidRPr="00AE7657">
        <w:rPr>
          <w:b/>
          <w:bCs/>
        </w:rPr>
        <w:t>9. Решения матричной игры с природой в условиях риска.</w:t>
      </w:r>
    </w:p>
    <w:p w14:paraId="011CB8AB" w14:textId="77777777" w:rsidR="002C2084" w:rsidRDefault="002C2084" w:rsidP="00B2368F">
      <w:pPr>
        <w:spacing w:line="240" w:lineRule="auto"/>
      </w:pPr>
      <w:r>
        <w:t>В данном типе игр существует большая доля неопределенности и вариативности в поведении «природы». «Природа» живет по своим законам, которые часто нам неизвестны, и имеет свои задачи, которые нас не касаются.</w:t>
      </w:r>
    </w:p>
    <w:p w14:paraId="45E535F0" w14:textId="77777777" w:rsidR="002C2084" w:rsidRDefault="002C2084" w:rsidP="00B2368F">
      <w:pPr>
        <w:spacing w:line="240" w:lineRule="auto"/>
      </w:pPr>
      <w:r>
        <w:t>Примеры «природы»:</w:t>
      </w:r>
    </w:p>
    <w:p w14:paraId="05530C69" w14:textId="77777777" w:rsidR="002C2084" w:rsidRDefault="002C2084" w:rsidP="00B2368F">
      <w:pPr>
        <w:spacing w:line="240" w:lineRule="auto"/>
      </w:pPr>
      <w:r>
        <w:t>• поведение диких животных;</w:t>
      </w:r>
    </w:p>
    <w:p w14:paraId="5E0FDD60" w14:textId="77777777" w:rsidR="002C2084" w:rsidRDefault="002C2084" w:rsidP="00B2368F">
      <w:pPr>
        <w:spacing w:line="240" w:lineRule="auto"/>
      </w:pPr>
      <w:r>
        <w:t>• реальные погодные условия;</w:t>
      </w:r>
    </w:p>
    <w:p w14:paraId="21ACA5C9" w14:textId="77777777" w:rsidR="002C2084" w:rsidRDefault="002C2084" w:rsidP="00B2368F">
      <w:pPr>
        <w:spacing w:line="240" w:lineRule="auto"/>
      </w:pPr>
      <w:r>
        <w:t>• изменение потребительского спроса;</w:t>
      </w:r>
    </w:p>
    <w:p w14:paraId="7760D7CC" w14:textId="77777777" w:rsidR="002C2084" w:rsidRDefault="002C2084" w:rsidP="00B2368F">
      <w:pPr>
        <w:spacing w:line="240" w:lineRule="auto"/>
      </w:pPr>
      <w:r>
        <w:t>• колебание курса ценных бумаг и др.</w:t>
      </w:r>
    </w:p>
    <w:p w14:paraId="5943ADC3" w14:textId="77777777" w:rsidR="002C2084" w:rsidRDefault="002C2084" w:rsidP="00B2368F">
      <w:pPr>
        <w:spacing w:line="240" w:lineRule="auto"/>
      </w:pPr>
      <w:r>
        <w:t>Данному типу игр в экономике отдается предпочтение, так как все большинство ситуаций, рассматриваемых экономической наукой, подпадают под условия риска или неопределенности (например, колебания курса акций).</w:t>
      </w:r>
    </w:p>
    <w:p w14:paraId="146DE709" w14:textId="77777777" w:rsidR="002C2084" w:rsidRDefault="002C2084" w:rsidP="00B2368F">
      <w:pPr>
        <w:spacing w:line="240" w:lineRule="auto"/>
      </w:pPr>
      <w:r w:rsidRPr="000B6161">
        <w:t>Игр</w:t>
      </w:r>
      <w:r>
        <w:t>ы с природой в условиях риска (вероятности наступления состояний природы известны). В принятии решений нам помогут три человека: Байес, Лаплас и Гермейер, которые придумывали критерии, позволяющие определить наилучший вариант действий в условиях риска.</w:t>
      </w:r>
    </w:p>
    <w:p w14:paraId="57450BE6" w14:textId="77777777" w:rsidR="002C2084" w:rsidRDefault="002C2084" w:rsidP="00B2368F">
      <w:pPr>
        <w:spacing w:line="240" w:lineRule="auto"/>
      </w:pPr>
      <w:r>
        <w:t>Для начала необходимо составить платежную матрицу, в которой будут расписаны стратегии игрока А и стратегии «природы». Заполняем матрицу соответствующими значениями исходя из условия задачи – на пересечении строк и столбцов матрицы находятся финансовые последствия. Так как объемы спроса известны, мы можем просчитать вероятность наступления каждого состояния природы. Исходя из этого, нам необходимо определить, какую стратегию поддержать (какая из них даст наибольшую прибыль).</w:t>
      </w:r>
    </w:p>
    <w:p w14:paraId="0EE66946" w14:textId="77777777" w:rsidR="002C2084" w:rsidRDefault="002C2084" w:rsidP="00B2368F">
      <w:pPr>
        <w:spacing w:line="240" w:lineRule="auto"/>
      </w:pPr>
      <w:r>
        <w:t>Воспользуемся критерием Байеса:</w:t>
      </w:r>
    </w:p>
    <w:p w14:paraId="3861596E" w14:textId="56AFA094" w:rsidR="002C2084" w:rsidRDefault="002C2084" w:rsidP="00B2368F">
      <w:pPr>
        <w:spacing w:line="240" w:lineRule="auto"/>
      </w:pPr>
      <w:r>
        <w:lastRenderedPageBreak/>
        <w:t>определим стратегию, которая суммарно принесет нам максимальную прибыль. Для этого вычисляем средневзвешенное значение выигрыша каждой стратегии игрока А.</w:t>
      </w:r>
    </w:p>
    <w:p w14:paraId="09B090E1" w14:textId="77777777" w:rsidR="002C2084" w:rsidRDefault="002C2084" w:rsidP="00B2368F">
      <w:pPr>
        <w:spacing w:line="240" w:lineRule="auto"/>
      </w:pPr>
      <w:r w:rsidRPr="00AE7657">
        <w:rPr>
          <w:noProof/>
        </w:rPr>
        <w:drawing>
          <wp:inline distT="0" distB="0" distL="0" distR="0" wp14:anchorId="73E8EDA6" wp14:editId="49F1E6B3">
            <wp:extent cx="2353003" cy="933580"/>
            <wp:effectExtent l="0" t="0" r="9525" b="0"/>
            <wp:docPr id="11" name="Рисунок 11" descr="Изображение выглядит как текст, антен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descr="Изображение выглядит как текст, антенна&#10;&#10;Автоматически созданное описание"/>
                    <pic:cNvPicPr/>
                  </pic:nvPicPr>
                  <pic:blipFill>
                    <a:blip r:embed="rId42"/>
                    <a:stretch>
                      <a:fillRect/>
                    </a:stretch>
                  </pic:blipFill>
                  <pic:spPr>
                    <a:xfrm>
                      <a:off x="0" y="0"/>
                      <a:ext cx="2353003" cy="933580"/>
                    </a:xfrm>
                    <a:prstGeom prst="rect">
                      <a:avLst/>
                    </a:prstGeom>
                  </pic:spPr>
                </pic:pic>
              </a:graphicData>
            </a:graphic>
          </wp:inline>
        </w:drawing>
      </w:r>
    </w:p>
    <w:p w14:paraId="55B2B8E4" w14:textId="2AB03445" w:rsidR="002C2084" w:rsidRDefault="002C2084" w:rsidP="00B2368F">
      <w:pPr>
        <w:spacing w:line="240" w:lineRule="auto"/>
      </w:pPr>
      <w:r>
        <w:t>Критерий Лапласа</w:t>
      </w:r>
    </w:p>
    <w:p w14:paraId="446BE2A9" w14:textId="77777777" w:rsidR="002C2084" w:rsidRDefault="002C2084" w:rsidP="00B2368F">
      <w:pPr>
        <w:spacing w:line="240" w:lineRule="auto"/>
      </w:pPr>
      <w:r>
        <w:t>Данный критерий применяется в том случае, если вероятности наступления состояний природы неизвестны. Мы принимаем их как равновероятные и вычисляем среднеарифметическое (а не средневзвешенное, как в критерии Байеса) значение выигрыша игрока А по строке.</w:t>
      </w:r>
    </w:p>
    <w:p w14:paraId="79E35372" w14:textId="77777777" w:rsidR="002C2084" w:rsidRDefault="002C2084" w:rsidP="00B2368F">
      <w:pPr>
        <w:spacing w:line="240" w:lineRule="auto"/>
      </w:pPr>
      <w:r w:rsidRPr="00AE7657">
        <w:rPr>
          <w:noProof/>
        </w:rPr>
        <w:drawing>
          <wp:inline distT="0" distB="0" distL="0" distR="0" wp14:anchorId="602C425C" wp14:editId="1CFA9B64">
            <wp:extent cx="2495898" cy="876422"/>
            <wp:effectExtent l="0" t="0" r="0" b="0"/>
            <wp:docPr id="12" name="Рисунок 12" descr="Изображение выглядит как текст, антен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 descr="Изображение выглядит как текст, антенна&#10;&#10;Автоматически созданное описание"/>
                    <pic:cNvPicPr/>
                  </pic:nvPicPr>
                  <pic:blipFill>
                    <a:blip r:embed="rId43"/>
                    <a:stretch>
                      <a:fillRect/>
                    </a:stretch>
                  </pic:blipFill>
                  <pic:spPr>
                    <a:xfrm>
                      <a:off x="0" y="0"/>
                      <a:ext cx="2495898" cy="876422"/>
                    </a:xfrm>
                    <a:prstGeom prst="rect">
                      <a:avLst/>
                    </a:prstGeom>
                  </pic:spPr>
                </pic:pic>
              </a:graphicData>
            </a:graphic>
          </wp:inline>
        </w:drawing>
      </w:r>
    </w:p>
    <w:p w14:paraId="21052564" w14:textId="77777777" w:rsidR="002C2084" w:rsidRDefault="002C2084" w:rsidP="00B2368F">
      <w:pPr>
        <w:spacing w:line="240" w:lineRule="auto"/>
      </w:pPr>
      <w:r>
        <w:t>Вновь выбираем стратегию, по которой средний выигрыш будет максимальным.</w:t>
      </w:r>
    </w:p>
    <w:p w14:paraId="5D78333C" w14:textId="77777777" w:rsidR="002C2084" w:rsidRDefault="002C2084" w:rsidP="00B2368F">
      <w:pPr>
        <w:spacing w:line="240" w:lineRule="auto"/>
      </w:pPr>
      <w:r>
        <w:t xml:space="preserve">По критерию Гермейера игрок может получить свой выигрыш </w:t>
      </w:r>
      <w:r>
        <w:rPr>
          <w:rFonts w:ascii="Cambria Math" w:hAnsi="Cambria Math" w:cs="Cambria Math"/>
        </w:rPr>
        <w:t>𝑎𝑖𝑗</w:t>
      </w:r>
      <w:r>
        <w:t xml:space="preserve"> с вероятностью </w:t>
      </w:r>
      <w:r>
        <w:rPr>
          <w:rFonts w:ascii="Cambria Math" w:hAnsi="Cambria Math" w:cs="Cambria Math"/>
        </w:rPr>
        <w:t>𝑝𝑗</w:t>
      </w:r>
      <w:r>
        <w:t xml:space="preserve"> . В связи с этим рассматривается элемент Гермейера </w:t>
      </w:r>
      <w:r>
        <w:rPr>
          <w:rFonts w:ascii="Cambria Math" w:hAnsi="Cambria Math" w:cs="Cambria Math"/>
        </w:rPr>
        <w:t>𝑝𝑗𝑎𝑖𝑗</w:t>
      </w:r>
      <w:r>
        <w:t>, из которых строится матрица Гермейера.</w:t>
      </w:r>
    </w:p>
    <w:p w14:paraId="675270B1" w14:textId="77777777" w:rsidR="002C2084" w:rsidRDefault="002C2084" w:rsidP="00B2368F">
      <w:pPr>
        <w:spacing w:line="240" w:lineRule="auto"/>
      </w:pPr>
      <w:r>
        <w:t>Элементы этой новой матрицы содержат уже не просто значения выигрыша, а значения выигрыша, умноженного на вероятность этого выигрыша. К этой матрице можно применять все методы, применяемые к платежным матрицам в матричных играх. Например, мы может использовать принцип максимина, чтобы получить наибольший гарантированный выигрыш.</w:t>
      </w:r>
    </w:p>
    <w:p w14:paraId="60BA25B8" w14:textId="77777777" w:rsidR="002C2084" w:rsidRDefault="002C2084" w:rsidP="00B2368F">
      <w:pPr>
        <w:spacing w:line="240" w:lineRule="auto"/>
      </w:pPr>
      <w:r w:rsidRPr="006C72C2">
        <w:rPr>
          <w:noProof/>
        </w:rPr>
        <w:drawing>
          <wp:inline distT="0" distB="0" distL="0" distR="0" wp14:anchorId="5528083E" wp14:editId="7BD12636">
            <wp:extent cx="2114845" cy="838317"/>
            <wp:effectExtent l="0" t="0" r="0" b="0"/>
            <wp:docPr id="13" name="Рисунок 13"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4" descr="Изображение выглядит как текст&#10;&#10;Автоматически созданное описание"/>
                    <pic:cNvPicPr/>
                  </pic:nvPicPr>
                  <pic:blipFill>
                    <a:blip r:embed="rId44"/>
                    <a:stretch>
                      <a:fillRect/>
                    </a:stretch>
                  </pic:blipFill>
                  <pic:spPr>
                    <a:xfrm>
                      <a:off x="0" y="0"/>
                      <a:ext cx="2114845" cy="838317"/>
                    </a:xfrm>
                    <a:prstGeom prst="rect">
                      <a:avLst/>
                    </a:prstGeom>
                  </pic:spPr>
                </pic:pic>
              </a:graphicData>
            </a:graphic>
          </wp:inline>
        </w:drawing>
      </w:r>
    </w:p>
    <w:p w14:paraId="3D7731A9" w14:textId="77777777" w:rsidR="00B2368F" w:rsidRDefault="002C2084" w:rsidP="00B2368F">
      <w:pPr>
        <w:spacing w:line="240" w:lineRule="auto"/>
      </w:pPr>
      <w:r>
        <w:t>Критерий Гермейера показывает гарантированный выигрыш в самом неблагоприятном состоянии природы.</w:t>
      </w:r>
    </w:p>
    <w:p w14:paraId="6A5D5903" w14:textId="4EE83647" w:rsidR="00B2368F" w:rsidRPr="00B2368F" w:rsidRDefault="00B2368F" w:rsidP="00B2368F">
      <w:pPr>
        <w:spacing w:line="240" w:lineRule="auto"/>
        <w:ind w:firstLine="0"/>
      </w:pPr>
      <w:r w:rsidRPr="00761943">
        <w:rPr>
          <w:rFonts w:ascii="TimesNewRomanPS" w:hAnsi="TimesNewRomanPS"/>
          <w:b/>
          <w:bCs/>
          <w:szCs w:val="28"/>
        </w:rPr>
        <w:t>10. Решения матричной игры с природой в условиях неопределенности.</w:t>
      </w:r>
    </w:p>
    <w:p w14:paraId="1A2CC958" w14:textId="44D20120" w:rsidR="00B2368F" w:rsidRDefault="00B2368F" w:rsidP="00B2368F">
      <w:pPr>
        <w:pStyle w:val="aa"/>
        <w:jc w:val="both"/>
      </w:pPr>
      <w:r>
        <w:rPr>
          <w:rFonts w:ascii="TimesNewRomanPSMT" w:hAnsi="TimesNewRomanPSMT"/>
          <w:sz w:val="28"/>
          <w:szCs w:val="28"/>
        </w:rPr>
        <w:t xml:space="preserve">В данном случае количество рассматриваемых критериев значительно больше, так как задача, стоящая перед нами, сложнее в силу того, что мы ничего не знаем об окружающей среде. Решение игр в условиях неопределенности, при которой вероятности наступления состояний природы неизвестны, </w:t>
      </w:r>
      <w:r>
        <w:rPr>
          <w:rFonts w:ascii="TimesNewRomanPSMT" w:hAnsi="TimesNewRomanPSMT"/>
          <w:sz w:val="28"/>
          <w:szCs w:val="28"/>
        </w:rPr>
        <w:lastRenderedPageBreak/>
        <w:t>осуществля- ется с помощью критерием оптимизма (или «максимакса»), пессимизма (или «минимина»), критерия Вальда (или «максимина»), критерия Гурвица (линейная свертака) или критерия Сэвиджа (на матрице рисков).</w:t>
      </w:r>
    </w:p>
    <w:p w14:paraId="4334F51C" w14:textId="4781FC18" w:rsidR="00B2368F" w:rsidRDefault="00B2368F" w:rsidP="00B2368F">
      <w:pPr>
        <w:pStyle w:val="aa"/>
        <w:jc w:val="both"/>
      </w:pPr>
      <w:r>
        <w:rPr>
          <w:rFonts w:ascii="TimesNewRomanPSMT" w:hAnsi="TimesNewRomanPSMT"/>
          <w:sz w:val="28"/>
          <w:szCs w:val="28"/>
        </w:rPr>
        <w:t>Для получения наилучшего результата и принятия максимального реше- ния рекомендуется решать задачу по каждому критерию и затем выбирать стра- тегию, на которую указывает большинство. В этом случае постановка задачи остается такой же, с той лишь разницей, что вероятности наступления состояний природы неизвестны.</w:t>
      </w:r>
    </w:p>
    <w:p w14:paraId="61ABF93A" w14:textId="60B10BE5" w:rsidR="00B2368F" w:rsidRPr="00D84822" w:rsidRDefault="00B2368F" w:rsidP="00B2368F">
      <w:pPr>
        <w:pStyle w:val="aa"/>
        <w:jc w:val="both"/>
        <w:rPr>
          <w:u w:val="single"/>
        </w:rPr>
      </w:pPr>
      <w:r w:rsidRPr="00D84822">
        <w:rPr>
          <w:rFonts w:ascii="TimesNewRomanPS" w:hAnsi="TimesNewRomanPS"/>
          <w:sz w:val="28"/>
          <w:szCs w:val="28"/>
          <w:u w:val="single"/>
        </w:rPr>
        <w:t>Критерии оптимизма и пессимизма</w:t>
      </w:r>
    </w:p>
    <w:p w14:paraId="1D851FE8" w14:textId="03222E9B" w:rsidR="00B2368F" w:rsidRDefault="00B2368F" w:rsidP="00B2368F">
      <w:pPr>
        <w:pStyle w:val="aa"/>
        <w:jc w:val="both"/>
      </w:pPr>
      <w:r>
        <w:rPr>
          <w:rFonts w:ascii="TimesNewRomanPSMT" w:hAnsi="TimesNewRomanPSMT"/>
          <w:sz w:val="28"/>
          <w:szCs w:val="28"/>
        </w:rPr>
        <w:t>Для начала можно оценить нижнюю и верхнюю границы игры – сколько мы максимум можем потратить и сколько максимум заработать. Это возможно определить с помощью критериев «Пессимизма» (или крайнего пессимизма) и «Оптимизма» (или крайнего оптимизма).</w:t>
      </w:r>
    </w:p>
    <w:p w14:paraId="1725C819" w14:textId="51629EB0" w:rsidR="00B2368F" w:rsidRDefault="00B2368F" w:rsidP="00B2368F">
      <w:pPr>
        <w:pStyle w:val="aa"/>
        <w:jc w:val="both"/>
      </w:pPr>
      <w:r>
        <w:rPr>
          <w:rFonts w:ascii="Cambria Math" w:hAnsi="Cambria Math" w:cs="Cambria Math"/>
          <w:sz w:val="28"/>
          <w:szCs w:val="28"/>
        </w:rPr>
        <w:t>𝑊</w:t>
      </w:r>
      <w:r>
        <w:rPr>
          <w:rFonts w:ascii="CambriaMath" w:hAnsi="CambriaMath"/>
          <w:sz w:val="28"/>
          <w:szCs w:val="28"/>
        </w:rPr>
        <w:t xml:space="preserve"> = min min </w:t>
      </w:r>
      <w:r>
        <w:rPr>
          <w:rFonts w:ascii="Cambria Math" w:hAnsi="Cambria Math" w:cs="Cambria Math"/>
          <w:sz w:val="28"/>
          <w:szCs w:val="28"/>
        </w:rPr>
        <w:t>𝑎</w:t>
      </w:r>
      <w:r>
        <w:rPr>
          <w:rFonts w:ascii="CambriaMath" w:hAnsi="CambriaMath"/>
          <w:sz w:val="28"/>
          <w:szCs w:val="28"/>
        </w:rPr>
        <w:t xml:space="preserve"> − критерий пессимизма или "минимин" </w:t>
      </w:r>
      <w:r>
        <w:rPr>
          <w:rFonts w:ascii="Cambria Math" w:hAnsi="Cambria Math" w:cs="Cambria Math"/>
          <w:sz w:val="20"/>
          <w:szCs w:val="20"/>
        </w:rPr>
        <w:t>𝑖</w:t>
      </w:r>
      <w:r>
        <w:rPr>
          <w:rFonts w:ascii="CambriaMath" w:hAnsi="CambriaMath"/>
          <w:sz w:val="20"/>
          <w:szCs w:val="20"/>
        </w:rPr>
        <w:t xml:space="preserve"> </w:t>
      </w:r>
      <w:r>
        <w:rPr>
          <w:rFonts w:ascii="Cambria Math" w:hAnsi="Cambria Math" w:cs="Cambria Math"/>
          <w:sz w:val="20"/>
          <w:szCs w:val="20"/>
        </w:rPr>
        <w:t>𝑗𝑖𝑗</w:t>
      </w:r>
    </w:p>
    <w:p w14:paraId="1F7A1F21" w14:textId="4F6EB07D" w:rsidR="00B2368F" w:rsidRDefault="00B2368F" w:rsidP="00B2368F">
      <w:pPr>
        <w:pStyle w:val="aa"/>
        <w:jc w:val="both"/>
      </w:pPr>
      <w:r>
        <w:rPr>
          <w:rFonts w:ascii="Cambria Math" w:hAnsi="Cambria Math" w:cs="Cambria Math"/>
          <w:sz w:val="28"/>
          <w:szCs w:val="28"/>
        </w:rPr>
        <w:t>𝑊</w:t>
      </w:r>
      <w:r>
        <w:rPr>
          <w:rFonts w:ascii="CambriaMath" w:hAnsi="CambriaMath"/>
          <w:sz w:val="28"/>
          <w:szCs w:val="28"/>
        </w:rPr>
        <w:t xml:space="preserve"> = max</w:t>
      </w:r>
      <w:r>
        <w:rPr>
          <w:rFonts w:ascii="Cambria Math" w:hAnsi="Cambria Math" w:cs="Cambria Math"/>
          <w:position w:val="-6"/>
          <w:sz w:val="20"/>
          <w:szCs w:val="20"/>
        </w:rPr>
        <w:t>𝑖</w:t>
      </w:r>
      <w:r>
        <w:rPr>
          <w:rFonts w:ascii="CambriaMath" w:hAnsi="CambriaMath"/>
          <w:sz w:val="28"/>
          <w:szCs w:val="28"/>
        </w:rPr>
        <w:t>max</w:t>
      </w:r>
      <w:r>
        <w:rPr>
          <w:rFonts w:ascii="Cambria Math" w:hAnsi="Cambria Math" w:cs="Cambria Math"/>
          <w:position w:val="-6"/>
          <w:sz w:val="20"/>
          <w:szCs w:val="20"/>
        </w:rPr>
        <w:t>𝑗</w:t>
      </w:r>
      <w:r>
        <w:rPr>
          <w:rFonts w:ascii="Cambria Math" w:hAnsi="Cambria Math" w:cs="Cambria Math"/>
          <w:sz w:val="28"/>
          <w:szCs w:val="28"/>
        </w:rPr>
        <w:t>𝑎</w:t>
      </w:r>
      <w:r>
        <w:rPr>
          <w:rFonts w:ascii="Cambria Math" w:hAnsi="Cambria Math" w:cs="Cambria Math"/>
          <w:position w:val="-6"/>
          <w:sz w:val="20"/>
          <w:szCs w:val="20"/>
        </w:rPr>
        <w:t>𝑖𝑗</w:t>
      </w:r>
      <w:r>
        <w:rPr>
          <w:rFonts w:ascii="CambriaMath" w:hAnsi="CambriaMath"/>
          <w:position w:val="-6"/>
          <w:sz w:val="20"/>
          <w:szCs w:val="20"/>
        </w:rPr>
        <w:t xml:space="preserve"> </w:t>
      </w:r>
      <w:r>
        <w:rPr>
          <w:rFonts w:ascii="CambriaMath" w:hAnsi="CambriaMath"/>
          <w:sz w:val="28"/>
          <w:szCs w:val="28"/>
        </w:rPr>
        <w:t>− критерий оптимизма или "максимакс"</w:t>
      </w:r>
    </w:p>
    <w:p w14:paraId="2B0909BC" w14:textId="64758120" w:rsidR="00B2368F" w:rsidRDefault="00B2368F" w:rsidP="00B2368F">
      <w:pPr>
        <w:pStyle w:val="aa"/>
        <w:jc w:val="both"/>
      </w:pPr>
      <w:r>
        <w:rPr>
          <w:rFonts w:ascii="TimesNewRomanPSMT" w:hAnsi="TimesNewRomanPSMT"/>
          <w:sz w:val="28"/>
          <w:szCs w:val="28"/>
        </w:rPr>
        <w:t>При пессимистическом сценарии мы получаем самые большие издержки, а при оптимистическом – максимизацию прибыли</w:t>
      </w:r>
    </w:p>
    <w:p w14:paraId="14C7357C" w14:textId="0AE7A10A" w:rsidR="00B2368F" w:rsidRPr="00D84822" w:rsidRDefault="00B2368F" w:rsidP="00B2368F">
      <w:pPr>
        <w:pStyle w:val="aa"/>
        <w:jc w:val="both"/>
        <w:rPr>
          <w:u w:val="single"/>
        </w:rPr>
      </w:pPr>
      <w:r w:rsidRPr="00D84822">
        <w:rPr>
          <w:rFonts w:ascii="TimesNewRomanPS" w:hAnsi="TimesNewRomanPS"/>
          <w:sz w:val="28"/>
          <w:szCs w:val="28"/>
          <w:u w:val="single"/>
        </w:rPr>
        <w:t>Критерий Вальда</w:t>
      </w:r>
    </w:p>
    <w:p w14:paraId="395B94C3" w14:textId="7319AC22" w:rsidR="00B2368F" w:rsidRDefault="00B2368F" w:rsidP="00B2368F">
      <w:pPr>
        <w:pStyle w:val="aa"/>
        <w:jc w:val="both"/>
      </w:pPr>
      <w:r>
        <w:rPr>
          <w:rFonts w:ascii="TimesNewRomanPSMT" w:hAnsi="TimesNewRomanPSMT"/>
          <w:sz w:val="28"/>
          <w:szCs w:val="28"/>
        </w:rPr>
        <w:t>Где-то между результатами каждого из критериев находится та самая зо- лотая середина, которая обнаруживается при помощи других, например, крите- рия Вальда (таблица 14.7).</w:t>
      </w:r>
    </w:p>
    <w:p w14:paraId="0966D7F5" w14:textId="3AED9AB3" w:rsidR="00B2368F" w:rsidRDefault="00B2368F" w:rsidP="00B2368F">
      <w:pPr>
        <w:pStyle w:val="aa"/>
        <w:jc w:val="both"/>
      </w:pPr>
      <w:r>
        <w:rPr>
          <w:rFonts w:ascii="TimesNewRomanPSMT" w:hAnsi="TimesNewRomanPSMT"/>
          <w:sz w:val="28"/>
          <w:szCs w:val="28"/>
        </w:rPr>
        <w:t>Критерий Вальда предлагает искать самый надежный сценарий по прин- ципу «Максимина» (искать гарантированную прибыль от кажд</w:t>
      </w:r>
    </w:p>
    <w:p w14:paraId="089099A3" w14:textId="4E262220" w:rsidR="00B2368F" w:rsidRDefault="00B2368F" w:rsidP="00B2368F">
      <w:pPr>
        <w:spacing w:line="240" w:lineRule="auto"/>
      </w:pPr>
      <w:r>
        <w:rPr>
          <w:noProof/>
        </w:rPr>
        <w:drawing>
          <wp:inline distT="0" distB="0" distL="0" distR="0" wp14:anchorId="63382B00" wp14:editId="7CD69875">
            <wp:extent cx="1511300" cy="368300"/>
            <wp:effectExtent l="0" t="0" r="0" b="0"/>
            <wp:docPr id="25" name="Рисунок 25"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7" descr="Изображение выглядит как текст&#10;&#10;Автоматически созданное описание"/>
                    <pic:cNvPicPr/>
                  </pic:nvPicPr>
                  <pic:blipFill>
                    <a:blip r:embed="rId45">
                      <a:extLst>
                        <a:ext uri="{28A0092B-C50C-407E-A947-70E740481C1C}">
                          <a14:useLocalDpi xmlns:a14="http://schemas.microsoft.com/office/drawing/2010/main" val="0"/>
                        </a:ext>
                      </a:extLst>
                    </a:blip>
                    <a:stretch>
                      <a:fillRect/>
                    </a:stretch>
                  </pic:blipFill>
                  <pic:spPr>
                    <a:xfrm>
                      <a:off x="0" y="0"/>
                      <a:ext cx="1511300" cy="368300"/>
                    </a:xfrm>
                    <a:prstGeom prst="rect">
                      <a:avLst/>
                    </a:prstGeom>
                  </pic:spPr>
                </pic:pic>
              </a:graphicData>
            </a:graphic>
          </wp:inline>
        </w:drawing>
      </w:r>
    </w:p>
    <w:p w14:paraId="2E62B072" w14:textId="485492BA" w:rsidR="00B2368F" w:rsidRPr="00D84822" w:rsidRDefault="00B2368F" w:rsidP="00B2368F">
      <w:pPr>
        <w:pStyle w:val="aa"/>
        <w:jc w:val="both"/>
        <w:rPr>
          <w:u w:val="single"/>
        </w:rPr>
      </w:pPr>
      <w:r w:rsidRPr="00D84822">
        <w:rPr>
          <w:rFonts w:ascii="TimesNewRomanPS" w:hAnsi="TimesNewRomanPS"/>
          <w:sz w:val="28"/>
          <w:szCs w:val="28"/>
          <w:u w:val="single"/>
        </w:rPr>
        <w:t>Критерий Гурвица</w:t>
      </w:r>
    </w:p>
    <w:p w14:paraId="1B17E207" w14:textId="6F8DD145" w:rsidR="00B2368F" w:rsidRDefault="00B2368F" w:rsidP="00B2368F">
      <w:pPr>
        <w:pStyle w:val="aa"/>
        <w:jc w:val="both"/>
      </w:pPr>
      <w:r>
        <w:rPr>
          <w:rFonts w:ascii="TimesNewRomanPSMT" w:hAnsi="TimesNewRomanPSMT"/>
          <w:sz w:val="28"/>
          <w:szCs w:val="28"/>
        </w:rPr>
        <w:t>Для того, чтобы учесть склонность человека к риску существует следую- щий критерий – критерий Гурвица. Все математические приемы, которые были до этого, применяются и здесь.</w:t>
      </w:r>
    </w:p>
    <w:p w14:paraId="7E46ED7F" w14:textId="2EA22CE4" w:rsidR="00B2368F" w:rsidRDefault="00B2368F" w:rsidP="00B2368F">
      <w:pPr>
        <w:pStyle w:val="aa"/>
        <w:jc w:val="both"/>
      </w:pPr>
      <w:r>
        <w:rPr>
          <w:rFonts w:ascii="TimesNewRomanPSMT" w:hAnsi="TimesNewRomanPSMT"/>
          <w:sz w:val="28"/>
          <w:szCs w:val="28"/>
        </w:rPr>
        <w:t>Гурвиц предлагает использовать линейную свертку, чтобы выйти на ком- промиссный вариант, настраивая весовой коэффициент пессимизма и опти- мизма, который регулирует отношение к риску</w:t>
      </w:r>
    </w:p>
    <w:p w14:paraId="021221DE" w14:textId="77777777" w:rsidR="00B2368F" w:rsidRDefault="00B2368F" w:rsidP="00B2368F">
      <w:pPr>
        <w:spacing w:line="240" w:lineRule="auto"/>
      </w:pPr>
      <w:r>
        <w:rPr>
          <w:noProof/>
        </w:rPr>
        <w:lastRenderedPageBreak/>
        <w:drawing>
          <wp:inline distT="0" distB="0" distL="0" distR="0" wp14:anchorId="4FA3AB33" wp14:editId="54EBB68B">
            <wp:extent cx="2857500" cy="292100"/>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8"/>
                    <pic:cNvPicPr/>
                  </pic:nvPicPr>
                  <pic:blipFill>
                    <a:blip r:embed="rId46">
                      <a:extLst>
                        <a:ext uri="{28A0092B-C50C-407E-A947-70E740481C1C}">
                          <a14:useLocalDpi xmlns:a14="http://schemas.microsoft.com/office/drawing/2010/main" val="0"/>
                        </a:ext>
                      </a:extLst>
                    </a:blip>
                    <a:stretch>
                      <a:fillRect/>
                    </a:stretch>
                  </pic:blipFill>
                  <pic:spPr>
                    <a:xfrm>
                      <a:off x="0" y="0"/>
                      <a:ext cx="2857500" cy="292100"/>
                    </a:xfrm>
                    <a:prstGeom prst="rect">
                      <a:avLst/>
                    </a:prstGeom>
                  </pic:spPr>
                </pic:pic>
              </a:graphicData>
            </a:graphic>
          </wp:inline>
        </w:drawing>
      </w:r>
    </w:p>
    <w:p w14:paraId="0CA9F786" w14:textId="1EA1052A" w:rsidR="00B2368F" w:rsidRDefault="00B2368F" w:rsidP="00B2368F">
      <w:pPr>
        <w:pStyle w:val="aa"/>
        <w:jc w:val="both"/>
      </w:pPr>
      <w:r>
        <w:rPr>
          <w:rFonts w:ascii="TimesNewRomanPSMT" w:hAnsi="TimesNewRomanPSMT"/>
          <w:sz w:val="28"/>
          <w:szCs w:val="28"/>
        </w:rPr>
        <w:t>Отношение к риску – это функция полезности из одноименной теории по- лезности, которая определяет, насколько какой-то результат является для нас бо- лее полезным.</w:t>
      </w:r>
    </w:p>
    <w:p w14:paraId="6F899A28" w14:textId="224FEA09" w:rsidR="00B2368F" w:rsidRPr="00D84822" w:rsidRDefault="00B2368F" w:rsidP="00B2368F">
      <w:pPr>
        <w:pStyle w:val="aa"/>
        <w:jc w:val="both"/>
        <w:rPr>
          <w:u w:val="single"/>
        </w:rPr>
      </w:pPr>
      <w:r w:rsidRPr="00D84822">
        <w:rPr>
          <w:rFonts w:ascii="TimesNewRomanPS" w:hAnsi="TimesNewRomanPS"/>
          <w:sz w:val="28"/>
          <w:szCs w:val="28"/>
          <w:u w:val="single"/>
        </w:rPr>
        <w:t>Критерий Сэвиджа</w:t>
      </w:r>
    </w:p>
    <w:p w14:paraId="0CEBF67F" w14:textId="6ED22393" w:rsidR="00B2368F" w:rsidRDefault="00B2368F" w:rsidP="00B2368F">
      <w:pPr>
        <w:pStyle w:val="aa"/>
        <w:jc w:val="both"/>
      </w:pPr>
      <w:r>
        <w:rPr>
          <w:rFonts w:ascii="TimesNewRomanPSMT" w:hAnsi="TimesNewRomanPSMT"/>
          <w:sz w:val="28"/>
          <w:szCs w:val="28"/>
        </w:rPr>
        <w:t>Критерий Сэвиджа-это критерий, который так же, как и критерий Гермейера, создает свою собственную матрицу. Это так называемая матрица упущенной выгоды (значение того, сколько денег мы могли бы заработать максимально, но не заработали).</w:t>
      </w:r>
    </w:p>
    <w:p w14:paraId="535C2826" w14:textId="0EABA31C" w:rsidR="00B2368F" w:rsidRDefault="00B2368F" w:rsidP="00B2368F">
      <w:pPr>
        <w:pStyle w:val="aa"/>
        <w:jc w:val="both"/>
      </w:pPr>
      <w:r>
        <w:rPr>
          <w:rFonts w:ascii="TimesNewRomanPSMT" w:hAnsi="TimesNewRomanPSMT"/>
          <w:sz w:val="28"/>
          <w:szCs w:val="28"/>
        </w:rPr>
        <w:t>Среди элементов исходной матрицы ищем максимальное значение по столбцам</w:t>
      </w:r>
    </w:p>
    <w:p w14:paraId="117D149F" w14:textId="699D2171" w:rsidR="00B2368F" w:rsidRDefault="00B2368F" w:rsidP="00B2368F">
      <w:pPr>
        <w:pStyle w:val="aa"/>
        <w:jc w:val="both"/>
      </w:pPr>
      <w:r>
        <w:rPr>
          <w:rFonts w:ascii="TimesNewRomanPSMT" w:hAnsi="TimesNewRomanPSMT"/>
          <w:sz w:val="28"/>
          <w:szCs w:val="28"/>
        </w:rPr>
        <w:t>Заполняем матрицу упущенной выгоды (или матрицу рисков) соответству- ющими значениями – разностями максимума по столбцу и значения текущей ячейки</w:t>
      </w:r>
    </w:p>
    <w:p w14:paraId="288751E4" w14:textId="21D39C76" w:rsidR="00B2368F" w:rsidRPr="00B2368F" w:rsidRDefault="00B2368F" w:rsidP="00B2368F">
      <w:pPr>
        <w:spacing w:line="240" w:lineRule="auto"/>
      </w:pPr>
      <w:r>
        <w:rPr>
          <w:noProof/>
        </w:rPr>
        <w:drawing>
          <wp:inline distT="0" distB="0" distL="0" distR="0" wp14:anchorId="71C6C55D" wp14:editId="718E7CF0">
            <wp:extent cx="1485900" cy="279400"/>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9"/>
                    <pic:cNvPicPr/>
                  </pic:nvPicPr>
                  <pic:blipFill>
                    <a:blip r:embed="rId47">
                      <a:extLst>
                        <a:ext uri="{28A0092B-C50C-407E-A947-70E740481C1C}">
                          <a14:useLocalDpi xmlns:a14="http://schemas.microsoft.com/office/drawing/2010/main" val="0"/>
                        </a:ext>
                      </a:extLst>
                    </a:blip>
                    <a:stretch>
                      <a:fillRect/>
                    </a:stretch>
                  </pic:blipFill>
                  <pic:spPr>
                    <a:xfrm>
                      <a:off x="0" y="0"/>
                      <a:ext cx="1485900" cy="279400"/>
                    </a:xfrm>
                    <a:prstGeom prst="rect">
                      <a:avLst/>
                    </a:prstGeom>
                  </pic:spPr>
                </pic:pic>
              </a:graphicData>
            </a:graphic>
          </wp:inline>
        </w:drawing>
      </w:r>
    </w:p>
    <w:p w14:paraId="35C8A6DF" w14:textId="77777777" w:rsidR="008929C0" w:rsidRDefault="008929C0" w:rsidP="008929C0">
      <w:pPr>
        <w:spacing w:line="240" w:lineRule="auto"/>
        <w:ind w:firstLine="0"/>
        <w:rPr>
          <w:rFonts w:eastAsia="Times New Roman" w:cs="Times New Roman"/>
          <w:b/>
          <w:bCs/>
          <w:szCs w:val="28"/>
        </w:rPr>
      </w:pPr>
      <w:r>
        <w:rPr>
          <w:rFonts w:eastAsia="Times New Roman" w:cs="Times New Roman"/>
          <w:b/>
          <w:bCs/>
          <w:szCs w:val="28"/>
        </w:rPr>
        <w:t>11. Позиционные игры с противником</w:t>
      </w:r>
    </w:p>
    <w:p w14:paraId="6DB69146" w14:textId="77777777" w:rsidR="008929C0" w:rsidRDefault="008929C0" w:rsidP="008929C0">
      <w:pPr>
        <w:spacing w:line="240" w:lineRule="auto"/>
        <w:rPr>
          <w:rFonts w:eastAsia="Times New Roman" w:cs="Times New Roman"/>
          <w:szCs w:val="28"/>
        </w:rPr>
      </w:pPr>
      <w:r>
        <w:rPr>
          <w:rFonts w:eastAsia="Times New Roman" w:cs="Times New Roman"/>
          <w:szCs w:val="28"/>
        </w:rPr>
        <w:t xml:space="preserve">Позиционная игра - математическая модель, описывающая игру, в которой противники ходят по очереди и ходы которой могут быть представлены в виде дерева. </w:t>
      </w:r>
    </w:p>
    <w:p w14:paraId="0FF02996" w14:textId="77777777" w:rsidR="008929C0" w:rsidRDefault="008929C0" w:rsidP="008929C0">
      <w:pPr>
        <w:spacing w:line="240" w:lineRule="auto"/>
        <w:rPr>
          <w:rFonts w:eastAsia="Times New Roman" w:cs="Times New Roman"/>
          <w:szCs w:val="28"/>
        </w:rPr>
      </w:pPr>
      <w:r>
        <w:rPr>
          <w:rFonts w:eastAsia="Times New Roman" w:cs="Times New Roman"/>
          <w:szCs w:val="28"/>
        </w:rPr>
        <w:t>Дерево в теории игр — это связанный ациклический граф, состоящий из “корня” (вершины, дающей начало дереву), “ветвей” (промежуточных вершин) и “листьев” (конечных вершин). Оно представляет собой совокупность всех возможных ходов игроков из всех позиций, в которых игроки могут оказаться в результате этих ходов. Каждая вершина графа соответствует одному ходу и его результату.</w:t>
      </w:r>
    </w:p>
    <w:p w14:paraId="0B781C6A" w14:textId="77777777" w:rsidR="008929C0" w:rsidRDefault="008929C0" w:rsidP="008929C0">
      <w:pPr>
        <w:spacing w:line="240" w:lineRule="auto"/>
        <w:rPr>
          <w:rFonts w:eastAsia="Times New Roman" w:cs="Times New Roman"/>
          <w:szCs w:val="28"/>
          <w:u w:val="single"/>
        </w:rPr>
      </w:pPr>
      <w:r>
        <w:rPr>
          <w:rFonts w:eastAsia="Times New Roman" w:cs="Times New Roman"/>
          <w:szCs w:val="28"/>
          <w:u w:val="single"/>
        </w:rPr>
        <w:t>Алгоритм Куна</w:t>
      </w:r>
    </w:p>
    <w:p w14:paraId="19E6B579" w14:textId="77777777" w:rsidR="008929C0" w:rsidRDefault="008929C0" w:rsidP="008929C0">
      <w:pPr>
        <w:spacing w:line="240" w:lineRule="auto"/>
        <w:rPr>
          <w:rFonts w:eastAsia="Times New Roman" w:cs="Times New Roman"/>
          <w:szCs w:val="28"/>
        </w:rPr>
      </w:pPr>
      <w:r>
        <w:rPr>
          <w:rFonts w:eastAsia="Times New Roman" w:cs="Times New Roman"/>
          <w:szCs w:val="28"/>
        </w:rPr>
        <w:t xml:space="preserve">Алгоритм Куна позволяет выявить оптимальную стратегию путем сравнения ходов и “отсечения” менее продуктивных веток. Сначала прямым ходом (т.е. от корня к листьям) мы суммируем прибыль от каждого хода для каждого из игроков. </w:t>
      </w:r>
    </w:p>
    <w:p w14:paraId="42CCA7D1" w14:textId="2648060E" w:rsidR="008929C0" w:rsidRDefault="008929C0" w:rsidP="008929C0">
      <w:pPr>
        <w:spacing w:line="240" w:lineRule="auto"/>
        <w:jc w:val="center"/>
        <w:rPr>
          <w:rFonts w:asciiTheme="minorHAnsi" w:hAnsiTheme="minorHAnsi"/>
          <w:szCs w:val="28"/>
        </w:rPr>
      </w:pPr>
      <w:r>
        <w:rPr>
          <w:noProof/>
          <w:szCs w:val="28"/>
        </w:rPr>
        <w:lastRenderedPageBreak/>
        <w:drawing>
          <wp:inline distT="0" distB="0" distL="0" distR="0" wp14:anchorId="3C722DF2" wp14:editId="255418CC">
            <wp:extent cx="4572000" cy="3025140"/>
            <wp:effectExtent l="0" t="0" r="0" b="3810"/>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5950013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572000" cy="3025140"/>
                    </a:xfrm>
                    <a:prstGeom prst="rect">
                      <a:avLst/>
                    </a:prstGeom>
                    <a:noFill/>
                    <a:ln>
                      <a:noFill/>
                    </a:ln>
                  </pic:spPr>
                </pic:pic>
              </a:graphicData>
            </a:graphic>
          </wp:inline>
        </w:drawing>
      </w:r>
    </w:p>
    <w:p w14:paraId="404ED3FE" w14:textId="77777777" w:rsidR="008929C0" w:rsidRDefault="008929C0" w:rsidP="008929C0">
      <w:pPr>
        <w:spacing w:line="240" w:lineRule="auto"/>
        <w:jc w:val="center"/>
        <w:rPr>
          <w:rFonts w:eastAsia="Times New Roman" w:cs="Times New Roman"/>
          <w:szCs w:val="28"/>
        </w:rPr>
      </w:pPr>
      <w:r>
        <w:rPr>
          <w:rFonts w:eastAsia="Times New Roman" w:cs="Times New Roman"/>
          <w:szCs w:val="28"/>
        </w:rPr>
        <w:t>Рис. 1 Прямой ход алгоритма Куна</w:t>
      </w:r>
    </w:p>
    <w:p w14:paraId="2B2793A9" w14:textId="77777777" w:rsidR="008929C0" w:rsidRDefault="008929C0" w:rsidP="008929C0">
      <w:pPr>
        <w:spacing w:line="240" w:lineRule="auto"/>
        <w:rPr>
          <w:rFonts w:asciiTheme="minorHAnsi" w:hAnsiTheme="minorHAnsi"/>
          <w:szCs w:val="28"/>
        </w:rPr>
      </w:pPr>
      <w:r>
        <w:rPr>
          <w:rFonts w:eastAsia="Times New Roman" w:cs="Times New Roman"/>
          <w:szCs w:val="28"/>
        </w:rPr>
        <w:t>Затем обратным ходом (от листьев к корню) мы сравниваем варианты на каждом уровне и отсекаем худшие. В случае если суммарные выигрыши равнозначны мы выбираем тот вариант, который будет менее выгоден для оппонента</w:t>
      </w:r>
    </w:p>
    <w:p w14:paraId="285892D0" w14:textId="29D813F7" w:rsidR="008929C0" w:rsidRDefault="008929C0" w:rsidP="008929C0">
      <w:pPr>
        <w:spacing w:line="240" w:lineRule="auto"/>
        <w:jc w:val="center"/>
        <w:rPr>
          <w:szCs w:val="28"/>
        </w:rPr>
      </w:pPr>
      <w:r>
        <w:rPr>
          <w:noProof/>
          <w:szCs w:val="28"/>
        </w:rPr>
        <w:drawing>
          <wp:inline distT="0" distB="0" distL="0" distR="0" wp14:anchorId="0359696B" wp14:editId="70CAA991">
            <wp:extent cx="4091940" cy="2446020"/>
            <wp:effectExtent l="0" t="0" r="3810" b="0"/>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53874725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091940" cy="2446020"/>
                    </a:xfrm>
                    <a:prstGeom prst="rect">
                      <a:avLst/>
                    </a:prstGeom>
                    <a:noFill/>
                    <a:ln>
                      <a:noFill/>
                    </a:ln>
                  </pic:spPr>
                </pic:pic>
              </a:graphicData>
            </a:graphic>
          </wp:inline>
        </w:drawing>
      </w:r>
    </w:p>
    <w:p w14:paraId="6904F5EC" w14:textId="77777777" w:rsidR="008929C0" w:rsidRDefault="008929C0" w:rsidP="008929C0">
      <w:pPr>
        <w:spacing w:line="240" w:lineRule="auto"/>
        <w:jc w:val="center"/>
        <w:rPr>
          <w:rFonts w:eastAsia="Times New Roman" w:cs="Times New Roman"/>
          <w:szCs w:val="28"/>
        </w:rPr>
      </w:pPr>
      <w:r>
        <w:rPr>
          <w:rFonts w:eastAsia="Times New Roman" w:cs="Times New Roman"/>
          <w:szCs w:val="28"/>
        </w:rPr>
        <w:t>Рис. 2 Обратный ход алгоритма Куна</w:t>
      </w:r>
    </w:p>
    <w:p w14:paraId="7E5B600F" w14:textId="77777777" w:rsidR="008929C0" w:rsidRDefault="008929C0" w:rsidP="008929C0">
      <w:pPr>
        <w:spacing w:line="240" w:lineRule="auto"/>
        <w:rPr>
          <w:rFonts w:eastAsia="Times New Roman" w:cs="Times New Roman"/>
          <w:szCs w:val="28"/>
        </w:rPr>
      </w:pPr>
      <w:r>
        <w:rPr>
          <w:rFonts w:eastAsia="Times New Roman" w:cs="Times New Roman"/>
          <w:szCs w:val="28"/>
          <w:u w:val="single"/>
        </w:rPr>
        <w:t>Сведение к матричной форме</w:t>
      </w:r>
      <w:r>
        <w:rPr>
          <w:rFonts w:eastAsia="Times New Roman" w:cs="Times New Roman"/>
          <w:szCs w:val="28"/>
        </w:rPr>
        <w:t xml:space="preserve"> </w:t>
      </w:r>
    </w:p>
    <w:p w14:paraId="12810CEC" w14:textId="77777777" w:rsidR="008929C0" w:rsidRDefault="008929C0" w:rsidP="008929C0">
      <w:pPr>
        <w:spacing w:line="240" w:lineRule="auto"/>
        <w:rPr>
          <w:rFonts w:eastAsia="Times New Roman" w:cs="Times New Roman"/>
          <w:szCs w:val="28"/>
        </w:rPr>
      </w:pPr>
      <w:r>
        <w:rPr>
          <w:rFonts w:eastAsia="Times New Roman" w:cs="Times New Roman"/>
          <w:szCs w:val="28"/>
        </w:rPr>
        <w:t xml:space="preserve">Позиционную игру с противником можно свести к матричной форме, в ячейках матрицы будут расположены конечные цены игр, а количество ячеек будет равно количеству возможных вариантов стратегий. Таким образом мы можем представить позиционную игру как антагонистическую игру двух игроков -А и В, а затем найти нижнюю и верхнюю цены игры. </w:t>
      </w:r>
    </w:p>
    <w:p w14:paraId="3DAB95E7" w14:textId="4E121ECE" w:rsidR="008929C0" w:rsidRDefault="008929C0" w:rsidP="008929C0">
      <w:pPr>
        <w:spacing w:line="240" w:lineRule="auto"/>
        <w:ind w:firstLine="0"/>
        <w:rPr>
          <w:rFonts w:eastAsia="Times New Roman" w:cs="Times New Roman"/>
          <w:b/>
          <w:bCs/>
          <w:szCs w:val="28"/>
        </w:rPr>
      </w:pPr>
      <w:r>
        <w:rPr>
          <w:noProof/>
          <w:szCs w:val="28"/>
        </w:rPr>
        <w:lastRenderedPageBreak/>
        <w:drawing>
          <wp:inline distT="0" distB="0" distL="0" distR="0" wp14:anchorId="182DF2CF" wp14:editId="69A084C3">
            <wp:extent cx="2735580" cy="1272540"/>
            <wp:effectExtent l="0" t="0" r="7620" b="3810"/>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00765169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735580" cy="1272540"/>
                    </a:xfrm>
                    <a:prstGeom prst="rect">
                      <a:avLst/>
                    </a:prstGeom>
                    <a:noFill/>
                    <a:ln>
                      <a:noFill/>
                    </a:ln>
                  </pic:spPr>
                </pic:pic>
              </a:graphicData>
            </a:graphic>
          </wp:inline>
        </w:drawing>
      </w:r>
    </w:p>
    <w:p w14:paraId="2AF83E92" w14:textId="77777777" w:rsidR="008929C0" w:rsidRPr="008929C0" w:rsidRDefault="008929C0" w:rsidP="008929C0">
      <w:pPr>
        <w:spacing w:line="240" w:lineRule="auto"/>
        <w:ind w:firstLine="0"/>
        <w:rPr>
          <w:rFonts w:eastAsia="Times New Roman" w:cs="Times New Roman"/>
          <w:b/>
          <w:bCs/>
          <w:szCs w:val="28"/>
        </w:rPr>
      </w:pPr>
      <w:r w:rsidRPr="008929C0">
        <w:rPr>
          <w:rFonts w:eastAsia="Times New Roman" w:cs="Times New Roman"/>
          <w:b/>
          <w:bCs/>
          <w:szCs w:val="28"/>
        </w:rPr>
        <w:t>12. Позиционные игры с природой на дереве решений</w:t>
      </w:r>
    </w:p>
    <w:p w14:paraId="10853471" w14:textId="77777777" w:rsidR="008929C0" w:rsidRDefault="008929C0" w:rsidP="008929C0">
      <w:pPr>
        <w:spacing w:line="240" w:lineRule="auto"/>
        <w:rPr>
          <w:rFonts w:eastAsia="Times New Roman" w:cs="Times New Roman"/>
          <w:szCs w:val="28"/>
        </w:rPr>
      </w:pPr>
      <w:r>
        <w:rPr>
          <w:rFonts w:eastAsia="Times New Roman" w:cs="Times New Roman"/>
          <w:szCs w:val="28"/>
        </w:rPr>
        <w:t xml:space="preserve">Позиционные игры с природой предполагают наличие игрока, стремящегося максимизировать свою прибыль при принятии решений и некой независимой силы или стихии, оказывающей влияние на результат принятых игроком решений (например спрос на рынке, рост или падение цен итд). </w:t>
      </w:r>
    </w:p>
    <w:p w14:paraId="61399EE0" w14:textId="77777777" w:rsidR="008929C0" w:rsidRDefault="008929C0" w:rsidP="008929C0">
      <w:pPr>
        <w:spacing w:line="240" w:lineRule="auto"/>
        <w:rPr>
          <w:rFonts w:eastAsia="Times New Roman" w:cs="Times New Roman"/>
          <w:szCs w:val="28"/>
          <w:u w:val="single"/>
        </w:rPr>
      </w:pPr>
      <w:r>
        <w:rPr>
          <w:rFonts w:eastAsia="Times New Roman" w:cs="Times New Roman"/>
          <w:szCs w:val="28"/>
          <w:u w:val="single"/>
        </w:rPr>
        <w:t>Алгоритм поиска решения</w:t>
      </w:r>
    </w:p>
    <w:p w14:paraId="7A90F0AE" w14:textId="77777777" w:rsidR="008929C0" w:rsidRDefault="008929C0" w:rsidP="008929C0">
      <w:pPr>
        <w:spacing w:line="240" w:lineRule="auto"/>
        <w:rPr>
          <w:rFonts w:eastAsia="Times New Roman" w:cs="Times New Roman"/>
          <w:szCs w:val="28"/>
        </w:rPr>
      </w:pPr>
      <w:r>
        <w:rPr>
          <w:rFonts w:eastAsia="Times New Roman" w:cs="Times New Roman"/>
          <w:szCs w:val="28"/>
        </w:rPr>
        <w:t xml:space="preserve">Поскольку результат той или иной стратегии зависит не от нас, а от природы и мы ищем усредненный итог каждого выбора. Для поиска решения мы должны посчитать средневзвешенное значение выигрыша для каждой ветки, таким образом мы “сворачиваем” дерево на 1 шаг. Затем мы выбираем лучший вариант в каждой паре стратегий и повторяем шаги до тех пор, пока не дойдем до корня. </w:t>
      </w:r>
    </w:p>
    <w:p w14:paraId="256E4656" w14:textId="7EE4E0D1" w:rsidR="008929C0" w:rsidRDefault="008929C0" w:rsidP="008929C0">
      <w:pPr>
        <w:spacing w:line="240" w:lineRule="auto"/>
        <w:jc w:val="center"/>
        <w:rPr>
          <w:rFonts w:asciiTheme="minorHAnsi" w:hAnsiTheme="minorHAnsi"/>
          <w:szCs w:val="28"/>
        </w:rPr>
      </w:pPr>
      <w:r>
        <w:rPr>
          <w:noProof/>
          <w:szCs w:val="28"/>
        </w:rPr>
        <w:drawing>
          <wp:inline distT="0" distB="0" distL="0" distR="0" wp14:anchorId="246D1833" wp14:editId="5F5FF272">
            <wp:extent cx="4084320" cy="2865120"/>
            <wp:effectExtent l="0" t="0" r="0" b="0"/>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0875504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084320" cy="2865120"/>
                    </a:xfrm>
                    <a:prstGeom prst="rect">
                      <a:avLst/>
                    </a:prstGeom>
                    <a:noFill/>
                    <a:ln>
                      <a:noFill/>
                    </a:ln>
                  </pic:spPr>
                </pic:pic>
              </a:graphicData>
            </a:graphic>
          </wp:inline>
        </w:drawing>
      </w:r>
    </w:p>
    <w:p w14:paraId="128D264A" w14:textId="77777777" w:rsidR="008929C0" w:rsidRDefault="008929C0" w:rsidP="008929C0">
      <w:pPr>
        <w:spacing w:line="240" w:lineRule="auto"/>
        <w:jc w:val="center"/>
        <w:rPr>
          <w:rFonts w:eastAsia="Times New Roman" w:cs="Times New Roman"/>
          <w:szCs w:val="28"/>
        </w:rPr>
      </w:pPr>
      <w:r>
        <w:rPr>
          <w:rFonts w:eastAsia="Times New Roman" w:cs="Times New Roman"/>
          <w:szCs w:val="28"/>
        </w:rPr>
        <w:t>Рис. 2 Расчет средневзвешенного значения</w:t>
      </w:r>
    </w:p>
    <w:p w14:paraId="4C029E94" w14:textId="77777777" w:rsidR="008929C0" w:rsidRDefault="008929C0" w:rsidP="008929C0">
      <w:pPr>
        <w:spacing w:line="240" w:lineRule="auto"/>
        <w:rPr>
          <w:rFonts w:eastAsia="Times New Roman" w:cs="Times New Roman"/>
          <w:szCs w:val="28"/>
        </w:rPr>
      </w:pPr>
      <w:r>
        <w:rPr>
          <w:rFonts w:eastAsia="Times New Roman" w:cs="Times New Roman"/>
          <w:szCs w:val="28"/>
          <w:u w:val="single"/>
        </w:rPr>
        <w:t>Сведение к матричной форме</w:t>
      </w:r>
    </w:p>
    <w:p w14:paraId="1B8A685D" w14:textId="77777777" w:rsidR="008929C0" w:rsidRDefault="008929C0" w:rsidP="008929C0">
      <w:pPr>
        <w:spacing w:line="240" w:lineRule="auto"/>
        <w:rPr>
          <w:rFonts w:eastAsia="Times New Roman" w:cs="Times New Roman"/>
          <w:szCs w:val="28"/>
          <w:u w:val="single"/>
        </w:rPr>
      </w:pPr>
      <w:r>
        <w:rPr>
          <w:rFonts w:eastAsia="Times New Roman" w:cs="Times New Roman"/>
          <w:szCs w:val="28"/>
        </w:rPr>
        <w:t xml:space="preserve">Позиционную игру с природой можно свести к матричной форме, так что в строках платежной матрицы будут все комбинации действий игрока, а в столбцах - состояния природы. Далее, применяя критерии матричных игр, мы можем найти оптимальную стратегию. Например, по критерию Байеса или Гермейера. </w:t>
      </w:r>
    </w:p>
    <w:p w14:paraId="27D26E09" w14:textId="7EADAFF9" w:rsidR="008929C0" w:rsidRDefault="008929C0" w:rsidP="008929C0">
      <w:pPr>
        <w:spacing w:line="240" w:lineRule="auto"/>
        <w:jc w:val="center"/>
        <w:rPr>
          <w:rFonts w:asciiTheme="minorHAnsi" w:hAnsiTheme="minorHAnsi"/>
          <w:szCs w:val="28"/>
        </w:rPr>
      </w:pPr>
      <w:r>
        <w:rPr>
          <w:noProof/>
          <w:szCs w:val="28"/>
        </w:rPr>
        <w:lastRenderedPageBreak/>
        <w:drawing>
          <wp:inline distT="0" distB="0" distL="0" distR="0" wp14:anchorId="0846140E" wp14:editId="5B7A5221">
            <wp:extent cx="3627120" cy="2232660"/>
            <wp:effectExtent l="0" t="0" r="0" b="0"/>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29741916"/>
                    <pic:cNvPicPr>
                      <a:picLocks noChangeAspect="1" noChangeArrowheads="1"/>
                    </pic:cNvPicPr>
                  </pic:nvPicPr>
                  <pic:blipFill>
                    <a:blip r:embed="rId52">
                      <a:extLst>
                        <a:ext uri="{28A0092B-C50C-407E-A947-70E740481C1C}">
                          <a14:useLocalDpi xmlns:a14="http://schemas.microsoft.com/office/drawing/2010/main" val="0"/>
                        </a:ext>
                      </a:extLst>
                    </a:blip>
                    <a:srcRect t="15218"/>
                    <a:stretch>
                      <a:fillRect/>
                    </a:stretch>
                  </pic:blipFill>
                  <pic:spPr bwMode="auto">
                    <a:xfrm>
                      <a:off x="0" y="0"/>
                      <a:ext cx="3627120" cy="2232660"/>
                    </a:xfrm>
                    <a:prstGeom prst="rect">
                      <a:avLst/>
                    </a:prstGeom>
                    <a:noFill/>
                    <a:ln>
                      <a:noFill/>
                    </a:ln>
                  </pic:spPr>
                </pic:pic>
              </a:graphicData>
            </a:graphic>
          </wp:inline>
        </w:drawing>
      </w:r>
    </w:p>
    <w:p w14:paraId="4ED4163A" w14:textId="77777777" w:rsidR="008929C0" w:rsidRDefault="008929C0" w:rsidP="008929C0">
      <w:pPr>
        <w:spacing w:line="240" w:lineRule="auto"/>
        <w:jc w:val="center"/>
        <w:rPr>
          <w:rFonts w:eastAsia="Times New Roman" w:cs="Times New Roman"/>
          <w:szCs w:val="28"/>
        </w:rPr>
      </w:pPr>
      <w:r>
        <w:rPr>
          <w:rFonts w:eastAsia="Times New Roman" w:cs="Times New Roman"/>
          <w:szCs w:val="28"/>
        </w:rPr>
        <w:t>Рис. 2 Применение критерия Байеса</w:t>
      </w:r>
    </w:p>
    <w:p w14:paraId="3965896F" w14:textId="0F633D64" w:rsidR="008929C0" w:rsidRDefault="008929C0" w:rsidP="008929C0">
      <w:pPr>
        <w:spacing w:line="240" w:lineRule="auto"/>
        <w:jc w:val="center"/>
        <w:rPr>
          <w:rFonts w:asciiTheme="minorHAnsi" w:hAnsiTheme="minorHAnsi"/>
          <w:szCs w:val="28"/>
        </w:rPr>
      </w:pPr>
      <w:r>
        <w:rPr>
          <w:noProof/>
          <w:szCs w:val="28"/>
        </w:rPr>
        <w:drawing>
          <wp:inline distT="0" distB="0" distL="0" distR="0" wp14:anchorId="037C010E" wp14:editId="43FB0107">
            <wp:extent cx="4213860" cy="2125980"/>
            <wp:effectExtent l="0" t="0" r="0" b="7620"/>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3648976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213860" cy="2125980"/>
                    </a:xfrm>
                    <a:prstGeom prst="rect">
                      <a:avLst/>
                    </a:prstGeom>
                    <a:noFill/>
                    <a:ln>
                      <a:noFill/>
                    </a:ln>
                  </pic:spPr>
                </pic:pic>
              </a:graphicData>
            </a:graphic>
          </wp:inline>
        </w:drawing>
      </w:r>
    </w:p>
    <w:p w14:paraId="0756436A" w14:textId="77777777" w:rsidR="008929C0" w:rsidRDefault="008929C0" w:rsidP="008929C0">
      <w:pPr>
        <w:spacing w:line="240" w:lineRule="auto"/>
        <w:jc w:val="center"/>
        <w:rPr>
          <w:rFonts w:eastAsia="Times New Roman" w:cs="Times New Roman"/>
          <w:szCs w:val="28"/>
        </w:rPr>
      </w:pPr>
      <w:r>
        <w:rPr>
          <w:rFonts w:eastAsia="Times New Roman" w:cs="Times New Roman"/>
          <w:szCs w:val="28"/>
        </w:rPr>
        <w:t>Рис. 2 Применение критерия Гермейера</w:t>
      </w:r>
    </w:p>
    <w:p w14:paraId="1364F60E" w14:textId="77777777" w:rsidR="008929C0" w:rsidRDefault="008929C0" w:rsidP="008929C0">
      <w:pPr>
        <w:spacing w:line="240" w:lineRule="auto"/>
        <w:rPr>
          <w:rFonts w:eastAsia="Times New Roman" w:cs="Times New Roman"/>
          <w:szCs w:val="28"/>
        </w:rPr>
      </w:pPr>
      <w:r>
        <w:rPr>
          <w:rFonts w:eastAsia="Times New Roman" w:cs="Times New Roman"/>
          <w:szCs w:val="28"/>
        </w:rPr>
        <w:t xml:space="preserve">С помощью метода Гурвица мы можем рассчитать оптимальную стратегию для игрока в зависимости от его склонности к риску. Получаем, что в нашем примере игрок, более склонный рисковать, должен придерживаться стратегии №1, а игрок, менее склонный к риску, стратегию №3. </w:t>
      </w:r>
    </w:p>
    <w:p w14:paraId="23402193" w14:textId="4B376326" w:rsidR="008929C0" w:rsidRDefault="008929C0" w:rsidP="008929C0">
      <w:pPr>
        <w:spacing w:line="240" w:lineRule="auto"/>
        <w:jc w:val="center"/>
        <w:rPr>
          <w:rFonts w:asciiTheme="minorHAnsi" w:hAnsiTheme="minorHAnsi"/>
          <w:szCs w:val="28"/>
        </w:rPr>
      </w:pPr>
      <w:r>
        <w:rPr>
          <w:szCs w:val="28"/>
        </w:rPr>
        <w:t xml:space="preserve"> </w:t>
      </w:r>
      <w:r>
        <w:rPr>
          <w:noProof/>
          <w:szCs w:val="28"/>
        </w:rPr>
        <w:drawing>
          <wp:inline distT="0" distB="0" distL="0" distR="0" wp14:anchorId="474130C1" wp14:editId="38B3224B">
            <wp:extent cx="5836920" cy="1341120"/>
            <wp:effectExtent l="0" t="0" r="0" b="0"/>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7755919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836920" cy="1341120"/>
                    </a:xfrm>
                    <a:prstGeom prst="rect">
                      <a:avLst/>
                    </a:prstGeom>
                    <a:noFill/>
                    <a:ln>
                      <a:noFill/>
                    </a:ln>
                  </pic:spPr>
                </pic:pic>
              </a:graphicData>
            </a:graphic>
          </wp:inline>
        </w:drawing>
      </w:r>
    </w:p>
    <w:p w14:paraId="6E54B780" w14:textId="77777777" w:rsidR="008929C0" w:rsidRDefault="008929C0" w:rsidP="008929C0">
      <w:pPr>
        <w:spacing w:line="240" w:lineRule="auto"/>
        <w:jc w:val="center"/>
        <w:rPr>
          <w:rFonts w:eastAsia="Times New Roman" w:cs="Times New Roman"/>
          <w:szCs w:val="28"/>
        </w:rPr>
      </w:pPr>
      <w:r>
        <w:rPr>
          <w:rFonts w:eastAsia="Times New Roman" w:cs="Times New Roman"/>
          <w:szCs w:val="28"/>
        </w:rPr>
        <w:t>Рис. 2 Применение критерия Гермейера</w:t>
      </w:r>
    </w:p>
    <w:p w14:paraId="5891234B" w14:textId="77777777" w:rsidR="008929C0" w:rsidRDefault="008929C0" w:rsidP="00B2368F">
      <w:pPr>
        <w:spacing w:line="240" w:lineRule="auto"/>
        <w:ind w:firstLine="0"/>
        <w:rPr>
          <w:rFonts w:eastAsia="Times New Roman" w:cs="Times New Roman"/>
          <w:b/>
          <w:bCs/>
          <w:szCs w:val="28"/>
        </w:rPr>
      </w:pPr>
    </w:p>
    <w:p w14:paraId="13E0EF7D" w14:textId="341D068D" w:rsidR="002C2084" w:rsidRDefault="002C2084" w:rsidP="00B2368F">
      <w:pPr>
        <w:spacing w:line="240" w:lineRule="auto"/>
        <w:ind w:firstLine="0"/>
        <w:rPr>
          <w:szCs w:val="28"/>
        </w:rPr>
      </w:pPr>
      <w:r>
        <w:rPr>
          <w:rFonts w:eastAsia="Times New Roman" w:cs="Times New Roman"/>
          <w:b/>
          <w:bCs/>
          <w:szCs w:val="28"/>
        </w:rPr>
        <w:t>13. Понятие линейной регрессии; метод наименьших квадратов.</w:t>
      </w:r>
    </w:p>
    <w:p w14:paraId="37504D47" w14:textId="4C18D5B3" w:rsidR="002C2084" w:rsidRDefault="002C2084" w:rsidP="00B2368F">
      <w:pPr>
        <w:spacing w:line="240" w:lineRule="auto"/>
        <w:rPr>
          <w:szCs w:val="28"/>
        </w:rPr>
      </w:pPr>
      <w:r w:rsidRPr="002C2084">
        <w:rPr>
          <w:rFonts w:eastAsia="Times New Roman" w:cs="Times New Roman"/>
          <w:szCs w:val="28"/>
        </w:rPr>
        <w:t>Линейная регрессия</w:t>
      </w:r>
      <w:r>
        <w:rPr>
          <w:rFonts w:eastAsia="Times New Roman" w:cs="Times New Roman"/>
          <w:b/>
          <w:bCs/>
          <w:szCs w:val="28"/>
        </w:rPr>
        <w:t xml:space="preserve"> — </w:t>
      </w:r>
      <w:r>
        <w:rPr>
          <w:rFonts w:eastAsia="Times New Roman" w:cs="Times New Roman"/>
          <w:szCs w:val="28"/>
        </w:rPr>
        <w:t xml:space="preserve">это математическое выражение, отражающее связь между переменными 𝑦 и 𝑥 при наличии между ними статистической </w:t>
      </w:r>
      <w:r>
        <w:rPr>
          <w:rFonts w:eastAsia="Times New Roman" w:cs="Times New Roman"/>
          <w:szCs w:val="28"/>
        </w:rPr>
        <w:lastRenderedPageBreak/>
        <w:t>зависимости. Она как правило строится обратным способом, от известных точек к функции.</w:t>
      </w:r>
    </w:p>
    <w:p w14:paraId="1EB15F7B" w14:textId="6FCB1236" w:rsidR="002C2084" w:rsidRDefault="002C2084" w:rsidP="00B2368F">
      <w:pPr>
        <w:spacing w:line="240" w:lineRule="auto"/>
        <w:rPr>
          <w:szCs w:val="28"/>
        </w:rPr>
      </w:pPr>
      <w:r>
        <w:rPr>
          <w:rFonts w:eastAsia="Times New Roman" w:cs="Times New Roman"/>
          <w:szCs w:val="28"/>
        </w:rPr>
        <w:t>Она я</w:t>
      </w:r>
      <w:r>
        <w:rPr>
          <w:szCs w:val="28"/>
        </w:rPr>
        <w:t>вляется частью более широкой статистической методики, называемой регрессионным анализом. В регрессионном анализе входные (независимые) переменные называются также предикторными переменными или регрессорами, а зависимые переменные — критериальными.</w:t>
      </w:r>
    </w:p>
    <w:p w14:paraId="15A8BE7D" w14:textId="77777777" w:rsidR="002C2084" w:rsidRDefault="002C2084" w:rsidP="00B2368F">
      <w:pPr>
        <w:spacing w:line="240" w:lineRule="auto"/>
        <w:rPr>
          <w:szCs w:val="28"/>
        </w:rPr>
      </w:pPr>
      <w:r>
        <w:rPr>
          <w:rFonts w:eastAsia="Times New Roman" w:cs="Times New Roman"/>
          <w:szCs w:val="28"/>
        </w:rPr>
        <w:t>Вычисляется по формуле:</w:t>
      </w:r>
    </w:p>
    <w:p w14:paraId="05A07BDC" w14:textId="77777777" w:rsidR="002C2084" w:rsidRDefault="002C2084" w:rsidP="00B2368F">
      <w:pPr>
        <w:spacing w:line="240" w:lineRule="auto"/>
        <w:rPr>
          <w:szCs w:val="28"/>
        </w:rPr>
      </w:pPr>
      <w:r>
        <w:rPr>
          <w:noProof/>
          <w:szCs w:val="28"/>
        </w:rPr>
        <w:drawing>
          <wp:inline distT="0" distB="0" distL="114935" distR="114935" wp14:anchorId="39E91250" wp14:editId="3D70677F">
            <wp:extent cx="2466975" cy="609600"/>
            <wp:effectExtent l="0" t="0" r="0" b="0"/>
            <wp:docPr id="5" name="Изображение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Изображение1"/>
                    <pic:cNvPicPr>
                      <a:picLocks noChangeAspect="1" noChangeArrowheads="1"/>
                    </pic:cNvPicPr>
                  </pic:nvPicPr>
                  <pic:blipFill>
                    <a:blip r:embed="rId55"/>
                    <a:stretch>
                      <a:fillRect/>
                    </a:stretch>
                  </pic:blipFill>
                  <pic:spPr bwMode="auto">
                    <a:xfrm>
                      <a:off x="0" y="0"/>
                      <a:ext cx="2466975" cy="609600"/>
                    </a:xfrm>
                    <a:prstGeom prst="rect">
                      <a:avLst/>
                    </a:prstGeom>
                  </pic:spPr>
                </pic:pic>
              </a:graphicData>
            </a:graphic>
          </wp:inline>
        </w:drawing>
      </w:r>
    </w:p>
    <w:p w14:paraId="78BC4E1B" w14:textId="5C8687D1" w:rsidR="002C2084" w:rsidRDefault="002C2084" w:rsidP="00B2368F">
      <w:pPr>
        <w:spacing w:line="240" w:lineRule="auto"/>
        <w:rPr>
          <w:szCs w:val="28"/>
        </w:rPr>
      </w:pPr>
      <w:r w:rsidRPr="002C2084">
        <w:rPr>
          <w:rFonts w:eastAsia="Times New Roman" w:cs="Times New Roman"/>
          <w:szCs w:val="28"/>
        </w:rPr>
        <w:t>Коэффициенты а и b линейной регрессии y=ax + b</w:t>
      </w:r>
      <w:r>
        <w:rPr>
          <w:rFonts w:eastAsia="Times New Roman" w:cs="Times New Roman"/>
          <w:b/>
          <w:bCs/>
          <w:szCs w:val="28"/>
        </w:rPr>
        <w:t xml:space="preserve"> </w:t>
      </w:r>
      <w:r>
        <w:rPr>
          <w:rFonts w:eastAsia="Times New Roman" w:cs="Times New Roman"/>
          <w:szCs w:val="28"/>
        </w:rPr>
        <w:t xml:space="preserve">задают адекватно отражающую зависимость переменных </w:t>
      </w:r>
      <w:r>
        <w:rPr>
          <w:rFonts w:eastAsia="Times New Roman" w:cs="Times New Roman"/>
          <w:b/>
          <w:bCs/>
          <w:szCs w:val="28"/>
        </w:rPr>
        <w:t>x</w:t>
      </w:r>
      <w:r>
        <w:rPr>
          <w:rFonts w:eastAsia="Times New Roman" w:cs="Times New Roman"/>
          <w:szCs w:val="28"/>
        </w:rPr>
        <w:t xml:space="preserve"> и </w:t>
      </w:r>
      <w:r>
        <w:rPr>
          <w:rFonts w:eastAsia="Times New Roman" w:cs="Times New Roman"/>
          <w:b/>
          <w:bCs/>
          <w:szCs w:val="28"/>
        </w:rPr>
        <w:t>y.</w:t>
      </w:r>
    </w:p>
    <w:p w14:paraId="6B0D61EF" w14:textId="77777777" w:rsidR="002C2084" w:rsidRDefault="002C2084" w:rsidP="00B2368F">
      <w:pPr>
        <w:spacing w:line="240" w:lineRule="auto"/>
        <w:rPr>
          <w:szCs w:val="28"/>
        </w:rPr>
      </w:pPr>
      <w:r>
        <w:rPr>
          <w:rFonts w:eastAsia="Times New Roman" w:cs="Times New Roman"/>
          <w:szCs w:val="28"/>
        </w:rPr>
        <w:t>Она используется:</w:t>
      </w:r>
    </w:p>
    <w:p w14:paraId="7B72FF0A" w14:textId="77777777" w:rsidR="002C2084" w:rsidRDefault="002C2084" w:rsidP="00B2368F">
      <w:pPr>
        <w:pStyle w:val="a8"/>
        <w:spacing w:line="240" w:lineRule="auto"/>
        <w:jc w:val="both"/>
        <w:rPr>
          <w:rFonts w:ascii="Times New Roman" w:hAnsi="Times New Roman"/>
          <w:sz w:val="28"/>
          <w:szCs w:val="28"/>
        </w:rPr>
      </w:pPr>
      <w:r>
        <w:rPr>
          <w:rFonts w:ascii="Times New Roman" w:eastAsia="Times New Roman" w:hAnsi="Times New Roman" w:cs="Times New Roman"/>
          <w:sz w:val="28"/>
          <w:szCs w:val="28"/>
        </w:rPr>
        <w:t>- Ес</w:t>
      </w:r>
      <w:r>
        <w:rPr>
          <w:rFonts w:ascii="Times New Roman" w:hAnsi="Times New Roman"/>
          <w:sz w:val="28"/>
          <w:szCs w:val="28"/>
        </w:rPr>
        <w:t>ли целью является прогнозирование, линейную регрессию можно использовать для подгонки модели к наблюдаемом</w:t>
      </w:r>
      <w:r>
        <w:rPr>
          <w:rFonts w:ascii="Times New Roman" w:eastAsia="Times New Roman" w:hAnsi="Times New Roman" w:cs="Times New Roman"/>
          <w:sz w:val="28"/>
          <w:szCs w:val="28"/>
        </w:rPr>
        <w:t>у набору данных.</w:t>
      </w:r>
    </w:p>
    <w:p w14:paraId="05AF0E29" w14:textId="77777777" w:rsidR="002C2084" w:rsidRDefault="002C2084" w:rsidP="00B2368F">
      <w:pPr>
        <w:pStyle w:val="a8"/>
        <w:spacing w:line="240" w:lineRule="auto"/>
        <w:jc w:val="both"/>
        <w:rPr>
          <w:rFonts w:ascii="Times New Roman" w:hAnsi="Times New Roman"/>
          <w:sz w:val="28"/>
          <w:szCs w:val="28"/>
        </w:rPr>
      </w:pPr>
      <w:r>
        <w:rPr>
          <w:rFonts w:ascii="Times New Roman" w:eastAsia="Times New Roman" w:hAnsi="Times New Roman" w:cs="Times New Roman"/>
          <w:sz w:val="28"/>
          <w:szCs w:val="28"/>
        </w:rPr>
        <w:t xml:space="preserve">- </w:t>
      </w:r>
      <w:r>
        <w:rPr>
          <w:rFonts w:ascii="Times New Roman" w:hAnsi="Times New Roman"/>
          <w:sz w:val="28"/>
          <w:szCs w:val="28"/>
        </w:rPr>
        <w:t>Если цель заключается в том, чтобы объяснить изменчивость выходной переменной, можно применить линейный регрессионный анализ для количественной оценки силы взаимосвязи между выходной и входными переменными.</w:t>
      </w:r>
    </w:p>
    <w:p w14:paraId="27BEE12F" w14:textId="77777777" w:rsidR="002C2084" w:rsidRDefault="002C2084" w:rsidP="00B2368F">
      <w:pPr>
        <w:pStyle w:val="a8"/>
        <w:spacing w:after="0" w:line="240" w:lineRule="auto"/>
        <w:jc w:val="both"/>
        <w:rPr>
          <w:rFonts w:eastAsia="Times New Roman" w:cs="Times New Roman"/>
        </w:rPr>
      </w:pPr>
    </w:p>
    <w:p w14:paraId="60D19AF1" w14:textId="301553D7" w:rsidR="002C2084" w:rsidRDefault="002C2084" w:rsidP="00B2368F">
      <w:pPr>
        <w:spacing w:line="240" w:lineRule="auto"/>
        <w:rPr>
          <w:szCs w:val="28"/>
        </w:rPr>
      </w:pPr>
      <w:r w:rsidRPr="002C2084">
        <w:rPr>
          <w:szCs w:val="28"/>
        </w:rPr>
        <w:t>Метод наименьших квадратов</w:t>
      </w:r>
      <w:r>
        <w:rPr>
          <w:szCs w:val="28"/>
        </w:rPr>
        <w:t xml:space="preserve"> для каждой точки x¡ и y¡ позволяет найти коэффициенты линейной регрессии, параметры регрессионной модели вычисляются таким образом, чтобы сумма квадратов расстояний от линии регрессии до фактических значений данных была минимальной. Для нахождения коэффициентов сперва вычисляются промежуточные значения:</w:t>
      </w:r>
    </w:p>
    <w:p w14:paraId="64320BB4" w14:textId="77777777" w:rsidR="002C2084" w:rsidRDefault="002C2084" w:rsidP="00B2368F">
      <w:pPr>
        <w:spacing w:line="240" w:lineRule="auto"/>
        <w:rPr>
          <w:szCs w:val="28"/>
        </w:rPr>
      </w:pPr>
      <w:r>
        <w:rPr>
          <w:noProof/>
          <w:szCs w:val="28"/>
        </w:rPr>
        <w:drawing>
          <wp:inline distT="0" distB="0" distL="114935" distR="114935" wp14:anchorId="1C3F4436" wp14:editId="422893A0">
            <wp:extent cx="3724275" cy="619125"/>
            <wp:effectExtent l="0" t="0" r="0" b="0"/>
            <wp:docPr id="2" name="Изображение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Изображение2"/>
                    <pic:cNvPicPr>
                      <a:picLocks noChangeAspect="1" noChangeArrowheads="1"/>
                    </pic:cNvPicPr>
                  </pic:nvPicPr>
                  <pic:blipFill>
                    <a:blip r:embed="rId56"/>
                    <a:stretch>
                      <a:fillRect/>
                    </a:stretch>
                  </pic:blipFill>
                  <pic:spPr bwMode="auto">
                    <a:xfrm>
                      <a:off x="0" y="0"/>
                      <a:ext cx="3724275" cy="619125"/>
                    </a:xfrm>
                    <a:prstGeom prst="rect">
                      <a:avLst/>
                    </a:prstGeom>
                  </pic:spPr>
                </pic:pic>
              </a:graphicData>
            </a:graphic>
          </wp:inline>
        </w:drawing>
      </w:r>
      <w:r>
        <w:rPr>
          <w:rFonts w:eastAsia="Times New Roman" w:cs="Times New Roman"/>
          <w:szCs w:val="28"/>
        </w:rPr>
        <w:t xml:space="preserve">, т.е. наши средние, а затем находим </w:t>
      </w:r>
      <w:r>
        <w:rPr>
          <w:noProof/>
          <w:szCs w:val="28"/>
        </w:rPr>
        <w:drawing>
          <wp:inline distT="0" distB="0" distL="114935" distR="114935" wp14:anchorId="29B429F5" wp14:editId="7FBA64C1">
            <wp:extent cx="2143125" cy="495300"/>
            <wp:effectExtent l="0" t="0" r="0" b="0"/>
            <wp:docPr id="3" name="Изображение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Изображение3"/>
                    <pic:cNvPicPr>
                      <a:picLocks noChangeAspect="1" noChangeArrowheads="1"/>
                    </pic:cNvPicPr>
                  </pic:nvPicPr>
                  <pic:blipFill>
                    <a:blip r:embed="rId57"/>
                    <a:stretch>
                      <a:fillRect/>
                    </a:stretch>
                  </pic:blipFill>
                  <pic:spPr bwMode="auto">
                    <a:xfrm>
                      <a:off x="0" y="0"/>
                      <a:ext cx="2143125" cy="495300"/>
                    </a:xfrm>
                    <a:prstGeom prst="rect">
                      <a:avLst/>
                    </a:prstGeom>
                  </pic:spPr>
                </pic:pic>
              </a:graphicData>
            </a:graphic>
          </wp:inline>
        </w:drawing>
      </w:r>
      <w:r>
        <w:rPr>
          <w:rFonts w:eastAsia="Times New Roman" w:cs="Times New Roman"/>
          <w:szCs w:val="28"/>
        </w:rPr>
        <w:t xml:space="preserve">, таким образом, искомая линейная регрессия принимает вид </w:t>
      </w:r>
      <w:r>
        <w:rPr>
          <w:noProof/>
          <w:szCs w:val="28"/>
        </w:rPr>
        <w:drawing>
          <wp:inline distT="0" distB="0" distL="114935" distR="114935" wp14:anchorId="2CB84EA1" wp14:editId="35AD3C8C">
            <wp:extent cx="895350" cy="228600"/>
            <wp:effectExtent l="0" t="0" r="0" b="0"/>
            <wp:docPr id="4" name="Изображение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Изображение4"/>
                    <pic:cNvPicPr>
                      <a:picLocks noChangeAspect="1" noChangeArrowheads="1"/>
                    </pic:cNvPicPr>
                  </pic:nvPicPr>
                  <pic:blipFill>
                    <a:blip r:embed="rId58"/>
                    <a:stretch>
                      <a:fillRect/>
                    </a:stretch>
                  </pic:blipFill>
                  <pic:spPr bwMode="auto">
                    <a:xfrm>
                      <a:off x="0" y="0"/>
                      <a:ext cx="895350" cy="228600"/>
                    </a:xfrm>
                    <a:prstGeom prst="rect">
                      <a:avLst/>
                    </a:prstGeom>
                  </pic:spPr>
                </pic:pic>
              </a:graphicData>
            </a:graphic>
          </wp:inline>
        </w:drawing>
      </w:r>
    </w:p>
    <w:p w14:paraId="3E5045ED" w14:textId="2E3CAEDB" w:rsidR="00D368D2" w:rsidRPr="00D368D2" w:rsidRDefault="00D368D2" w:rsidP="00D368D2">
      <w:pPr>
        <w:spacing w:line="240" w:lineRule="auto"/>
        <w:ind w:firstLine="0"/>
        <w:rPr>
          <w:rFonts w:cs="Times New Roman"/>
          <w:b/>
          <w:bCs/>
          <w:szCs w:val="28"/>
        </w:rPr>
      </w:pPr>
      <w:r w:rsidRPr="00BF2271">
        <w:rPr>
          <w:rFonts w:cs="Times New Roman"/>
          <w:b/>
          <w:bCs/>
          <w:szCs w:val="28"/>
        </w:rPr>
        <w:t>14. Доверительные интервалы; прогнозирование с помощью линейной регрессии.</w:t>
      </w:r>
    </w:p>
    <w:p w14:paraId="28976400" w14:textId="77777777" w:rsidR="00D368D2" w:rsidRPr="00BF2271" w:rsidRDefault="00D368D2" w:rsidP="00D368D2">
      <w:pPr>
        <w:spacing w:line="240" w:lineRule="auto"/>
        <w:ind w:firstLine="0"/>
        <w:rPr>
          <w:rFonts w:cs="Times New Roman"/>
          <w:szCs w:val="28"/>
        </w:rPr>
      </w:pPr>
      <w:r w:rsidRPr="00BF2271">
        <w:rPr>
          <w:rFonts w:cs="Times New Roman"/>
          <w:szCs w:val="28"/>
        </w:rPr>
        <w:t>Регрессия – это математическое выражение, отражающее связь между</w:t>
      </w:r>
    </w:p>
    <w:p w14:paraId="52E42020" w14:textId="77777777" w:rsidR="00D368D2" w:rsidRPr="00BF2271" w:rsidRDefault="00D368D2" w:rsidP="00D368D2">
      <w:pPr>
        <w:spacing w:line="240" w:lineRule="auto"/>
        <w:ind w:firstLine="0"/>
        <w:rPr>
          <w:rFonts w:cs="Times New Roman"/>
          <w:szCs w:val="28"/>
        </w:rPr>
      </w:pPr>
      <w:r w:rsidRPr="00BF2271">
        <w:rPr>
          <w:rFonts w:cs="Times New Roman"/>
          <w:szCs w:val="28"/>
        </w:rPr>
        <w:t xml:space="preserve">переменными </w:t>
      </w:r>
      <w:r w:rsidRPr="00BF2271">
        <w:rPr>
          <w:rFonts w:ascii="Cambria Math" w:hAnsi="Cambria Math" w:cs="Cambria Math"/>
          <w:szCs w:val="28"/>
        </w:rPr>
        <w:t>𝑦</w:t>
      </w:r>
      <w:r w:rsidRPr="00BF2271">
        <w:rPr>
          <w:rFonts w:cs="Times New Roman"/>
          <w:szCs w:val="28"/>
        </w:rPr>
        <w:t xml:space="preserve"> и </w:t>
      </w:r>
      <w:r w:rsidRPr="00BF2271">
        <w:rPr>
          <w:rFonts w:ascii="Cambria Math" w:hAnsi="Cambria Math" w:cs="Cambria Math"/>
          <w:szCs w:val="28"/>
        </w:rPr>
        <w:t>𝑥</w:t>
      </w:r>
      <w:r w:rsidRPr="00BF2271">
        <w:rPr>
          <w:rFonts w:cs="Times New Roman"/>
          <w:szCs w:val="28"/>
        </w:rPr>
        <w:t xml:space="preserve"> при наличии между ними статистической зависимости.</w:t>
      </w:r>
    </w:p>
    <w:p w14:paraId="14B15A72" w14:textId="77777777" w:rsidR="00D368D2" w:rsidRPr="00BF2271" w:rsidRDefault="00D368D2" w:rsidP="00D368D2">
      <w:pPr>
        <w:spacing w:line="240" w:lineRule="auto"/>
        <w:ind w:firstLine="0"/>
        <w:rPr>
          <w:rFonts w:cs="Times New Roman"/>
          <w:szCs w:val="28"/>
          <w:highlight w:val="white"/>
        </w:rPr>
      </w:pPr>
      <w:r w:rsidRPr="00BF2271">
        <w:rPr>
          <w:rFonts w:cs="Times New Roman"/>
          <w:szCs w:val="28"/>
        </w:rPr>
        <w:t xml:space="preserve">Регрессия – это условное математическое </w:t>
      </w:r>
      <w:r w:rsidRPr="00BF2271">
        <w:rPr>
          <w:rFonts w:cs="Times New Roman"/>
          <w:szCs w:val="28"/>
          <w:highlight w:val="white"/>
        </w:rPr>
        <w:t xml:space="preserve">ожидание непрерывной зависимой (выходной) переменной при наблюдаемых значениях независимых (входных) </w:t>
      </w:r>
      <w:r w:rsidRPr="00BF2271">
        <w:rPr>
          <w:rFonts w:cs="Times New Roman"/>
          <w:szCs w:val="28"/>
          <w:highlight w:val="white"/>
        </w:rPr>
        <w:lastRenderedPageBreak/>
        <w:t>переменных. Линейная регрессия основана на гипотезе, что искомая зависимость – линейная. Каждая независимая переменная вносит аддитивный вклад в результирующее значение с некоторым весом, называемом коэффициентом регрессии.</w:t>
      </w:r>
      <w:r>
        <w:rPr>
          <w:rFonts w:cs="Times New Roman"/>
          <w:szCs w:val="28"/>
          <w:highlight w:val="white"/>
        </w:rPr>
        <w:t xml:space="preserve"> </w:t>
      </w:r>
    </w:p>
    <w:p w14:paraId="72E793B0" w14:textId="77777777" w:rsidR="00D368D2" w:rsidRPr="00BF2271" w:rsidRDefault="00D368D2" w:rsidP="00D368D2">
      <w:pPr>
        <w:spacing w:line="240" w:lineRule="auto"/>
        <w:ind w:firstLine="0"/>
        <w:rPr>
          <w:rFonts w:cs="Times New Roman"/>
          <w:szCs w:val="28"/>
          <w:highlight w:val="white"/>
        </w:rPr>
      </w:pPr>
      <w:r w:rsidRPr="00BF2271">
        <w:rPr>
          <w:rFonts w:cs="Times New Roman"/>
          <w:szCs w:val="28"/>
          <w:highlight w:val="white"/>
        </w:rPr>
        <w:t>Регрессия строится обратным путем - от известных точек к функции.</w:t>
      </w:r>
    </w:p>
    <w:p w14:paraId="3919C3B2" w14:textId="77777777" w:rsidR="00D368D2" w:rsidRPr="00BF2271" w:rsidRDefault="00D368D2" w:rsidP="00D368D2">
      <w:pPr>
        <w:spacing w:line="240" w:lineRule="auto"/>
        <w:ind w:firstLine="0"/>
        <w:rPr>
          <w:rFonts w:cs="Times New Roman"/>
          <w:szCs w:val="28"/>
          <w:highlight w:val="white"/>
        </w:rPr>
      </w:pPr>
      <w:r w:rsidRPr="00BF2271">
        <w:rPr>
          <w:rFonts w:cs="Times New Roman"/>
          <w:szCs w:val="28"/>
          <w:highlight w:val="white"/>
        </w:rPr>
        <w:t xml:space="preserve">Построение линейной регрессии заключается в расчете её коэффициентов </w:t>
      </w:r>
      <w:hyperlink r:id="rId59">
        <w:r w:rsidRPr="00BF2271">
          <w:rPr>
            <w:rStyle w:val="a7"/>
            <w:rFonts w:cs="Times New Roman"/>
            <w:color w:val="auto"/>
            <w:szCs w:val="28"/>
            <w:highlight w:val="white"/>
            <w:u w:val="none"/>
          </w:rPr>
          <w:t>методом наименьших квадратов</w:t>
        </w:r>
      </w:hyperlink>
      <w:r w:rsidRPr="00BF2271">
        <w:rPr>
          <w:rFonts w:cs="Times New Roman"/>
          <w:szCs w:val="28"/>
          <w:highlight w:val="white"/>
        </w:rPr>
        <w:t>.</w:t>
      </w:r>
    </w:p>
    <w:p w14:paraId="2C7547C7" w14:textId="77777777" w:rsidR="00D368D2" w:rsidRPr="00BF2271" w:rsidRDefault="00D368D2" w:rsidP="00D368D2">
      <w:pPr>
        <w:spacing w:line="240" w:lineRule="auto"/>
        <w:ind w:firstLine="0"/>
        <w:rPr>
          <w:rFonts w:cs="Times New Roman"/>
          <w:szCs w:val="28"/>
          <w:highlight w:val="white"/>
        </w:rPr>
      </w:pPr>
      <w:r w:rsidRPr="00BF2271">
        <w:rPr>
          <w:rFonts w:cs="Times New Roman"/>
          <w:szCs w:val="28"/>
          <w:highlight w:val="white"/>
        </w:rPr>
        <w:t>Экстраполяция</w:t>
      </w:r>
      <w:r>
        <w:rPr>
          <w:rFonts w:cs="Times New Roman"/>
          <w:szCs w:val="28"/>
          <w:highlight w:val="white"/>
        </w:rPr>
        <w:t xml:space="preserve"> </w:t>
      </w:r>
      <w:r w:rsidRPr="00BF2271">
        <w:rPr>
          <w:rFonts w:cs="Times New Roman"/>
          <w:szCs w:val="28"/>
          <w:highlight w:val="white"/>
        </w:rPr>
        <w:t>(от лат. extrā-вне, снаружи, и лат. polire-приглаживать, выправлять) —особый тип аппроксимации, при котором функция восстанавливается вне границ заданного интервала.</w:t>
      </w:r>
    </w:p>
    <w:p w14:paraId="2A4F550B" w14:textId="77777777" w:rsidR="00D368D2" w:rsidRPr="00BF2271" w:rsidRDefault="00D368D2" w:rsidP="00D368D2">
      <w:pPr>
        <w:spacing w:line="240" w:lineRule="auto"/>
        <w:ind w:firstLine="0"/>
        <w:rPr>
          <w:rFonts w:cs="Times New Roman"/>
          <w:szCs w:val="28"/>
          <w:highlight w:val="white"/>
        </w:rPr>
      </w:pPr>
      <w:r w:rsidRPr="00BF2271">
        <w:rPr>
          <w:rFonts w:cs="Times New Roman"/>
          <w:szCs w:val="28"/>
          <w:highlight w:val="white"/>
        </w:rPr>
        <w:t>Прогнозирование –это экстраполяция регрессии в прогнозируемый диапазон.</w:t>
      </w:r>
    </w:p>
    <w:p w14:paraId="407E3FDE" w14:textId="77777777" w:rsidR="00D368D2" w:rsidRPr="00BF2271" w:rsidRDefault="00D368D2" w:rsidP="00D368D2">
      <w:pPr>
        <w:spacing w:line="240" w:lineRule="auto"/>
        <w:ind w:firstLine="0"/>
        <w:rPr>
          <w:rFonts w:cs="Times New Roman"/>
          <w:szCs w:val="28"/>
        </w:rPr>
      </w:pPr>
      <w:r w:rsidRPr="00BF2271">
        <w:rPr>
          <w:rFonts w:cs="Times New Roman"/>
          <w:szCs w:val="28"/>
          <w:highlight w:val="white"/>
        </w:rPr>
        <w:t xml:space="preserve">Линейная регрессия: </w:t>
      </w:r>
      <w:r w:rsidRPr="00BF2271">
        <w:rPr>
          <w:rFonts w:cs="Times New Roman"/>
          <w:noProof/>
          <w:szCs w:val="28"/>
          <w:highlight w:val="white"/>
        </w:rPr>
        <w:drawing>
          <wp:inline distT="114300" distB="114300" distL="114300" distR="114300" wp14:anchorId="3C0A8D50" wp14:editId="7BDC0AE1">
            <wp:extent cx="1324682" cy="379289"/>
            <wp:effectExtent l="0" t="0" r="0" b="0"/>
            <wp:docPr id="6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0"/>
                    <a:srcRect/>
                    <a:stretch>
                      <a:fillRect/>
                    </a:stretch>
                  </pic:blipFill>
                  <pic:spPr>
                    <a:xfrm>
                      <a:off x="0" y="0"/>
                      <a:ext cx="1324682" cy="379289"/>
                    </a:xfrm>
                    <a:prstGeom prst="rect">
                      <a:avLst/>
                    </a:prstGeom>
                    <a:ln/>
                  </pic:spPr>
                </pic:pic>
              </a:graphicData>
            </a:graphic>
          </wp:inline>
        </w:drawing>
      </w:r>
      <w:r w:rsidRPr="00BF2271">
        <w:rPr>
          <w:rFonts w:cs="Times New Roman"/>
          <w:szCs w:val="28"/>
          <w:highlight w:val="white"/>
        </w:rPr>
        <w:t xml:space="preserve">, где </w:t>
      </w:r>
      <w:r w:rsidRPr="00BF2271">
        <w:rPr>
          <w:rFonts w:cs="Times New Roman"/>
          <w:szCs w:val="28"/>
        </w:rPr>
        <w:t xml:space="preserve">где </w:t>
      </w:r>
      <w:r w:rsidRPr="00BF2271">
        <w:rPr>
          <w:rFonts w:ascii="Cambria Math" w:hAnsi="Cambria Math" w:cs="Cambria Math"/>
          <w:szCs w:val="28"/>
        </w:rPr>
        <w:t>𝑎𝑥𝑘</w:t>
      </w:r>
      <w:r w:rsidRPr="00BF2271">
        <w:rPr>
          <w:rFonts w:cs="Times New Roman"/>
          <w:szCs w:val="28"/>
        </w:rPr>
        <w:t xml:space="preserve"> +</w:t>
      </w:r>
      <w:r w:rsidRPr="00BF2271">
        <w:rPr>
          <w:rFonts w:ascii="Cambria Math" w:hAnsi="Cambria Math" w:cs="Cambria Math"/>
          <w:szCs w:val="28"/>
        </w:rPr>
        <w:t>𝑏</w:t>
      </w:r>
      <w:r w:rsidRPr="00BF2271">
        <w:rPr>
          <w:rFonts w:cs="Times New Roman"/>
          <w:szCs w:val="28"/>
        </w:rPr>
        <w:t xml:space="preserve"> истинная зависимость (тренд), </w:t>
      </w:r>
      <w:r w:rsidRPr="00BF2271">
        <w:rPr>
          <w:rFonts w:ascii="Cambria Math" w:hAnsi="Cambria Math" w:cs="Cambria Math"/>
          <w:szCs w:val="28"/>
        </w:rPr>
        <w:t>𝑒𝑘</w:t>
      </w:r>
      <w:r w:rsidRPr="00BF2271">
        <w:rPr>
          <w:rFonts w:cs="Times New Roman"/>
          <w:szCs w:val="28"/>
        </w:rPr>
        <w:t xml:space="preserve"> - случайные колебания (шум).</w:t>
      </w:r>
    </w:p>
    <w:p w14:paraId="4664FC51" w14:textId="77777777" w:rsidR="00D368D2" w:rsidRPr="00BF2271" w:rsidRDefault="00D368D2" w:rsidP="00D368D2">
      <w:pPr>
        <w:spacing w:line="240" w:lineRule="auto"/>
        <w:ind w:firstLine="0"/>
        <w:rPr>
          <w:rFonts w:cs="Times New Roman"/>
          <w:szCs w:val="28"/>
        </w:rPr>
      </w:pPr>
      <w:r w:rsidRPr="00BF2271">
        <w:rPr>
          <w:rFonts w:cs="Times New Roman"/>
          <w:szCs w:val="28"/>
        </w:rPr>
        <w:t>Доверительные интервалы - это границы прогноза (верхняя и нижняя), в рамки которых с заданной вероятностью (сигма) попадут фактические значения.</w:t>
      </w:r>
    </w:p>
    <w:p w14:paraId="2B309302" w14:textId="77777777" w:rsidR="00D368D2" w:rsidRPr="00BF2271" w:rsidRDefault="00D368D2" w:rsidP="00D368D2">
      <w:pPr>
        <w:spacing w:line="240" w:lineRule="auto"/>
        <w:ind w:firstLine="0"/>
        <w:rPr>
          <w:rFonts w:cs="Times New Roman"/>
          <w:szCs w:val="28"/>
        </w:rPr>
      </w:pPr>
      <w:r w:rsidRPr="00BF2271">
        <w:rPr>
          <w:rFonts w:cs="Times New Roman"/>
          <w:szCs w:val="28"/>
        </w:rPr>
        <w:t>Для доверительного интервала требуется рассчитать сигму - корень из дисперсии.</w:t>
      </w:r>
    </w:p>
    <w:p w14:paraId="01847691" w14:textId="77777777" w:rsidR="00D368D2" w:rsidRPr="00BF2271" w:rsidRDefault="00D368D2" w:rsidP="00D368D2">
      <w:pPr>
        <w:spacing w:line="240" w:lineRule="auto"/>
        <w:ind w:firstLine="0"/>
        <w:rPr>
          <w:rFonts w:cs="Times New Roman"/>
          <w:szCs w:val="28"/>
        </w:rPr>
      </w:pPr>
      <w:r w:rsidRPr="00BF2271">
        <w:rPr>
          <w:rFonts w:cs="Times New Roman"/>
          <w:noProof/>
          <w:szCs w:val="28"/>
        </w:rPr>
        <w:drawing>
          <wp:inline distT="114300" distB="114300" distL="114300" distR="114300" wp14:anchorId="439A4B41" wp14:editId="1145DDA6">
            <wp:extent cx="3338513" cy="1440016"/>
            <wp:effectExtent l="0" t="0" r="0" b="0"/>
            <wp:docPr id="6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1"/>
                    <a:srcRect/>
                    <a:stretch>
                      <a:fillRect/>
                    </a:stretch>
                  </pic:blipFill>
                  <pic:spPr>
                    <a:xfrm>
                      <a:off x="0" y="0"/>
                      <a:ext cx="3338513" cy="1440016"/>
                    </a:xfrm>
                    <a:prstGeom prst="rect">
                      <a:avLst/>
                    </a:prstGeom>
                    <a:ln/>
                  </pic:spPr>
                </pic:pic>
              </a:graphicData>
            </a:graphic>
          </wp:inline>
        </w:drawing>
      </w:r>
    </w:p>
    <w:p w14:paraId="51C54D0D" w14:textId="77777777" w:rsidR="00D368D2" w:rsidRPr="00BF2271" w:rsidRDefault="00D368D2" w:rsidP="00D368D2">
      <w:pPr>
        <w:spacing w:line="240" w:lineRule="auto"/>
        <w:ind w:firstLine="0"/>
        <w:rPr>
          <w:rFonts w:cs="Times New Roman"/>
          <w:szCs w:val="28"/>
        </w:rPr>
      </w:pPr>
      <w:r w:rsidRPr="00BF2271">
        <w:rPr>
          <w:rFonts w:cs="Times New Roman"/>
          <w:szCs w:val="28"/>
        </w:rPr>
        <w:t>Плотность вероятности при нормальном распределении:</w:t>
      </w:r>
    </w:p>
    <w:p w14:paraId="1929C44B" w14:textId="77777777" w:rsidR="00D368D2" w:rsidRPr="00BF2271" w:rsidRDefault="00D368D2" w:rsidP="00D368D2">
      <w:pPr>
        <w:spacing w:line="240" w:lineRule="auto"/>
        <w:ind w:firstLine="0"/>
        <w:rPr>
          <w:rFonts w:cs="Times New Roman"/>
          <w:szCs w:val="28"/>
        </w:rPr>
      </w:pPr>
      <w:r w:rsidRPr="00BF2271">
        <w:rPr>
          <w:rFonts w:cs="Times New Roman"/>
          <w:szCs w:val="28"/>
        </w:rPr>
        <w:t>1.В доверительный интервал +</w:t>
      </w:r>
      <w:r w:rsidRPr="00BF2271">
        <w:rPr>
          <w:rFonts w:ascii="Cambria Math" w:hAnsi="Cambria Math" w:cs="Cambria Math"/>
          <w:szCs w:val="28"/>
        </w:rPr>
        <w:t>𝜎</w:t>
      </w:r>
      <w:r w:rsidRPr="00BF2271">
        <w:rPr>
          <w:rFonts w:cs="Times New Roman"/>
          <w:szCs w:val="28"/>
        </w:rPr>
        <w:t>;−</w:t>
      </w:r>
      <w:r w:rsidRPr="00BF2271">
        <w:rPr>
          <w:rFonts w:ascii="Cambria Math" w:hAnsi="Cambria Math" w:cs="Cambria Math"/>
          <w:szCs w:val="28"/>
        </w:rPr>
        <w:t>𝜎</w:t>
      </w:r>
      <w:r w:rsidRPr="00BF2271">
        <w:rPr>
          <w:rFonts w:cs="Times New Roman"/>
          <w:szCs w:val="28"/>
        </w:rPr>
        <w:t xml:space="preserve"> попадает 68% всех точек.</w:t>
      </w:r>
    </w:p>
    <w:p w14:paraId="725C24A5" w14:textId="77777777" w:rsidR="00D368D2" w:rsidRPr="00BF2271" w:rsidRDefault="00D368D2" w:rsidP="00D368D2">
      <w:pPr>
        <w:spacing w:line="240" w:lineRule="auto"/>
        <w:ind w:firstLine="0"/>
        <w:rPr>
          <w:rFonts w:cs="Times New Roman"/>
          <w:szCs w:val="28"/>
        </w:rPr>
      </w:pPr>
      <w:r w:rsidRPr="00BF2271">
        <w:rPr>
          <w:rFonts w:cs="Times New Roman"/>
          <w:szCs w:val="28"/>
        </w:rPr>
        <w:t>2.В доверительный интервал +2</w:t>
      </w:r>
      <w:r w:rsidRPr="00BF2271">
        <w:rPr>
          <w:rFonts w:ascii="Cambria Math" w:hAnsi="Cambria Math" w:cs="Cambria Math"/>
          <w:szCs w:val="28"/>
        </w:rPr>
        <w:t>𝜎</w:t>
      </w:r>
      <w:r w:rsidRPr="00BF2271">
        <w:rPr>
          <w:rFonts w:cs="Times New Roman"/>
          <w:szCs w:val="28"/>
        </w:rPr>
        <w:t>;−2</w:t>
      </w:r>
      <w:r w:rsidRPr="00BF2271">
        <w:rPr>
          <w:rFonts w:ascii="Cambria Math" w:hAnsi="Cambria Math" w:cs="Cambria Math"/>
          <w:szCs w:val="28"/>
        </w:rPr>
        <w:t>𝜎</w:t>
      </w:r>
      <w:r w:rsidRPr="00BF2271">
        <w:rPr>
          <w:rFonts w:cs="Times New Roman"/>
          <w:szCs w:val="28"/>
        </w:rPr>
        <w:t xml:space="preserve"> попадает 95% всех точек.</w:t>
      </w:r>
    </w:p>
    <w:p w14:paraId="53F6BF02" w14:textId="77777777" w:rsidR="00D368D2" w:rsidRPr="00BF2271" w:rsidRDefault="00D368D2" w:rsidP="00D368D2">
      <w:pPr>
        <w:spacing w:line="240" w:lineRule="auto"/>
        <w:ind w:firstLine="0"/>
        <w:rPr>
          <w:rFonts w:cs="Times New Roman"/>
          <w:szCs w:val="28"/>
          <w:highlight w:val="white"/>
        </w:rPr>
      </w:pPr>
      <w:r w:rsidRPr="00BF2271">
        <w:rPr>
          <w:rFonts w:cs="Times New Roman"/>
          <w:szCs w:val="28"/>
        </w:rPr>
        <w:t>3.В доверительный интервал +3</w:t>
      </w:r>
      <w:r w:rsidRPr="00BF2271">
        <w:rPr>
          <w:rFonts w:ascii="Cambria Math" w:hAnsi="Cambria Math" w:cs="Cambria Math"/>
          <w:szCs w:val="28"/>
        </w:rPr>
        <w:t>𝜎</w:t>
      </w:r>
      <w:r w:rsidRPr="00BF2271">
        <w:rPr>
          <w:rFonts w:cs="Times New Roman"/>
          <w:szCs w:val="28"/>
        </w:rPr>
        <w:t>;−3</w:t>
      </w:r>
      <w:r w:rsidRPr="00BF2271">
        <w:rPr>
          <w:rFonts w:ascii="Cambria Math" w:hAnsi="Cambria Math" w:cs="Cambria Math"/>
          <w:szCs w:val="28"/>
        </w:rPr>
        <w:t>𝜎</w:t>
      </w:r>
      <w:r w:rsidRPr="00BF2271">
        <w:rPr>
          <w:rFonts w:cs="Times New Roman"/>
          <w:szCs w:val="28"/>
        </w:rPr>
        <w:t xml:space="preserve"> попадает 99%всех точек</w:t>
      </w:r>
    </w:p>
    <w:p w14:paraId="16D02451" w14:textId="541B359B" w:rsidR="002C2084" w:rsidRPr="00FF3C2D" w:rsidRDefault="002C2084" w:rsidP="00B2368F">
      <w:pPr>
        <w:spacing w:line="240" w:lineRule="auto"/>
        <w:ind w:firstLine="0"/>
        <w:rPr>
          <w:b/>
          <w:bCs/>
        </w:rPr>
      </w:pPr>
      <w:r w:rsidRPr="00FF3C2D">
        <w:rPr>
          <w:b/>
          <w:bCs/>
        </w:rPr>
        <w:t>15. Многокритериальная оптимизация (МО) по Парето.</w:t>
      </w:r>
    </w:p>
    <w:p w14:paraId="4A0DF41E" w14:textId="12DFBE58" w:rsidR="002C2084" w:rsidRDefault="002C2084" w:rsidP="00B2368F">
      <w:pPr>
        <w:spacing w:line="240" w:lineRule="auto"/>
      </w:pPr>
      <w:r>
        <w:t>Оптимизация является процессом выбора наилучшего варианта из множества всех возможных альтернатив. На основе описательных характеристик разрабатываются модели оптимизации, которые позволяют обеспечить основу для сочетания данных, взаимоотношений факторов и прогнозов.</w:t>
      </w:r>
    </w:p>
    <w:p w14:paraId="145B01B0" w14:textId="2C95FC1A" w:rsidR="002C2084" w:rsidRDefault="002C2084" w:rsidP="00B2368F">
      <w:pPr>
        <w:spacing w:line="240" w:lineRule="auto"/>
      </w:pPr>
      <w:r>
        <w:t xml:space="preserve">МО оптимизация представляет собой поиск наилучшего, оптимального решения, которое удовлетворяет нескольким различным критериям. </w:t>
      </w:r>
      <w:r>
        <w:lastRenderedPageBreak/>
        <w:t>Моделирование выбора является целью МО. МО рассматривают относительно максимизации целевых функций в области допустимых решений. Принцип Парето – один из самых важных методов решение МО задач. На основании этого принципа оптимальное решение выбирается в соответствии с оптимальными точками, называемых Парето-оптимальными, которые составляют область компромисса.</w:t>
      </w:r>
    </w:p>
    <w:p w14:paraId="025C67CD" w14:textId="10F54BE3" w:rsidR="002C2084" w:rsidRDefault="002C2084" w:rsidP="00B2368F">
      <w:pPr>
        <w:spacing w:line="240" w:lineRule="auto"/>
      </w:pPr>
      <w:r>
        <w:t>Метод Парето предполагает следующие шаги:</w:t>
      </w:r>
    </w:p>
    <w:p w14:paraId="2E06D30E" w14:textId="77777777" w:rsidR="002C2084" w:rsidRDefault="002C2084" w:rsidP="00B2368F">
      <w:pPr>
        <w:pStyle w:val="a6"/>
        <w:numPr>
          <w:ilvl w:val="0"/>
          <w:numId w:val="2"/>
        </w:numPr>
        <w:spacing w:line="240" w:lineRule="auto"/>
      </w:pPr>
      <w:r>
        <w:t>Построение множества достижимых целей ы пространстве критериев;</w:t>
      </w:r>
    </w:p>
    <w:p w14:paraId="56DB80AD" w14:textId="77777777" w:rsidR="002C2084" w:rsidRDefault="002C2084" w:rsidP="00B2368F">
      <w:pPr>
        <w:pStyle w:val="a6"/>
        <w:numPr>
          <w:ilvl w:val="0"/>
          <w:numId w:val="2"/>
        </w:numPr>
        <w:spacing w:line="240" w:lineRule="auto"/>
      </w:pPr>
      <w:r>
        <w:t>Создание графика, визуально отображающего множество выборов;</w:t>
      </w:r>
    </w:p>
    <w:p w14:paraId="3DE44D5B" w14:textId="2D6D0029" w:rsidR="002C2084" w:rsidRDefault="002C2084" w:rsidP="00B2368F">
      <w:pPr>
        <w:pStyle w:val="a6"/>
        <w:numPr>
          <w:ilvl w:val="0"/>
          <w:numId w:val="2"/>
        </w:numPr>
        <w:spacing w:line="240" w:lineRule="auto"/>
      </w:pPr>
      <w:r>
        <w:t>Выбор оптимального выбора (точки на графике).</w:t>
      </w:r>
    </w:p>
    <w:p w14:paraId="7A787419" w14:textId="49ABDD51" w:rsidR="002C2084" w:rsidRDefault="002C2084" w:rsidP="00B2368F">
      <w:pPr>
        <w:spacing w:line="240" w:lineRule="auto"/>
        <w:ind w:left="709" w:firstLine="0"/>
      </w:pPr>
      <w:r>
        <w:t>Запись задачи в общем виде:</w:t>
      </w:r>
    </w:p>
    <w:p w14:paraId="7A0ACD54" w14:textId="77777777" w:rsidR="002C2084" w:rsidRDefault="002C2084" w:rsidP="00B2368F">
      <w:pPr>
        <w:spacing w:line="240" w:lineRule="auto"/>
        <w:ind w:left="709" w:firstLine="0"/>
      </w:pPr>
      <w:r w:rsidRPr="00AE033F">
        <w:rPr>
          <w:noProof/>
        </w:rPr>
        <w:drawing>
          <wp:inline distT="0" distB="0" distL="0" distR="0" wp14:anchorId="7C13740A" wp14:editId="11579C45">
            <wp:extent cx="3219899" cy="1486107"/>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219899" cy="1486107"/>
                    </a:xfrm>
                    <a:prstGeom prst="rect">
                      <a:avLst/>
                    </a:prstGeom>
                  </pic:spPr>
                </pic:pic>
              </a:graphicData>
            </a:graphic>
          </wp:inline>
        </w:drawing>
      </w:r>
    </w:p>
    <w:p w14:paraId="0B73FF3D" w14:textId="77777777" w:rsidR="002C2084" w:rsidRDefault="002C2084" w:rsidP="00B2368F">
      <w:pPr>
        <w:spacing w:line="240" w:lineRule="auto"/>
        <w:ind w:left="709" w:firstLine="0"/>
      </w:pPr>
      <w:r w:rsidRPr="00AE033F">
        <w:rPr>
          <w:noProof/>
        </w:rPr>
        <w:drawing>
          <wp:inline distT="0" distB="0" distL="0" distR="0" wp14:anchorId="6912C7A0" wp14:editId="108126AF">
            <wp:extent cx="3419952" cy="57158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419952" cy="571580"/>
                    </a:xfrm>
                    <a:prstGeom prst="rect">
                      <a:avLst/>
                    </a:prstGeom>
                  </pic:spPr>
                </pic:pic>
              </a:graphicData>
            </a:graphic>
          </wp:inline>
        </w:drawing>
      </w:r>
    </w:p>
    <w:p w14:paraId="0308E846" w14:textId="5F2A7413" w:rsidR="00E805FB" w:rsidRPr="00726A69" w:rsidRDefault="00E805FB" w:rsidP="00E805FB">
      <w:pPr>
        <w:ind w:firstLine="0"/>
        <w:rPr>
          <w:rFonts w:cs="Times New Roman"/>
          <w:b/>
          <w:bCs/>
          <w:szCs w:val="28"/>
        </w:rPr>
      </w:pPr>
      <w:r w:rsidRPr="00726A69">
        <w:rPr>
          <w:rFonts w:cs="Times New Roman"/>
          <w:b/>
          <w:bCs/>
          <w:szCs w:val="28"/>
        </w:rPr>
        <w:t>1</w:t>
      </w:r>
      <w:r>
        <w:rPr>
          <w:rFonts w:cs="Times New Roman"/>
          <w:b/>
          <w:bCs/>
          <w:szCs w:val="28"/>
        </w:rPr>
        <w:t>6</w:t>
      </w:r>
      <w:r w:rsidRPr="00726A69">
        <w:rPr>
          <w:rFonts w:cs="Times New Roman"/>
          <w:b/>
          <w:bCs/>
          <w:szCs w:val="28"/>
        </w:rPr>
        <w:t>. Многокритериальная оптимизация: метод линейной свертки.</w:t>
      </w:r>
    </w:p>
    <w:p w14:paraId="07C38319" w14:textId="77777777" w:rsidR="00E805FB" w:rsidRPr="00726A69" w:rsidRDefault="00E805FB" w:rsidP="00E805FB">
      <w:pPr>
        <w:spacing w:line="240" w:lineRule="auto"/>
        <w:ind w:firstLine="708"/>
        <w:rPr>
          <w:rFonts w:cs="Times New Roman"/>
          <w:szCs w:val="28"/>
        </w:rPr>
      </w:pPr>
      <w:r w:rsidRPr="00726A69">
        <w:rPr>
          <w:rFonts w:cs="Times New Roman"/>
          <w:szCs w:val="28"/>
        </w:rPr>
        <w:t>У нас так есть несколько критериев, каждому из них будет назначен соответствующий коэффициент важности, причем в общей сумме все коэффициенты дают единицу. Складывая произведением коэффициентов на значения их функций, получается некоторый показатель, который заменяет другие.</w:t>
      </w:r>
    </w:p>
    <w:p w14:paraId="72891C5D" w14:textId="77777777" w:rsidR="00E805FB" w:rsidRPr="00726A69" w:rsidRDefault="00E805FB" w:rsidP="00E805FB">
      <w:pPr>
        <w:spacing w:line="240" w:lineRule="auto"/>
        <w:rPr>
          <w:rFonts w:cs="Times New Roman"/>
          <w:szCs w:val="28"/>
        </w:rPr>
      </w:pPr>
      <w:r w:rsidRPr="00726A69">
        <w:rPr>
          <w:rFonts w:cs="Times New Roman"/>
          <w:noProof/>
          <w:szCs w:val="28"/>
        </w:rPr>
        <w:drawing>
          <wp:inline distT="0" distB="0" distL="0" distR="0" wp14:anchorId="05B59DCC" wp14:editId="23735B66">
            <wp:extent cx="5227320" cy="1280149"/>
            <wp:effectExtent l="0" t="0" r="0" b="0"/>
            <wp:docPr id="62" name="Рисунок 62"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4" descr="Изображение выглядит как текст&#10;&#10;Автоматически созданное описание"/>
                    <pic:cNvPicPr/>
                  </pic:nvPicPr>
                  <pic:blipFill>
                    <a:blip r:embed="rId64"/>
                    <a:stretch>
                      <a:fillRect/>
                    </a:stretch>
                  </pic:blipFill>
                  <pic:spPr>
                    <a:xfrm>
                      <a:off x="0" y="0"/>
                      <a:ext cx="5260693" cy="1288322"/>
                    </a:xfrm>
                    <a:prstGeom prst="rect">
                      <a:avLst/>
                    </a:prstGeom>
                  </pic:spPr>
                </pic:pic>
              </a:graphicData>
            </a:graphic>
          </wp:inline>
        </w:drawing>
      </w:r>
    </w:p>
    <w:p w14:paraId="11121B28" w14:textId="77777777" w:rsidR="00E805FB" w:rsidRPr="00726A69" w:rsidRDefault="00E805FB" w:rsidP="00E805FB">
      <w:pPr>
        <w:spacing w:line="240" w:lineRule="auto"/>
        <w:rPr>
          <w:rFonts w:cs="Times New Roman"/>
          <w:szCs w:val="28"/>
        </w:rPr>
      </w:pPr>
      <w:r w:rsidRPr="00726A69">
        <w:rPr>
          <w:rFonts w:cs="Times New Roman"/>
          <w:szCs w:val="28"/>
        </w:rPr>
        <w:t xml:space="preserve"> где </w:t>
      </w:r>
      <w:r w:rsidRPr="00726A69">
        <w:rPr>
          <w:rFonts w:ascii="Cambria Math" w:hAnsi="Cambria Math" w:cs="Cambria Math"/>
          <w:szCs w:val="28"/>
        </w:rPr>
        <w:t>𝛼</w:t>
      </w:r>
      <w:r w:rsidRPr="00726A69">
        <w:rPr>
          <w:rFonts w:cs="Times New Roman"/>
          <w:szCs w:val="28"/>
        </w:rPr>
        <w:t xml:space="preserve">1 и </w:t>
      </w:r>
      <w:r w:rsidRPr="00726A69">
        <w:rPr>
          <w:rFonts w:ascii="Cambria Math" w:hAnsi="Cambria Math" w:cs="Cambria Math"/>
          <w:szCs w:val="28"/>
        </w:rPr>
        <w:t>𝛼</w:t>
      </w:r>
      <w:r w:rsidRPr="00726A69">
        <w:rPr>
          <w:rFonts w:cs="Times New Roman"/>
          <w:szCs w:val="28"/>
        </w:rPr>
        <w:t>2 - весовые коэффициенты, отражающие значимость критериев.</w:t>
      </w:r>
    </w:p>
    <w:p w14:paraId="7EA89024" w14:textId="77777777" w:rsidR="00E805FB" w:rsidRPr="00726A69" w:rsidRDefault="00E805FB" w:rsidP="00E805FB">
      <w:pPr>
        <w:spacing w:line="240" w:lineRule="auto"/>
        <w:rPr>
          <w:rFonts w:cs="Times New Roman"/>
          <w:szCs w:val="28"/>
        </w:rPr>
      </w:pPr>
      <w:r w:rsidRPr="00726A69">
        <w:rPr>
          <w:rFonts w:cs="Times New Roman"/>
          <w:noProof/>
          <w:szCs w:val="28"/>
        </w:rPr>
        <w:drawing>
          <wp:inline distT="0" distB="0" distL="0" distR="0" wp14:anchorId="1B862C0D" wp14:editId="0554B9F4">
            <wp:extent cx="1653540" cy="456747"/>
            <wp:effectExtent l="0" t="0" r="3810" b="635"/>
            <wp:docPr id="63" name="Рисунок 63" descr="Изображение выглядит как текст, часы&#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 descr="Изображение выглядит как текст, часы&#10;&#10;Автоматически созданное описание"/>
                    <pic:cNvPicPr/>
                  </pic:nvPicPr>
                  <pic:blipFill>
                    <a:blip r:embed="rId65"/>
                    <a:stretch>
                      <a:fillRect/>
                    </a:stretch>
                  </pic:blipFill>
                  <pic:spPr>
                    <a:xfrm>
                      <a:off x="0" y="0"/>
                      <a:ext cx="1666810" cy="460412"/>
                    </a:xfrm>
                    <a:prstGeom prst="rect">
                      <a:avLst/>
                    </a:prstGeom>
                  </pic:spPr>
                </pic:pic>
              </a:graphicData>
            </a:graphic>
          </wp:inline>
        </w:drawing>
      </w:r>
      <w:r w:rsidRPr="00726A69">
        <w:rPr>
          <w:rFonts w:cs="Times New Roman"/>
          <w:szCs w:val="28"/>
          <w:lang w:val="en-US"/>
        </w:rPr>
        <w:sym w:font="Wingdings" w:char="F0DF"/>
      </w:r>
      <w:r w:rsidRPr="00726A69">
        <w:rPr>
          <w:rFonts w:cs="Times New Roman"/>
          <w:szCs w:val="28"/>
        </w:rPr>
        <w:t xml:space="preserve"> тут </w:t>
      </w:r>
      <w:r w:rsidRPr="00726A69">
        <w:rPr>
          <w:rFonts w:cs="Times New Roman"/>
          <w:szCs w:val="28"/>
          <w:lang w:val="en-US"/>
        </w:rPr>
        <w:t>a</w:t>
      </w:r>
      <w:r w:rsidRPr="00726A69">
        <w:rPr>
          <w:rFonts w:cs="Times New Roman"/>
          <w:szCs w:val="28"/>
        </w:rPr>
        <w:t>1+</w:t>
      </w:r>
      <w:r w:rsidRPr="00726A69">
        <w:rPr>
          <w:rFonts w:cs="Times New Roman"/>
          <w:szCs w:val="28"/>
          <w:lang w:val="en-US"/>
        </w:rPr>
        <w:t>a</w:t>
      </w:r>
      <w:r w:rsidRPr="00726A69">
        <w:rPr>
          <w:rFonts w:cs="Times New Roman"/>
          <w:szCs w:val="28"/>
        </w:rPr>
        <w:t>2+</w:t>
      </w:r>
      <w:r w:rsidRPr="00726A69">
        <w:rPr>
          <w:rFonts w:cs="Times New Roman"/>
          <w:szCs w:val="28"/>
          <w:lang w:val="en-US"/>
        </w:rPr>
        <w:t>a</w:t>
      </w:r>
      <w:r w:rsidRPr="00726A69">
        <w:rPr>
          <w:rFonts w:cs="Times New Roman"/>
          <w:szCs w:val="28"/>
        </w:rPr>
        <w:t>…+</w:t>
      </w:r>
      <w:r w:rsidRPr="00726A69">
        <w:rPr>
          <w:rFonts w:cs="Times New Roman"/>
          <w:szCs w:val="28"/>
          <w:lang w:val="en-US"/>
        </w:rPr>
        <w:t>an</w:t>
      </w:r>
      <w:r w:rsidRPr="00726A69">
        <w:rPr>
          <w:rFonts w:cs="Times New Roman"/>
          <w:szCs w:val="28"/>
        </w:rPr>
        <w:t>=1</w:t>
      </w:r>
    </w:p>
    <w:p w14:paraId="23AEA147" w14:textId="77777777" w:rsidR="00E805FB" w:rsidRPr="00726A69" w:rsidRDefault="00E805FB" w:rsidP="00E805FB">
      <w:pPr>
        <w:spacing w:line="240" w:lineRule="auto"/>
        <w:ind w:firstLine="708"/>
        <w:rPr>
          <w:rFonts w:cs="Times New Roman"/>
          <w:szCs w:val="28"/>
        </w:rPr>
      </w:pPr>
      <w:r w:rsidRPr="00726A69">
        <w:rPr>
          <w:rFonts w:cs="Times New Roman"/>
          <w:szCs w:val="28"/>
        </w:rPr>
        <w:lastRenderedPageBreak/>
        <w:t xml:space="preserve">Далее решается классическая задача по одному обобщенному критерию. </w:t>
      </w:r>
    </w:p>
    <w:p w14:paraId="7D6DDF5B" w14:textId="77777777" w:rsidR="00E805FB" w:rsidRPr="00726A69" w:rsidRDefault="00E805FB" w:rsidP="00E805FB">
      <w:pPr>
        <w:spacing w:line="240" w:lineRule="auto"/>
        <w:ind w:firstLine="708"/>
        <w:rPr>
          <w:rFonts w:cs="Times New Roman"/>
          <w:szCs w:val="28"/>
        </w:rPr>
      </w:pPr>
      <w:r w:rsidRPr="00726A69">
        <w:rPr>
          <w:rFonts w:cs="Times New Roman"/>
          <w:szCs w:val="28"/>
        </w:rPr>
        <w:t>Несмотря на различие нескольких критериев и их несравнимость, такая сумма функций имеет место быть в силу того, что в итоге получается некоторое среднее значение. И в математике оно часто упоминается как средневзвешенное значение.</w:t>
      </w:r>
    </w:p>
    <w:p w14:paraId="7B1E9998" w14:textId="77777777" w:rsidR="00E805FB" w:rsidRPr="00726A69" w:rsidRDefault="00E805FB" w:rsidP="00E805FB">
      <w:pPr>
        <w:spacing w:line="240" w:lineRule="auto"/>
        <w:ind w:firstLine="708"/>
        <w:rPr>
          <w:rFonts w:cs="Times New Roman"/>
          <w:szCs w:val="28"/>
        </w:rPr>
      </w:pPr>
      <w:r w:rsidRPr="00726A69">
        <w:rPr>
          <w:rFonts w:cs="Times New Roman"/>
          <w:szCs w:val="28"/>
        </w:rPr>
        <w:t>Разноименные критерии: если некоторые критерии стремятся к минимуму, то свертка видоизменяется.</w:t>
      </w:r>
    </w:p>
    <w:p w14:paraId="5FF76004" w14:textId="77777777" w:rsidR="00E805FB" w:rsidRPr="00726A69" w:rsidRDefault="00E805FB" w:rsidP="00E805FB">
      <w:pPr>
        <w:spacing w:line="240" w:lineRule="auto"/>
        <w:rPr>
          <w:rFonts w:cs="Times New Roman"/>
          <w:szCs w:val="28"/>
        </w:rPr>
      </w:pPr>
      <w:r w:rsidRPr="00726A69">
        <w:rPr>
          <w:rFonts w:cs="Times New Roman"/>
          <w:noProof/>
          <w:szCs w:val="28"/>
        </w:rPr>
        <w:drawing>
          <wp:inline distT="0" distB="0" distL="0" distR="0" wp14:anchorId="1E6E8735" wp14:editId="1145AD43">
            <wp:extent cx="5410200" cy="1321465"/>
            <wp:effectExtent l="0" t="0" r="0" b="0"/>
            <wp:docPr id="64" name="Рисунок 64"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5" descr="Изображение выглядит как текст&#10;&#10;Автоматически созданное описание"/>
                    <pic:cNvPicPr/>
                  </pic:nvPicPr>
                  <pic:blipFill>
                    <a:blip r:embed="rId66"/>
                    <a:stretch>
                      <a:fillRect/>
                    </a:stretch>
                  </pic:blipFill>
                  <pic:spPr>
                    <a:xfrm>
                      <a:off x="0" y="0"/>
                      <a:ext cx="5425791" cy="1325273"/>
                    </a:xfrm>
                    <a:prstGeom prst="rect">
                      <a:avLst/>
                    </a:prstGeom>
                  </pic:spPr>
                </pic:pic>
              </a:graphicData>
            </a:graphic>
          </wp:inline>
        </w:drawing>
      </w:r>
    </w:p>
    <w:p w14:paraId="302B66C6" w14:textId="77777777" w:rsidR="00E805FB" w:rsidRPr="00726A69" w:rsidRDefault="00E805FB" w:rsidP="00E805FB">
      <w:pPr>
        <w:spacing w:line="240" w:lineRule="auto"/>
        <w:ind w:firstLine="708"/>
        <w:rPr>
          <w:rFonts w:cs="Times New Roman"/>
          <w:szCs w:val="28"/>
        </w:rPr>
      </w:pPr>
      <w:r w:rsidRPr="00726A69">
        <w:rPr>
          <w:rFonts w:cs="Times New Roman"/>
          <w:szCs w:val="28"/>
        </w:rPr>
        <w:t>Метод линейной свертки избавляет человека от участия в решении почти полностью, так как это участие требуется лишь на начальной стадии, когда расставляются коэффициенты критериям. С учетом того, что такую задачу не нужно анализировать при выдаче результата, то ее вполне можно отдать на вычисление компьютеру. Однако в некоторых случаях нам важно учесть факторы, которые компьютеру не могут быть представлены на машинном языке, тогда оптимизация по Парето будет подходящим методом для таких ситуаций.</w:t>
      </w:r>
    </w:p>
    <w:p w14:paraId="0C12944C" w14:textId="77777777" w:rsidR="00E805FB" w:rsidRPr="00726A69" w:rsidRDefault="00E805FB" w:rsidP="00E805FB">
      <w:pPr>
        <w:spacing w:line="240" w:lineRule="auto"/>
        <w:ind w:firstLine="708"/>
        <w:rPr>
          <w:rFonts w:cs="Times New Roman"/>
          <w:szCs w:val="28"/>
        </w:rPr>
      </w:pPr>
      <w:r w:rsidRPr="00726A69">
        <w:rPr>
          <w:rFonts w:cs="Times New Roman"/>
          <w:szCs w:val="28"/>
        </w:rPr>
        <w:t xml:space="preserve">Если изменять значения </w:t>
      </w:r>
      <w:r w:rsidRPr="00726A69">
        <w:rPr>
          <w:rFonts w:ascii="Cambria Math" w:hAnsi="Cambria Math" w:cs="Cambria Math"/>
          <w:szCs w:val="28"/>
        </w:rPr>
        <w:t>𝛼</w:t>
      </w:r>
      <w:r w:rsidRPr="00726A69">
        <w:rPr>
          <w:rFonts w:cs="Times New Roman"/>
          <w:szCs w:val="28"/>
        </w:rPr>
        <w:t xml:space="preserve"> от 0 до 1?</w:t>
      </w:r>
    </w:p>
    <w:p w14:paraId="3FCFDD55" w14:textId="77777777" w:rsidR="00E805FB" w:rsidRPr="00726A69" w:rsidRDefault="00E805FB" w:rsidP="00E805FB">
      <w:pPr>
        <w:spacing w:line="240" w:lineRule="auto"/>
        <w:ind w:firstLine="708"/>
        <w:rPr>
          <w:rFonts w:cs="Times New Roman"/>
          <w:szCs w:val="28"/>
        </w:rPr>
      </w:pPr>
      <w:r w:rsidRPr="00726A69">
        <w:rPr>
          <w:rFonts w:cs="Times New Roman"/>
          <w:noProof/>
          <w:szCs w:val="28"/>
        </w:rPr>
        <w:drawing>
          <wp:inline distT="0" distB="0" distL="0" distR="0" wp14:anchorId="39148EE0" wp14:editId="64B9EF4E">
            <wp:extent cx="4899660" cy="588169"/>
            <wp:effectExtent l="0" t="0" r="0" b="254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958963" cy="595288"/>
                    </a:xfrm>
                    <a:prstGeom prst="rect">
                      <a:avLst/>
                    </a:prstGeom>
                  </pic:spPr>
                </pic:pic>
              </a:graphicData>
            </a:graphic>
          </wp:inline>
        </w:drawing>
      </w:r>
    </w:p>
    <w:p w14:paraId="246AE8C9" w14:textId="77777777" w:rsidR="00E805FB" w:rsidRPr="00726A69" w:rsidRDefault="00E805FB" w:rsidP="00E805FB">
      <w:pPr>
        <w:spacing w:line="240" w:lineRule="auto"/>
        <w:ind w:firstLine="708"/>
        <w:rPr>
          <w:rFonts w:cs="Times New Roman"/>
          <w:szCs w:val="28"/>
        </w:rPr>
      </w:pPr>
      <w:r w:rsidRPr="00726A69">
        <w:rPr>
          <w:rFonts w:cs="Times New Roman"/>
          <w:szCs w:val="28"/>
        </w:rPr>
        <w:t>Параметр свертки последовательно принимает значения от 0 до 1:</w:t>
      </w:r>
    </w:p>
    <w:p w14:paraId="347137DE" w14:textId="77777777" w:rsidR="00E805FB" w:rsidRPr="00726A69" w:rsidRDefault="00E805FB" w:rsidP="00E805FB">
      <w:pPr>
        <w:spacing w:line="240" w:lineRule="auto"/>
        <w:ind w:firstLine="708"/>
        <w:rPr>
          <w:rFonts w:cs="Times New Roman"/>
          <w:szCs w:val="28"/>
        </w:rPr>
      </w:pPr>
      <w:r w:rsidRPr="00726A69">
        <w:rPr>
          <w:rFonts w:cs="Times New Roman"/>
          <w:noProof/>
          <w:szCs w:val="28"/>
        </w:rPr>
        <w:drawing>
          <wp:inline distT="0" distB="0" distL="0" distR="0" wp14:anchorId="4C1E6B90" wp14:editId="46114030">
            <wp:extent cx="4549140" cy="390411"/>
            <wp:effectExtent l="0" t="0" r="0" b="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592241" cy="394110"/>
                    </a:xfrm>
                    <a:prstGeom prst="rect">
                      <a:avLst/>
                    </a:prstGeom>
                  </pic:spPr>
                </pic:pic>
              </a:graphicData>
            </a:graphic>
          </wp:inline>
        </w:drawing>
      </w:r>
    </w:p>
    <w:p w14:paraId="7679191C" w14:textId="77777777" w:rsidR="00E805FB" w:rsidRPr="00726A69" w:rsidRDefault="00E805FB" w:rsidP="00E805FB">
      <w:pPr>
        <w:spacing w:line="240" w:lineRule="auto"/>
        <w:ind w:firstLine="708"/>
        <w:rPr>
          <w:rFonts w:cs="Times New Roman"/>
          <w:szCs w:val="28"/>
        </w:rPr>
      </w:pPr>
      <w:r w:rsidRPr="00726A69">
        <w:rPr>
          <w:rFonts w:cs="Times New Roman"/>
          <w:szCs w:val="28"/>
        </w:rPr>
        <w:t xml:space="preserve">Значимость критериев </w:t>
      </w:r>
      <w:r w:rsidRPr="00726A69">
        <w:rPr>
          <w:rFonts w:ascii="Cambria Math" w:hAnsi="Cambria Math" w:cs="Cambria Math"/>
          <w:szCs w:val="28"/>
        </w:rPr>
        <w:t>𝑓</w:t>
      </w:r>
      <w:r w:rsidRPr="00726A69">
        <w:rPr>
          <w:rFonts w:cs="Times New Roman"/>
          <w:szCs w:val="28"/>
        </w:rPr>
        <w:t>1 (</w:t>
      </w:r>
      <w:r w:rsidRPr="00726A69">
        <w:rPr>
          <w:rFonts w:ascii="Cambria Math" w:hAnsi="Cambria Math" w:cs="Cambria Math"/>
          <w:szCs w:val="28"/>
        </w:rPr>
        <w:t>𝑥</w:t>
      </w:r>
      <w:r w:rsidRPr="00726A69">
        <w:rPr>
          <w:rFonts w:cs="Times New Roman"/>
          <w:szCs w:val="28"/>
        </w:rPr>
        <w:t xml:space="preserve">) и </w:t>
      </w:r>
      <w:r w:rsidRPr="00726A69">
        <w:rPr>
          <w:rFonts w:ascii="Cambria Math" w:hAnsi="Cambria Math" w:cs="Cambria Math"/>
          <w:szCs w:val="28"/>
        </w:rPr>
        <w:t>𝑓</w:t>
      </w:r>
      <w:r w:rsidRPr="00726A69">
        <w:rPr>
          <w:rFonts w:cs="Times New Roman"/>
          <w:szCs w:val="28"/>
        </w:rPr>
        <w:t>2 (</w:t>
      </w:r>
      <w:r w:rsidRPr="00726A69">
        <w:rPr>
          <w:rFonts w:ascii="Cambria Math" w:hAnsi="Cambria Math" w:cs="Cambria Math"/>
          <w:szCs w:val="28"/>
        </w:rPr>
        <w:t>𝑥</w:t>
      </w:r>
      <w:r w:rsidRPr="00726A69">
        <w:rPr>
          <w:rFonts w:cs="Times New Roman"/>
          <w:szCs w:val="28"/>
        </w:rPr>
        <w:t>) постепенно меняется от одного к другому, главное, что в сумме они дают единицу. В этом случае получается серия решения со своим значением свертки, из которых выбирается максимальное.</w:t>
      </w:r>
    </w:p>
    <w:p w14:paraId="1EC542BB" w14:textId="77777777" w:rsidR="00E805FB" w:rsidRPr="00726A69" w:rsidRDefault="00E805FB" w:rsidP="00E805FB">
      <w:pPr>
        <w:spacing w:line="240" w:lineRule="auto"/>
        <w:ind w:firstLine="708"/>
        <w:rPr>
          <w:rFonts w:cs="Times New Roman"/>
          <w:szCs w:val="28"/>
        </w:rPr>
      </w:pPr>
      <w:r w:rsidRPr="00726A69">
        <w:rPr>
          <w:rFonts w:cs="Times New Roman"/>
          <w:i/>
          <w:iCs/>
          <w:szCs w:val="28"/>
        </w:rPr>
        <w:t>Замечание</w:t>
      </w:r>
      <w:r w:rsidRPr="00726A69">
        <w:rPr>
          <w:rFonts w:cs="Times New Roman"/>
          <w:szCs w:val="28"/>
        </w:rPr>
        <w:t>. При самом наименьшем шаге коэффициента линейной свертки, например, в модели только с целочисленными значениями переменных теряется часть решений, которая составляет невыпуклую фигуру.</w:t>
      </w:r>
    </w:p>
    <w:p w14:paraId="109DC7A5" w14:textId="77777777" w:rsidR="00E805FB" w:rsidRPr="00726A69" w:rsidRDefault="00E805FB" w:rsidP="00E805FB">
      <w:pPr>
        <w:spacing w:line="240" w:lineRule="auto"/>
        <w:ind w:firstLine="708"/>
        <w:rPr>
          <w:rFonts w:cs="Times New Roman"/>
          <w:szCs w:val="28"/>
        </w:rPr>
      </w:pPr>
      <w:r w:rsidRPr="00726A69">
        <w:rPr>
          <w:rFonts w:cs="Times New Roman"/>
          <w:szCs w:val="28"/>
        </w:rPr>
        <w:t>При этом данное замечание не распространяется на непрерывную модель.</w:t>
      </w:r>
    </w:p>
    <w:p w14:paraId="7956690C" w14:textId="1000B1E7" w:rsidR="00E805FB" w:rsidRDefault="00E805FB" w:rsidP="00E805FB">
      <w:pPr>
        <w:shd w:val="clear" w:color="auto" w:fill="FFFFFF"/>
        <w:ind w:firstLine="0"/>
        <w:rPr>
          <w:rFonts w:eastAsia="Times New Roman" w:cs="Times New Roman"/>
          <w:b/>
          <w:bCs/>
          <w:szCs w:val="28"/>
          <w:lang w:eastAsia="ru-RU"/>
        </w:rPr>
      </w:pPr>
      <w:r w:rsidRPr="00726A69">
        <w:rPr>
          <w:rFonts w:cs="Times New Roman"/>
          <w:szCs w:val="28"/>
        </w:rPr>
        <w:lastRenderedPageBreak/>
        <w:t>То есть меняя коэффициенты можно переходить к другим решениям, которые изначально составляют плоскость Парето</w:t>
      </w:r>
    </w:p>
    <w:p w14:paraId="78E17172" w14:textId="77777777" w:rsidR="00E805FB" w:rsidRPr="007F674B" w:rsidRDefault="00E805FB" w:rsidP="00E805FB">
      <w:pPr>
        <w:spacing w:line="240" w:lineRule="auto"/>
        <w:ind w:firstLine="0"/>
        <w:rPr>
          <w:rFonts w:cs="Times New Roman"/>
          <w:b/>
          <w:bCs/>
          <w:szCs w:val="28"/>
        </w:rPr>
      </w:pPr>
      <w:r>
        <w:rPr>
          <w:rFonts w:cs="Times New Roman"/>
          <w:b/>
          <w:bCs/>
          <w:szCs w:val="28"/>
        </w:rPr>
        <w:t xml:space="preserve">17. </w:t>
      </w:r>
      <w:r w:rsidRPr="007F674B">
        <w:rPr>
          <w:rFonts w:cs="Times New Roman"/>
          <w:b/>
          <w:bCs/>
          <w:szCs w:val="28"/>
        </w:rPr>
        <w:t>Многокритериальная оптимизация</w:t>
      </w:r>
      <w:r>
        <w:rPr>
          <w:rFonts w:cs="Times New Roman"/>
          <w:b/>
          <w:bCs/>
          <w:szCs w:val="28"/>
        </w:rPr>
        <w:t xml:space="preserve"> методом</w:t>
      </w:r>
      <w:r w:rsidRPr="007F674B">
        <w:rPr>
          <w:rFonts w:cs="Times New Roman"/>
          <w:b/>
          <w:bCs/>
          <w:szCs w:val="28"/>
        </w:rPr>
        <w:t xml:space="preserve"> идеальной точки.</w:t>
      </w:r>
    </w:p>
    <w:p w14:paraId="7BCA2CF4" w14:textId="77777777" w:rsidR="00E805FB" w:rsidRDefault="00E805FB" w:rsidP="00E805FB">
      <w:pPr>
        <w:spacing w:line="240" w:lineRule="auto"/>
        <w:rPr>
          <w:rFonts w:cs="Times New Roman"/>
          <w:szCs w:val="28"/>
        </w:rPr>
      </w:pPr>
      <w:r>
        <w:rPr>
          <w:rFonts w:cs="Times New Roman"/>
          <w:szCs w:val="28"/>
        </w:rPr>
        <w:t xml:space="preserve">Многокритериальную задачу можно решить через нахождения расстояния до наилучшего решения. Таким образом, можно вычислить насколько далеко точка от идеального значения. </w:t>
      </w:r>
    </w:p>
    <w:p w14:paraId="162B874D" w14:textId="77777777" w:rsidR="00E805FB" w:rsidRDefault="00E805FB" w:rsidP="00E805FB">
      <w:pPr>
        <w:spacing w:line="240" w:lineRule="auto"/>
        <w:rPr>
          <w:rFonts w:cs="Times New Roman"/>
          <w:szCs w:val="28"/>
        </w:rPr>
      </w:pPr>
      <w:r>
        <w:rPr>
          <w:rFonts w:cs="Times New Roman"/>
          <w:szCs w:val="28"/>
        </w:rPr>
        <w:t>Алгоритм решения:</w:t>
      </w:r>
    </w:p>
    <w:p w14:paraId="1EF255CA" w14:textId="77777777" w:rsidR="00E805FB" w:rsidRDefault="00E805FB" w:rsidP="00E805FB">
      <w:pPr>
        <w:pStyle w:val="a6"/>
        <w:numPr>
          <w:ilvl w:val="0"/>
          <w:numId w:val="7"/>
        </w:numPr>
        <w:spacing w:after="0" w:line="240" w:lineRule="auto"/>
        <w:rPr>
          <w:rFonts w:cs="Times New Roman"/>
          <w:szCs w:val="28"/>
        </w:rPr>
      </w:pPr>
      <w:r>
        <w:rPr>
          <w:rFonts w:cs="Times New Roman"/>
          <w:szCs w:val="28"/>
        </w:rPr>
        <w:t>Определяется идеальное значение для каждого критерия (идеальное значение не должно быть слишком близко или далеко от максимального значения критерия).</w:t>
      </w:r>
    </w:p>
    <w:p w14:paraId="51D1DE6E" w14:textId="77777777" w:rsidR="00E805FB" w:rsidRDefault="00E805FB" w:rsidP="00E805FB">
      <w:pPr>
        <w:pStyle w:val="a6"/>
        <w:numPr>
          <w:ilvl w:val="0"/>
          <w:numId w:val="7"/>
        </w:numPr>
        <w:spacing w:after="0" w:line="240" w:lineRule="auto"/>
        <w:rPr>
          <w:rFonts w:cs="Times New Roman"/>
          <w:szCs w:val="28"/>
        </w:rPr>
      </w:pPr>
      <w:r>
        <w:rPr>
          <w:rFonts w:cs="Times New Roman"/>
          <w:szCs w:val="28"/>
        </w:rPr>
        <w:t>Так как значения могут сильно отличаться по своим шкалам, то следует провести нормализацию значений, чтобы каждый параметр измерялся по определенной шкале.</w:t>
      </w:r>
    </w:p>
    <w:p w14:paraId="7B4EF6B4" w14:textId="77777777" w:rsidR="00E805FB" w:rsidRDefault="00E805FB" w:rsidP="00E805FB">
      <w:pPr>
        <w:spacing w:line="240" w:lineRule="auto"/>
        <w:ind w:left="360"/>
        <w:rPr>
          <w:rFonts w:cs="Times New Roman"/>
          <w:szCs w:val="28"/>
        </w:rPr>
      </w:pPr>
      <w:r>
        <w:rPr>
          <w:rFonts w:cs="Times New Roman"/>
          <w:szCs w:val="28"/>
        </w:rPr>
        <w:t xml:space="preserve">Для создания нормированной таблицы помимо идеальных значений необходимо найти максимум по каждому критерию (из всех значений). </w:t>
      </w:r>
    </w:p>
    <w:p w14:paraId="1F5B41F1" w14:textId="77777777" w:rsidR="00E805FB" w:rsidRDefault="00E805FB" w:rsidP="00E805FB">
      <w:pPr>
        <w:spacing w:line="240" w:lineRule="auto"/>
        <w:ind w:left="360"/>
        <w:rPr>
          <w:rFonts w:cs="Times New Roman"/>
          <w:szCs w:val="28"/>
        </w:rPr>
      </w:pPr>
      <w:r>
        <w:rPr>
          <w:rFonts w:cs="Times New Roman"/>
          <w:szCs w:val="28"/>
        </w:rPr>
        <w:t>Далее находим значения нормированной таблицы: из идеального значения вычитаем каждое значение критерия и делим разность на найденный максимум по критерию).</w:t>
      </w:r>
    </w:p>
    <w:p w14:paraId="0AFD796B" w14:textId="77777777" w:rsidR="00E805FB" w:rsidRDefault="00E805FB" w:rsidP="00E805FB">
      <w:pPr>
        <w:pStyle w:val="a6"/>
        <w:numPr>
          <w:ilvl w:val="0"/>
          <w:numId w:val="7"/>
        </w:numPr>
        <w:spacing w:after="0" w:line="240" w:lineRule="auto"/>
        <w:rPr>
          <w:rFonts w:cs="Times New Roman"/>
          <w:szCs w:val="28"/>
        </w:rPr>
      </w:pPr>
      <w:r>
        <w:rPr>
          <w:rFonts w:cs="Times New Roman"/>
          <w:szCs w:val="28"/>
        </w:rPr>
        <w:t>После того, как нормированная таблица готова, находим расстояние каждого значения до идеальной точки. Для этого по каждому значению (то есть строке каждого значения) находим корень из суммы квадратов каждого значения строки. Так мы найдем расстояние до идеальной точки каждого значения.</w:t>
      </w:r>
    </w:p>
    <w:p w14:paraId="3927C08F" w14:textId="77777777" w:rsidR="00E805FB" w:rsidRPr="007F674B" w:rsidRDefault="00E805FB" w:rsidP="00E805FB">
      <w:pPr>
        <w:pStyle w:val="a6"/>
        <w:numPr>
          <w:ilvl w:val="0"/>
          <w:numId w:val="7"/>
        </w:numPr>
        <w:spacing w:after="0" w:line="240" w:lineRule="auto"/>
        <w:rPr>
          <w:rFonts w:cs="Times New Roman"/>
          <w:szCs w:val="28"/>
        </w:rPr>
      </w:pPr>
      <w:r>
        <w:rPr>
          <w:rFonts w:cs="Times New Roman"/>
          <w:szCs w:val="28"/>
        </w:rPr>
        <w:t xml:space="preserve">Из получившихся расстояний находим минимальное, оно будет означать что данное значение находится ближе всего к идеальным значениям критериев. </w:t>
      </w:r>
      <w:r w:rsidRPr="007F674B">
        <w:rPr>
          <w:rFonts w:cs="Times New Roman"/>
          <w:szCs w:val="28"/>
        </w:rPr>
        <w:t>Формула для поиска расстояния:</w:t>
      </w:r>
    </w:p>
    <w:p w14:paraId="4512FAC0" w14:textId="77777777" w:rsidR="00E805FB" w:rsidRDefault="00E805FB" w:rsidP="00E805FB">
      <w:pPr>
        <w:pStyle w:val="a6"/>
        <w:spacing w:line="240" w:lineRule="auto"/>
        <w:jc w:val="center"/>
        <w:rPr>
          <w:rFonts w:cs="Times New Roman"/>
          <w:szCs w:val="28"/>
        </w:rPr>
      </w:pPr>
      <w:r>
        <w:rPr>
          <w:rFonts w:cs="Times New Roman"/>
          <w:noProof/>
          <w:szCs w:val="28"/>
        </w:rPr>
        <w:drawing>
          <wp:inline distT="0" distB="0" distL="0" distR="0" wp14:anchorId="6C5FD37F" wp14:editId="3341AF44">
            <wp:extent cx="1272209" cy="412337"/>
            <wp:effectExtent l="0" t="0" r="0" b="0"/>
            <wp:docPr id="31" name="Рисунок 31"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descr="Изображение выглядит как текст&#10;&#10;Автоматически созданное описание"/>
                    <pic:cNvPicPr/>
                  </pic:nvPicPr>
                  <pic:blipFill>
                    <a:blip r:embed="rId69" cstate="print">
                      <a:extLst>
                        <a:ext uri="{28A0092B-C50C-407E-A947-70E740481C1C}">
                          <a14:useLocalDpi xmlns:a14="http://schemas.microsoft.com/office/drawing/2010/main" val="0"/>
                        </a:ext>
                      </a:extLst>
                    </a:blip>
                    <a:stretch>
                      <a:fillRect/>
                    </a:stretch>
                  </pic:blipFill>
                  <pic:spPr>
                    <a:xfrm>
                      <a:off x="0" y="0"/>
                      <a:ext cx="1467195" cy="475534"/>
                    </a:xfrm>
                    <a:prstGeom prst="rect">
                      <a:avLst/>
                    </a:prstGeom>
                  </pic:spPr>
                </pic:pic>
              </a:graphicData>
            </a:graphic>
          </wp:inline>
        </w:drawing>
      </w:r>
    </w:p>
    <w:p w14:paraId="042A7890" w14:textId="77777777" w:rsidR="00E805FB" w:rsidRPr="0080731F" w:rsidRDefault="00E805FB" w:rsidP="00E805FB">
      <w:pPr>
        <w:pStyle w:val="a6"/>
        <w:spacing w:line="240" w:lineRule="auto"/>
        <w:rPr>
          <w:rFonts w:cs="Times New Roman"/>
          <w:szCs w:val="28"/>
        </w:rPr>
      </w:pPr>
      <w:r w:rsidRPr="00623946">
        <w:rPr>
          <w:rFonts w:cs="Times New Roman"/>
          <w:szCs w:val="28"/>
        </w:rPr>
        <w:t>Преимущество метода идеальной точки заключается в том, что присутствие эксперта, который анализирует какие-либо параметры, не требуется, поэтому данный способ может быть полностью автоматизирован.</w:t>
      </w:r>
    </w:p>
    <w:p w14:paraId="39F5B105" w14:textId="77777777" w:rsidR="00E805FB" w:rsidRPr="00726A69" w:rsidRDefault="00E805FB" w:rsidP="00E805FB">
      <w:pPr>
        <w:ind w:firstLine="0"/>
        <w:rPr>
          <w:rFonts w:cs="Times New Roman"/>
          <w:b/>
          <w:bCs/>
          <w:szCs w:val="28"/>
        </w:rPr>
      </w:pPr>
      <w:r w:rsidRPr="00726A69">
        <w:rPr>
          <w:rFonts w:cs="Times New Roman"/>
          <w:b/>
          <w:bCs/>
          <w:szCs w:val="28"/>
        </w:rPr>
        <w:t>18. Многокритериальная оптимизация методом контрольных показателей.</w:t>
      </w:r>
    </w:p>
    <w:p w14:paraId="2194CE88" w14:textId="77777777" w:rsidR="00E805FB" w:rsidRPr="00F0663E" w:rsidRDefault="00E805FB" w:rsidP="00E805FB">
      <w:pPr>
        <w:ind w:firstLine="708"/>
        <w:rPr>
          <w:rFonts w:cs="Times New Roman"/>
          <w:szCs w:val="28"/>
        </w:rPr>
      </w:pPr>
      <w:r w:rsidRPr="00F0663E">
        <w:rPr>
          <w:rFonts w:cs="Times New Roman"/>
          <w:szCs w:val="28"/>
        </w:rPr>
        <w:t>В методе контрольных показателей по каждой координате назначается нижняя граница, которую нельзя переступить.</w:t>
      </w:r>
    </w:p>
    <w:p w14:paraId="64C3F658" w14:textId="77777777" w:rsidR="00E805FB" w:rsidRPr="00F0663E" w:rsidRDefault="00E805FB" w:rsidP="00E805FB">
      <w:pPr>
        <w:ind w:firstLine="708"/>
        <w:rPr>
          <w:rFonts w:cs="Times New Roman"/>
          <w:szCs w:val="28"/>
        </w:rPr>
      </w:pPr>
      <w:r w:rsidRPr="00F0663E">
        <w:rPr>
          <w:rFonts w:cs="Times New Roman"/>
          <w:szCs w:val="28"/>
        </w:rPr>
        <w:t>Алгоритм действий:</w:t>
      </w:r>
    </w:p>
    <w:p w14:paraId="4CCE7DFC" w14:textId="77777777" w:rsidR="00E805FB" w:rsidRPr="00F0663E" w:rsidRDefault="00E805FB" w:rsidP="00E805FB">
      <w:pPr>
        <w:pStyle w:val="a6"/>
        <w:numPr>
          <w:ilvl w:val="0"/>
          <w:numId w:val="9"/>
        </w:numPr>
        <w:spacing w:line="259" w:lineRule="auto"/>
        <w:jc w:val="left"/>
        <w:rPr>
          <w:rFonts w:cs="Times New Roman"/>
          <w:szCs w:val="28"/>
        </w:rPr>
      </w:pPr>
      <w:r w:rsidRPr="00F0663E">
        <w:rPr>
          <w:rFonts w:cs="Times New Roman"/>
          <w:szCs w:val="28"/>
        </w:rPr>
        <w:lastRenderedPageBreak/>
        <w:t xml:space="preserve">Определяется точка – нижняя граница как контрольный показатель, который значения не должны пересекать </w:t>
      </w:r>
    </w:p>
    <w:p w14:paraId="28C41B98" w14:textId="77777777" w:rsidR="00E805FB" w:rsidRPr="00F0663E" w:rsidRDefault="00E805FB" w:rsidP="00E805FB">
      <w:pPr>
        <w:pStyle w:val="a6"/>
        <w:numPr>
          <w:ilvl w:val="0"/>
          <w:numId w:val="9"/>
        </w:numPr>
        <w:spacing w:line="259" w:lineRule="auto"/>
        <w:jc w:val="left"/>
        <w:rPr>
          <w:rFonts w:cs="Times New Roman"/>
          <w:szCs w:val="28"/>
        </w:rPr>
      </w:pPr>
      <w:r w:rsidRPr="00F0663E">
        <w:rPr>
          <w:rFonts w:cs="Times New Roman"/>
          <w:szCs w:val="28"/>
        </w:rPr>
        <w:t xml:space="preserve">Для каждой точки находится та координата, по которой данное решение ближе всего к проходному баллу. То есть выбирается расстояние до контрольного показателя не по всем координатам, а по одному самому близкому к нижней границе критерию. </w:t>
      </w:r>
    </w:p>
    <w:p w14:paraId="0663510B" w14:textId="77777777" w:rsidR="00E805FB" w:rsidRPr="00F0663E" w:rsidRDefault="00E805FB" w:rsidP="00E805FB">
      <w:pPr>
        <w:pStyle w:val="a6"/>
        <w:numPr>
          <w:ilvl w:val="0"/>
          <w:numId w:val="9"/>
        </w:numPr>
        <w:spacing w:line="259" w:lineRule="auto"/>
        <w:jc w:val="left"/>
        <w:rPr>
          <w:rFonts w:cs="Times New Roman"/>
          <w:szCs w:val="28"/>
        </w:rPr>
      </w:pPr>
      <w:r w:rsidRPr="00F0663E">
        <w:rPr>
          <w:rFonts w:cs="Times New Roman"/>
          <w:szCs w:val="28"/>
        </w:rPr>
        <w:t>Среди всех таких подсчетов расстояний выбирается то решение, которое по своей самой близкой к проходному баллу координате, находится как можно дальше от него. Иными словами, выбирается точка, наиболее отдаленная от нижней границы по худшему показателю.</w:t>
      </w:r>
    </w:p>
    <w:p w14:paraId="2B28B6AA" w14:textId="77777777" w:rsidR="00E805FB" w:rsidRPr="00F0663E" w:rsidRDefault="00E805FB" w:rsidP="00E805FB">
      <w:pPr>
        <w:ind w:firstLine="360"/>
        <w:rPr>
          <w:rFonts w:cs="Times New Roman"/>
          <w:szCs w:val="28"/>
        </w:rPr>
      </w:pPr>
      <w:r w:rsidRPr="00F0663E">
        <w:rPr>
          <w:rFonts w:cs="Times New Roman"/>
          <w:szCs w:val="28"/>
        </w:rPr>
        <w:t>Данный метод используется для поиска сбалансированного решения, которое максимально удалено от опасной границы по самому малому показателю.</w:t>
      </w:r>
    </w:p>
    <w:p w14:paraId="53F45CEA" w14:textId="77777777" w:rsidR="00E805FB" w:rsidRPr="00F0663E" w:rsidRDefault="00E805FB" w:rsidP="00E805FB">
      <w:pPr>
        <w:ind w:firstLine="360"/>
        <w:rPr>
          <w:rFonts w:cs="Times New Roman"/>
          <w:szCs w:val="28"/>
        </w:rPr>
      </w:pPr>
      <w:r w:rsidRPr="00F0663E">
        <w:rPr>
          <w:rFonts w:cs="Times New Roman"/>
          <w:szCs w:val="28"/>
        </w:rPr>
        <w:t>Запишем в математическом виде:</w:t>
      </w:r>
    </w:p>
    <w:p w14:paraId="609D6FF2" w14:textId="77777777" w:rsidR="00E805FB" w:rsidRPr="00F0663E" w:rsidRDefault="00E805FB" w:rsidP="00E805FB">
      <w:pPr>
        <w:rPr>
          <w:rFonts w:cs="Times New Roman"/>
          <w:szCs w:val="28"/>
        </w:rPr>
      </w:pPr>
      <w:r w:rsidRPr="00F0663E">
        <w:rPr>
          <w:rFonts w:cs="Times New Roman"/>
          <w:noProof/>
          <w:szCs w:val="28"/>
        </w:rPr>
        <w:drawing>
          <wp:inline distT="0" distB="0" distL="0" distR="0" wp14:anchorId="36D169C4" wp14:editId="1AD35979">
            <wp:extent cx="5524500" cy="3232615"/>
            <wp:effectExtent l="0" t="0" r="0" b="6350"/>
            <wp:docPr id="67" name="Рисунок 67"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descr="Изображение выглядит как текст&#10;&#10;Автоматически созданное описание"/>
                    <pic:cNvPicPr/>
                  </pic:nvPicPr>
                  <pic:blipFill>
                    <a:blip r:embed="rId70"/>
                    <a:stretch>
                      <a:fillRect/>
                    </a:stretch>
                  </pic:blipFill>
                  <pic:spPr>
                    <a:xfrm>
                      <a:off x="0" y="0"/>
                      <a:ext cx="5532487" cy="3237289"/>
                    </a:xfrm>
                    <a:prstGeom prst="rect">
                      <a:avLst/>
                    </a:prstGeom>
                  </pic:spPr>
                </pic:pic>
              </a:graphicData>
            </a:graphic>
          </wp:inline>
        </w:drawing>
      </w:r>
    </w:p>
    <w:p w14:paraId="12DC892F" w14:textId="77777777" w:rsidR="00E805FB" w:rsidRPr="00F0663E" w:rsidRDefault="00E805FB" w:rsidP="00E805FB">
      <w:pPr>
        <w:rPr>
          <w:rFonts w:cs="Times New Roman"/>
          <w:szCs w:val="28"/>
        </w:rPr>
      </w:pPr>
      <w:r w:rsidRPr="00F0663E">
        <w:rPr>
          <w:rFonts w:cs="Times New Roman"/>
          <w:noProof/>
          <w:szCs w:val="28"/>
        </w:rPr>
        <w:drawing>
          <wp:inline distT="0" distB="0" distL="0" distR="0" wp14:anchorId="391C458F" wp14:editId="0CA5472F">
            <wp:extent cx="5463540" cy="541974"/>
            <wp:effectExtent l="0" t="0" r="3810" b="0"/>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516193" cy="547197"/>
                    </a:xfrm>
                    <a:prstGeom prst="rect">
                      <a:avLst/>
                    </a:prstGeom>
                  </pic:spPr>
                </pic:pic>
              </a:graphicData>
            </a:graphic>
          </wp:inline>
        </w:drawing>
      </w:r>
    </w:p>
    <w:p w14:paraId="318783A0" w14:textId="77777777" w:rsidR="00E805FB" w:rsidRPr="00F0663E" w:rsidRDefault="00E805FB" w:rsidP="00E805FB">
      <w:pPr>
        <w:rPr>
          <w:rFonts w:cs="Times New Roman"/>
          <w:szCs w:val="28"/>
        </w:rPr>
      </w:pPr>
    </w:p>
    <w:p w14:paraId="7358D891" w14:textId="77777777" w:rsidR="00E805FB" w:rsidRDefault="00E805FB" w:rsidP="00FD1CBC">
      <w:pPr>
        <w:shd w:val="clear" w:color="auto" w:fill="FFFFFF"/>
        <w:ind w:firstLine="0"/>
        <w:rPr>
          <w:rFonts w:eastAsia="Times New Roman" w:cs="Times New Roman"/>
          <w:b/>
          <w:bCs/>
          <w:szCs w:val="28"/>
          <w:lang w:eastAsia="ru-RU"/>
        </w:rPr>
      </w:pPr>
    </w:p>
    <w:p w14:paraId="2EB4E426" w14:textId="12842A56" w:rsidR="00FD1CBC" w:rsidRPr="00FD1CBC" w:rsidRDefault="00FD1CBC" w:rsidP="008929C0">
      <w:pPr>
        <w:shd w:val="clear" w:color="auto" w:fill="FFFFFF"/>
        <w:spacing w:line="240" w:lineRule="auto"/>
        <w:ind w:firstLine="0"/>
        <w:rPr>
          <w:rFonts w:eastAsia="Times New Roman" w:cs="Times New Roman"/>
          <w:b/>
          <w:bCs/>
          <w:szCs w:val="28"/>
          <w:lang w:eastAsia="ru-RU"/>
        </w:rPr>
      </w:pPr>
      <w:r w:rsidRPr="00B84B5A">
        <w:rPr>
          <w:rFonts w:eastAsia="Times New Roman" w:cs="Times New Roman"/>
          <w:b/>
          <w:bCs/>
          <w:szCs w:val="28"/>
          <w:lang w:eastAsia="ru-RU"/>
        </w:rPr>
        <w:lastRenderedPageBreak/>
        <w:t>19. Разработка регламента экспертных оценок; подбор экспертов.</w:t>
      </w:r>
      <w:r>
        <w:rPr>
          <w:rFonts w:eastAsia="Times New Roman" w:cs="Times New Roman"/>
          <w:b/>
          <w:bCs/>
          <w:szCs w:val="28"/>
          <w:lang w:eastAsia="ru-RU"/>
        </w:rPr>
        <w:t xml:space="preserve"> </w:t>
      </w:r>
      <w:r w:rsidRPr="00B84B5A">
        <w:rPr>
          <w:rFonts w:eastAsia="Times New Roman" w:cs="Times New Roman"/>
          <w:b/>
          <w:bCs/>
          <w:szCs w:val="28"/>
          <w:lang w:eastAsia="ru-RU"/>
        </w:rPr>
        <w:t>Разработка регламента экспертных оценок</w:t>
      </w:r>
    </w:p>
    <w:p w14:paraId="6CA1626A" w14:textId="77777777" w:rsidR="00FD1CBC" w:rsidRPr="00B84B5A" w:rsidRDefault="00FD1CBC" w:rsidP="008929C0">
      <w:pPr>
        <w:shd w:val="clear" w:color="auto" w:fill="FFFFFF"/>
        <w:spacing w:line="240" w:lineRule="auto"/>
        <w:rPr>
          <w:rFonts w:eastAsia="Times New Roman" w:cs="Times New Roman"/>
          <w:szCs w:val="28"/>
          <w:lang w:eastAsia="ru-RU"/>
        </w:rPr>
      </w:pPr>
      <w:r w:rsidRPr="00B84B5A">
        <w:rPr>
          <w:rFonts w:eastAsia="Times New Roman" w:cs="Times New Roman"/>
          <w:szCs w:val="28"/>
          <w:lang w:eastAsia="ru-RU"/>
        </w:rPr>
        <w:t>При разработке регламента проведения экспертных оценок определяется:</w:t>
      </w:r>
    </w:p>
    <w:p w14:paraId="064969D5" w14:textId="77777777" w:rsidR="00FD1CBC" w:rsidRPr="00B84B5A" w:rsidRDefault="00FD1CBC" w:rsidP="008929C0">
      <w:pPr>
        <w:shd w:val="clear" w:color="auto" w:fill="FFFFFF"/>
        <w:spacing w:line="240" w:lineRule="auto"/>
        <w:rPr>
          <w:rFonts w:eastAsia="Times New Roman" w:cs="Times New Roman"/>
          <w:szCs w:val="28"/>
          <w:lang w:eastAsia="ru-RU"/>
        </w:rPr>
      </w:pPr>
      <w:r w:rsidRPr="00B84B5A">
        <w:rPr>
          <w:rFonts w:eastAsia="Times New Roman" w:cs="Times New Roman"/>
          <w:szCs w:val="28"/>
          <w:lang w:eastAsia="ru-RU"/>
        </w:rPr>
        <w:t>Количество туров экспертизы:</w:t>
      </w:r>
    </w:p>
    <w:p w14:paraId="496DC474" w14:textId="77777777" w:rsidR="00FD1CBC" w:rsidRPr="00B84B5A" w:rsidRDefault="00FD1CBC" w:rsidP="008929C0">
      <w:pPr>
        <w:shd w:val="clear" w:color="auto" w:fill="FFFFFF"/>
        <w:spacing w:line="240" w:lineRule="auto"/>
        <w:rPr>
          <w:rFonts w:eastAsia="Times New Roman" w:cs="Times New Roman"/>
          <w:szCs w:val="28"/>
          <w:lang w:eastAsia="ru-RU"/>
        </w:rPr>
      </w:pPr>
      <w:r w:rsidRPr="00B84B5A">
        <w:rPr>
          <w:rFonts w:eastAsia="Times New Roman" w:cs="Times New Roman"/>
          <w:szCs w:val="28"/>
          <w:lang w:eastAsia="ru-RU"/>
        </w:rPr>
        <w:t>1) один; 2) несколько; 3) неопределенное количество (пока не будет найдено компромиссное решение).</w:t>
      </w:r>
    </w:p>
    <w:p w14:paraId="13167933" w14:textId="77777777" w:rsidR="00FD1CBC" w:rsidRPr="00B84B5A" w:rsidRDefault="00FD1CBC" w:rsidP="008929C0">
      <w:pPr>
        <w:shd w:val="clear" w:color="auto" w:fill="FFFFFF"/>
        <w:spacing w:line="240" w:lineRule="auto"/>
        <w:rPr>
          <w:rFonts w:eastAsia="Times New Roman" w:cs="Times New Roman"/>
          <w:szCs w:val="28"/>
          <w:lang w:eastAsia="ru-RU"/>
        </w:rPr>
      </w:pPr>
      <w:r w:rsidRPr="00B84B5A">
        <w:rPr>
          <w:rFonts w:eastAsia="Times New Roman" w:cs="Times New Roman"/>
          <w:szCs w:val="28"/>
          <w:lang w:eastAsia="ru-RU"/>
        </w:rPr>
        <w:t>Степень общения экспертов:</w:t>
      </w:r>
    </w:p>
    <w:p w14:paraId="5238A880" w14:textId="102E73C4" w:rsidR="00FD1CBC" w:rsidRPr="00B84B5A" w:rsidRDefault="00FD1CBC" w:rsidP="008929C0">
      <w:pPr>
        <w:shd w:val="clear" w:color="auto" w:fill="FFFFFF"/>
        <w:spacing w:line="240" w:lineRule="auto"/>
        <w:rPr>
          <w:rFonts w:eastAsia="Times New Roman" w:cs="Times New Roman"/>
          <w:szCs w:val="28"/>
          <w:lang w:eastAsia="ru-RU"/>
        </w:rPr>
      </w:pPr>
      <w:r w:rsidRPr="00B84B5A">
        <w:rPr>
          <w:rFonts w:eastAsia="Times New Roman" w:cs="Times New Roman"/>
          <w:szCs w:val="28"/>
          <w:lang w:eastAsia="ru-RU"/>
        </w:rPr>
        <w:t>1) отсутствует</w:t>
      </w:r>
      <w:r>
        <w:rPr>
          <w:rFonts w:eastAsia="Times New Roman" w:cs="Times New Roman"/>
          <w:szCs w:val="28"/>
          <w:lang w:eastAsia="ru-RU"/>
        </w:rPr>
        <w:t xml:space="preserve">; </w:t>
      </w:r>
      <w:r w:rsidRPr="00B84B5A">
        <w:rPr>
          <w:rFonts w:eastAsia="Times New Roman" w:cs="Times New Roman"/>
          <w:szCs w:val="28"/>
          <w:lang w:eastAsia="ru-RU"/>
        </w:rPr>
        <w:t>2) заочное анонимное; 4) очное с ограничениями;</w:t>
      </w:r>
      <w:r>
        <w:rPr>
          <w:rFonts w:eastAsia="Times New Roman" w:cs="Times New Roman"/>
          <w:szCs w:val="28"/>
          <w:lang w:eastAsia="ru-RU"/>
        </w:rPr>
        <w:t xml:space="preserve"> </w:t>
      </w:r>
      <w:r w:rsidRPr="00B84B5A">
        <w:rPr>
          <w:rFonts w:eastAsia="Times New Roman" w:cs="Times New Roman"/>
          <w:szCs w:val="28"/>
          <w:lang w:eastAsia="ru-RU"/>
        </w:rPr>
        <w:t>3) заочное личностное; 5) очное без ограничений.</w:t>
      </w:r>
    </w:p>
    <w:p w14:paraId="62A50C71" w14:textId="77777777" w:rsidR="00FD1CBC" w:rsidRDefault="00FD1CBC" w:rsidP="004D157A">
      <w:pPr>
        <w:shd w:val="clear" w:color="auto" w:fill="FFFFFF"/>
        <w:spacing w:line="240" w:lineRule="auto"/>
        <w:rPr>
          <w:rFonts w:eastAsia="Times New Roman" w:cs="Times New Roman"/>
          <w:szCs w:val="28"/>
          <w:lang w:eastAsia="ru-RU"/>
        </w:rPr>
      </w:pPr>
      <w:r w:rsidRPr="00B84B5A">
        <w:rPr>
          <w:rFonts w:eastAsia="Times New Roman" w:cs="Times New Roman"/>
          <w:szCs w:val="28"/>
          <w:lang w:eastAsia="ru-RU"/>
        </w:rPr>
        <w:t>Допускаются различные комбинации регламентов исходя из условий задачи.</w:t>
      </w:r>
    </w:p>
    <w:p w14:paraId="70DB3200" w14:textId="77777777" w:rsidR="00FD1CBC" w:rsidRPr="00B84B5A" w:rsidRDefault="00FD1CBC" w:rsidP="004D157A">
      <w:pPr>
        <w:shd w:val="clear" w:color="auto" w:fill="FFFFFF"/>
        <w:spacing w:after="0" w:line="240" w:lineRule="auto"/>
        <w:rPr>
          <w:rFonts w:eastAsia="Times New Roman" w:cs="Times New Roman"/>
          <w:szCs w:val="28"/>
          <w:lang w:eastAsia="ru-RU"/>
        </w:rPr>
      </w:pPr>
      <w:r w:rsidRPr="00B84B5A">
        <w:rPr>
          <w:rFonts w:eastAsia="Times New Roman" w:cs="Times New Roman"/>
          <w:szCs w:val="28"/>
          <w:lang w:eastAsia="ru-RU"/>
        </w:rPr>
        <w:t>При разработке регламента сбора экспертных оценок определяется:</w:t>
      </w:r>
    </w:p>
    <w:p w14:paraId="241A19DF" w14:textId="77777777" w:rsidR="00FD1CBC" w:rsidRDefault="00FD1CBC" w:rsidP="004D157A">
      <w:pPr>
        <w:pStyle w:val="a6"/>
        <w:numPr>
          <w:ilvl w:val="0"/>
          <w:numId w:val="4"/>
        </w:numPr>
        <w:shd w:val="clear" w:color="auto" w:fill="FFFFFF"/>
        <w:spacing w:before="100" w:beforeAutospacing="1" w:after="100" w:afterAutospacing="1" w:line="240" w:lineRule="auto"/>
        <w:rPr>
          <w:rFonts w:eastAsia="Times New Roman" w:cs="Times New Roman"/>
          <w:szCs w:val="28"/>
          <w:lang w:eastAsia="ru-RU"/>
        </w:rPr>
      </w:pPr>
      <w:r w:rsidRPr="00B84B5A">
        <w:rPr>
          <w:rFonts w:eastAsia="Times New Roman" w:cs="Times New Roman"/>
          <w:szCs w:val="28"/>
          <w:lang w:eastAsia="ru-RU"/>
        </w:rPr>
        <w:t>Степень подключения экспертов к работе:</w:t>
      </w:r>
    </w:p>
    <w:p w14:paraId="185F3AD5" w14:textId="77777777" w:rsidR="00FD1CBC" w:rsidRDefault="00FD1CBC" w:rsidP="004D157A">
      <w:pPr>
        <w:pStyle w:val="a6"/>
        <w:numPr>
          <w:ilvl w:val="1"/>
          <w:numId w:val="4"/>
        </w:numPr>
        <w:shd w:val="clear" w:color="auto" w:fill="FFFFFF"/>
        <w:spacing w:before="100" w:beforeAutospacing="1" w:after="100" w:afterAutospacing="1" w:line="240" w:lineRule="auto"/>
        <w:rPr>
          <w:rFonts w:eastAsia="Times New Roman" w:cs="Times New Roman"/>
          <w:szCs w:val="28"/>
          <w:lang w:eastAsia="ru-RU"/>
        </w:rPr>
      </w:pPr>
      <w:r w:rsidRPr="00B84B5A">
        <w:rPr>
          <w:rFonts w:eastAsia="Times New Roman" w:cs="Times New Roman"/>
          <w:szCs w:val="28"/>
          <w:lang w:eastAsia="ru-RU"/>
        </w:rPr>
        <w:t>Использование сразу всех экспертов.</w:t>
      </w:r>
    </w:p>
    <w:p w14:paraId="1860C769" w14:textId="77777777" w:rsidR="00FD1CBC" w:rsidRDefault="00FD1CBC" w:rsidP="004D157A">
      <w:pPr>
        <w:pStyle w:val="a6"/>
        <w:numPr>
          <w:ilvl w:val="1"/>
          <w:numId w:val="4"/>
        </w:numPr>
        <w:shd w:val="clear" w:color="auto" w:fill="FFFFFF"/>
        <w:spacing w:before="100" w:beforeAutospacing="1" w:after="100" w:afterAutospacing="1" w:line="240" w:lineRule="auto"/>
        <w:rPr>
          <w:rFonts w:eastAsia="Times New Roman" w:cs="Times New Roman"/>
          <w:szCs w:val="28"/>
          <w:lang w:eastAsia="ru-RU"/>
        </w:rPr>
      </w:pPr>
      <w:r w:rsidRPr="00B84B5A">
        <w:rPr>
          <w:rFonts w:eastAsia="Times New Roman" w:cs="Times New Roman"/>
          <w:szCs w:val="28"/>
          <w:lang w:eastAsia="ru-RU"/>
        </w:rPr>
        <w:t>Поочередное подключение экспертов</w:t>
      </w:r>
    </w:p>
    <w:p w14:paraId="53CECC4D" w14:textId="77777777" w:rsidR="00FD1CBC" w:rsidRDefault="00FD1CBC" w:rsidP="004D157A">
      <w:pPr>
        <w:pStyle w:val="a6"/>
        <w:numPr>
          <w:ilvl w:val="0"/>
          <w:numId w:val="4"/>
        </w:numPr>
        <w:shd w:val="clear" w:color="auto" w:fill="FFFFFF"/>
        <w:spacing w:before="100" w:beforeAutospacing="1" w:after="100" w:afterAutospacing="1" w:line="240" w:lineRule="auto"/>
        <w:rPr>
          <w:rFonts w:eastAsia="Times New Roman" w:cs="Times New Roman"/>
          <w:szCs w:val="28"/>
          <w:lang w:eastAsia="ru-RU"/>
        </w:rPr>
      </w:pPr>
      <w:r w:rsidRPr="00B84B5A">
        <w:rPr>
          <w:rFonts w:eastAsia="Times New Roman" w:cs="Times New Roman"/>
          <w:szCs w:val="28"/>
          <w:lang w:eastAsia="ru-RU"/>
        </w:rPr>
        <w:t>Степень рассогласованности мнений:</w:t>
      </w:r>
    </w:p>
    <w:p w14:paraId="3F8098EA" w14:textId="77777777" w:rsidR="00FD1CBC" w:rsidRDefault="00FD1CBC" w:rsidP="004D157A">
      <w:pPr>
        <w:pStyle w:val="a6"/>
        <w:numPr>
          <w:ilvl w:val="1"/>
          <w:numId w:val="4"/>
        </w:numPr>
        <w:shd w:val="clear" w:color="auto" w:fill="FFFFFF"/>
        <w:spacing w:before="100" w:beforeAutospacing="1" w:after="100" w:afterAutospacing="1" w:line="240" w:lineRule="auto"/>
        <w:rPr>
          <w:rFonts w:eastAsia="Times New Roman" w:cs="Times New Roman"/>
          <w:szCs w:val="28"/>
          <w:lang w:eastAsia="ru-RU"/>
        </w:rPr>
      </w:pPr>
      <w:r w:rsidRPr="00B84B5A">
        <w:rPr>
          <w:rFonts w:eastAsia="Times New Roman" w:cs="Times New Roman"/>
          <w:szCs w:val="28"/>
          <w:lang w:eastAsia="ru-RU"/>
        </w:rPr>
        <w:t>Хорошо, если мнения экспертов несогласованы – мы получаем большее</w:t>
      </w:r>
      <w:r>
        <w:rPr>
          <w:rFonts w:eastAsia="Times New Roman" w:cs="Times New Roman"/>
          <w:szCs w:val="28"/>
          <w:lang w:eastAsia="ru-RU"/>
        </w:rPr>
        <w:t xml:space="preserve"> </w:t>
      </w:r>
      <w:r w:rsidRPr="00B84B5A">
        <w:rPr>
          <w:rFonts w:eastAsia="Times New Roman" w:cs="Times New Roman"/>
          <w:szCs w:val="28"/>
          <w:lang w:eastAsia="ru-RU"/>
        </w:rPr>
        <w:t>количество различных вариантов, среди которых найдется верный.</w:t>
      </w:r>
    </w:p>
    <w:p w14:paraId="437714E9" w14:textId="77777777" w:rsidR="00FD1CBC" w:rsidRPr="00B84B5A" w:rsidRDefault="00FD1CBC" w:rsidP="004D157A">
      <w:pPr>
        <w:pStyle w:val="a6"/>
        <w:numPr>
          <w:ilvl w:val="1"/>
          <w:numId w:val="4"/>
        </w:numPr>
        <w:shd w:val="clear" w:color="auto" w:fill="FFFFFF"/>
        <w:spacing w:before="100" w:beforeAutospacing="1" w:after="100" w:afterAutospacing="1" w:line="240" w:lineRule="auto"/>
        <w:rPr>
          <w:rFonts w:eastAsia="Times New Roman" w:cs="Times New Roman"/>
          <w:szCs w:val="28"/>
          <w:lang w:eastAsia="ru-RU"/>
        </w:rPr>
      </w:pPr>
      <w:r w:rsidRPr="00B84B5A">
        <w:rPr>
          <w:rFonts w:eastAsia="Times New Roman" w:cs="Times New Roman"/>
          <w:szCs w:val="28"/>
          <w:lang w:eastAsia="ru-RU"/>
        </w:rPr>
        <w:t>Плохо, если мнения экспертов несогласованы – мы получает отсутствие</w:t>
      </w:r>
      <w:r>
        <w:rPr>
          <w:rFonts w:eastAsia="Times New Roman" w:cs="Times New Roman"/>
          <w:szCs w:val="28"/>
          <w:lang w:eastAsia="ru-RU"/>
        </w:rPr>
        <w:t xml:space="preserve"> </w:t>
      </w:r>
      <w:r w:rsidRPr="00B84B5A">
        <w:rPr>
          <w:rFonts w:eastAsia="Times New Roman" w:cs="Times New Roman"/>
          <w:szCs w:val="28"/>
          <w:lang w:eastAsia="ru-RU"/>
        </w:rPr>
        <w:t>единства мнений, возможно эксперты некомпетентны или задача не точна.</w:t>
      </w:r>
    </w:p>
    <w:p w14:paraId="4A6A088F" w14:textId="77777777" w:rsidR="00FD1CBC" w:rsidRPr="00B84B5A" w:rsidRDefault="00FD1CBC" w:rsidP="004D157A">
      <w:pPr>
        <w:spacing w:line="240" w:lineRule="auto"/>
        <w:rPr>
          <w:rFonts w:cs="Times New Roman"/>
          <w:szCs w:val="28"/>
        </w:rPr>
      </w:pPr>
      <w:r w:rsidRPr="00B84B5A">
        <w:rPr>
          <w:rFonts w:cs="Times New Roman"/>
          <w:szCs w:val="28"/>
        </w:rPr>
        <w:t>При разработке регламента интерпретации результатов экспертных оценок:</w:t>
      </w:r>
    </w:p>
    <w:p w14:paraId="60D72E96" w14:textId="77777777" w:rsidR="00FD1CBC" w:rsidRDefault="00FD1CBC" w:rsidP="004D157A">
      <w:pPr>
        <w:spacing w:line="240" w:lineRule="auto"/>
        <w:rPr>
          <w:rFonts w:cs="Times New Roman"/>
          <w:szCs w:val="28"/>
        </w:rPr>
      </w:pPr>
      <w:r w:rsidRPr="00B84B5A">
        <w:rPr>
          <w:rFonts w:cs="Times New Roman"/>
          <w:szCs w:val="28"/>
        </w:rPr>
        <w:t>Следует помнить два исключения из правил, которые встречаются на практике:</w:t>
      </w:r>
    </w:p>
    <w:p w14:paraId="3A232C20" w14:textId="77777777" w:rsidR="00FD1CBC" w:rsidRPr="00B84B5A" w:rsidRDefault="00FD1CBC" w:rsidP="004D157A">
      <w:pPr>
        <w:pStyle w:val="a6"/>
        <w:numPr>
          <w:ilvl w:val="0"/>
          <w:numId w:val="5"/>
        </w:numPr>
        <w:spacing w:after="0" w:line="240" w:lineRule="auto"/>
        <w:rPr>
          <w:rFonts w:cs="Times New Roman"/>
          <w:szCs w:val="28"/>
        </w:rPr>
      </w:pPr>
      <w:r w:rsidRPr="00B84B5A">
        <w:rPr>
          <w:rFonts w:cs="Times New Roman"/>
          <w:szCs w:val="28"/>
        </w:rPr>
        <w:t>«Догма согласованности» – не обязательно большее количество экспертов выражают верное мнение, иногда мнение «диссидентов» - правильное.</w:t>
      </w:r>
    </w:p>
    <w:p w14:paraId="7E6FF74C" w14:textId="58435F90" w:rsidR="00FD1CBC" w:rsidRPr="00FD1CBC" w:rsidRDefault="00FD1CBC" w:rsidP="004D157A">
      <w:pPr>
        <w:pStyle w:val="a6"/>
        <w:numPr>
          <w:ilvl w:val="0"/>
          <w:numId w:val="5"/>
        </w:numPr>
        <w:spacing w:after="0" w:line="240" w:lineRule="auto"/>
        <w:rPr>
          <w:rFonts w:cs="Times New Roman"/>
          <w:szCs w:val="28"/>
        </w:rPr>
      </w:pPr>
      <w:r w:rsidRPr="00B84B5A">
        <w:rPr>
          <w:rFonts w:cs="Times New Roman"/>
          <w:szCs w:val="28"/>
        </w:rPr>
        <w:t>«Догма одномерности» - не все результаты можно выразить одним числом или упорядочиванием по единственному даже интегральному признаку.</w:t>
      </w:r>
    </w:p>
    <w:p w14:paraId="0290BB27" w14:textId="77777777" w:rsidR="00FD1CBC" w:rsidRDefault="00FD1CBC" w:rsidP="004D157A">
      <w:pPr>
        <w:spacing w:line="240" w:lineRule="auto"/>
        <w:ind w:firstLine="0"/>
        <w:rPr>
          <w:rFonts w:cs="Times New Roman"/>
          <w:szCs w:val="28"/>
        </w:rPr>
      </w:pPr>
      <w:r w:rsidRPr="00B84B5A">
        <w:rPr>
          <w:rFonts w:cs="Times New Roman"/>
          <w:szCs w:val="28"/>
        </w:rPr>
        <w:t>Подбор экспертов</w:t>
      </w:r>
    </w:p>
    <w:p w14:paraId="4A935C96" w14:textId="00DC26C6" w:rsidR="00FD1CBC" w:rsidRPr="00FD1CBC" w:rsidRDefault="00FD1CBC" w:rsidP="004D157A">
      <w:pPr>
        <w:pStyle w:val="a6"/>
        <w:numPr>
          <w:ilvl w:val="0"/>
          <w:numId w:val="6"/>
        </w:numPr>
        <w:spacing w:line="240" w:lineRule="auto"/>
        <w:rPr>
          <w:rFonts w:cs="Times New Roman"/>
          <w:szCs w:val="28"/>
        </w:rPr>
      </w:pPr>
      <w:r w:rsidRPr="00FD1CBC">
        <w:rPr>
          <w:rFonts w:cs="Times New Roman"/>
          <w:szCs w:val="28"/>
        </w:rPr>
        <w:t>Составление списка возможных экспертов:</w:t>
      </w:r>
    </w:p>
    <w:p w14:paraId="1253B060" w14:textId="77777777" w:rsidR="00FD1CBC" w:rsidRPr="00B84B5A" w:rsidRDefault="00FD1CBC" w:rsidP="004D157A">
      <w:pPr>
        <w:pStyle w:val="a6"/>
        <w:numPr>
          <w:ilvl w:val="1"/>
          <w:numId w:val="6"/>
        </w:numPr>
        <w:spacing w:after="0" w:line="240" w:lineRule="auto"/>
        <w:rPr>
          <w:rFonts w:cs="Times New Roman"/>
          <w:szCs w:val="28"/>
        </w:rPr>
      </w:pPr>
      <w:r w:rsidRPr="00B84B5A">
        <w:rPr>
          <w:rFonts w:cs="Times New Roman"/>
          <w:szCs w:val="28"/>
        </w:rPr>
        <w:t>самостоятельное составление реестра экспертов;</w:t>
      </w:r>
    </w:p>
    <w:p w14:paraId="2FA20A19" w14:textId="77777777" w:rsidR="00FD1CBC" w:rsidRPr="00B84B5A" w:rsidRDefault="00FD1CBC" w:rsidP="004D157A">
      <w:pPr>
        <w:pStyle w:val="a6"/>
        <w:numPr>
          <w:ilvl w:val="1"/>
          <w:numId w:val="6"/>
        </w:numPr>
        <w:spacing w:after="0" w:line="240" w:lineRule="auto"/>
        <w:rPr>
          <w:rFonts w:cs="Times New Roman"/>
          <w:szCs w:val="28"/>
        </w:rPr>
      </w:pPr>
      <w:r w:rsidRPr="00B84B5A">
        <w:rPr>
          <w:rFonts w:cs="Times New Roman"/>
          <w:szCs w:val="28"/>
        </w:rPr>
        <w:t>набор по принципу «снежного кома» - каждый приглашенный эксперт рекомендует еще нескольких.</w:t>
      </w:r>
    </w:p>
    <w:p w14:paraId="766A35E6" w14:textId="77777777" w:rsidR="00FD1CBC" w:rsidRDefault="00FD1CBC" w:rsidP="004D157A">
      <w:pPr>
        <w:pStyle w:val="a6"/>
        <w:numPr>
          <w:ilvl w:val="0"/>
          <w:numId w:val="6"/>
        </w:numPr>
        <w:spacing w:after="0" w:line="240" w:lineRule="auto"/>
        <w:rPr>
          <w:rFonts w:cs="Times New Roman"/>
          <w:szCs w:val="28"/>
        </w:rPr>
      </w:pPr>
      <w:r w:rsidRPr="00B84B5A">
        <w:rPr>
          <w:rFonts w:cs="Times New Roman"/>
          <w:szCs w:val="28"/>
        </w:rPr>
        <w:lastRenderedPageBreak/>
        <w:t>Выбор экспертов необходимой компетенции</w:t>
      </w:r>
      <w:r>
        <w:rPr>
          <w:rFonts w:cs="Times New Roman"/>
          <w:szCs w:val="28"/>
        </w:rPr>
        <w:t xml:space="preserve"> </w:t>
      </w:r>
      <w:r w:rsidRPr="00B84B5A">
        <w:rPr>
          <w:rFonts w:cs="Times New Roman"/>
          <w:szCs w:val="28"/>
        </w:rPr>
        <w:t>(в зависимости от сложности задачи, имеющегося бюджета и др.). Способы определения компетентности экспертов:</w:t>
      </w:r>
    </w:p>
    <w:p w14:paraId="63A2AA12" w14:textId="77777777" w:rsidR="00FD1CBC" w:rsidRDefault="00FD1CBC" w:rsidP="004D157A">
      <w:pPr>
        <w:pStyle w:val="a6"/>
        <w:numPr>
          <w:ilvl w:val="1"/>
          <w:numId w:val="6"/>
        </w:numPr>
        <w:spacing w:after="0" w:line="240" w:lineRule="auto"/>
        <w:rPr>
          <w:rFonts w:cs="Times New Roman"/>
          <w:szCs w:val="28"/>
        </w:rPr>
      </w:pPr>
      <w:r w:rsidRPr="00B84B5A">
        <w:rPr>
          <w:rFonts w:cs="Times New Roman"/>
          <w:szCs w:val="28"/>
        </w:rPr>
        <w:t>по результатам научной деятельности;</w:t>
      </w:r>
    </w:p>
    <w:p w14:paraId="72635592" w14:textId="77777777" w:rsidR="00FD1CBC" w:rsidRDefault="00FD1CBC" w:rsidP="004D157A">
      <w:pPr>
        <w:pStyle w:val="a6"/>
        <w:numPr>
          <w:ilvl w:val="1"/>
          <w:numId w:val="6"/>
        </w:numPr>
        <w:spacing w:after="0" w:line="240" w:lineRule="auto"/>
        <w:rPr>
          <w:rFonts w:cs="Times New Roman"/>
          <w:szCs w:val="28"/>
        </w:rPr>
      </w:pPr>
      <w:r w:rsidRPr="00B84B5A">
        <w:rPr>
          <w:rFonts w:cs="Times New Roman"/>
          <w:szCs w:val="28"/>
        </w:rPr>
        <w:t>самооценка экспертов;</w:t>
      </w:r>
    </w:p>
    <w:p w14:paraId="67D6A47E" w14:textId="77777777" w:rsidR="00FD1CBC" w:rsidRPr="00B84B5A" w:rsidRDefault="00FD1CBC" w:rsidP="004D157A">
      <w:pPr>
        <w:pStyle w:val="a6"/>
        <w:numPr>
          <w:ilvl w:val="1"/>
          <w:numId w:val="6"/>
        </w:numPr>
        <w:spacing w:after="0" w:line="240" w:lineRule="auto"/>
        <w:rPr>
          <w:rFonts w:cs="Times New Roman"/>
          <w:szCs w:val="28"/>
        </w:rPr>
      </w:pPr>
      <w:r w:rsidRPr="00B84B5A">
        <w:rPr>
          <w:rFonts w:cs="Times New Roman"/>
          <w:szCs w:val="28"/>
        </w:rPr>
        <w:t>оценка друг друга.</w:t>
      </w:r>
    </w:p>
    <w:p w14:paraId="307169B0" w14:textId="77777777" w:rsidR="00FD1CBC" w:rsidRPr="00B84B5A" w:rsidRDefault="00FD1CBC" w:rsidP="004D157A">
      <w:pPr>
        <w:spacing w:line="240" w:lineRule="auto"/>
        <w:rPr>
          <w:rFonts w:cs="Times New Roman"/>
          <w:szCs w:val="28"/>
        </w:rPr>
      </w:pPr>
      <w:r w:rsidRPr="00B84B5A">
        <w:rPr>
          <w:rFonts w:cs="Times New Roman"/>
          <w:szCs w:val="28"/>
        </w:rPr>
        <w:t>необходимы эксперты для оценки завышенная или заниженная возможна «клановость</w:t>
      </w:r>
      <w:r>
        <w:rPr>
          <w:rFonts w:cs="Times New Roman"/>
          <w:szCs w:val="28"/>
        </w:rPr>
        <w:t>»</w:t>
      </w:r>
    </w:p>
    <w:p w14:paraId="70D81F74" w14:textId="421C3EBF" w:rsidR="00B2368F" w:rsidRPr="00761943" w:rsidRDefault="00B2368F" w:rsidP="00B2368F">
      <w:pPr>
        <w:pStyle w:val="aa"/>
        <w:jc w:val="both"/>
      </w:pPr>
      <w:r w:rsidRPr="00761943">
        <w:rPr>
          <w:rFonts w:ascii="TimesNewRomanPS" w:hAnsi="TimesNewRomanPS"/>
          <w:b/>
          <w:bCs/>
          <w:sz w:val="28"/>
          <w:szCs w:val="28"/>
        </w:rPr>
        <w:t>20. Метод средних баллов</w:t>
      </w:r>
      <w:r w:rsidR="004C412A">
        <w:rPr>
          <w:rFonts w:ascii="TimesNewRomanPS" w:hAnsi="TimesNewRomanPS"/>
          <w:b/>
          <w:bCs/>
          <w:sz w:val="28"/>
          <w:szCs w:val="28"/>
        </w:rPr>
        <w:t xml:space="preserve"> при проведении экспертных оценок</w:t>
      </w:r>
    </w:p>
    <w:p w14:paraId="2E3B85E0" w14:textId="4487DF3F" w:rsidR="00B2368F" w:rsidRDefault="00B2368F" w:rsidP="00B2368F">
      <w:pPr>
        <w:pStyle w:val="aa"/>
        <w:jc w:val="both"/>
      </w:pPr>
      <w:r>
        <w:rPr>
          <w:rFonts w:ascii="TimesNewRomanPSMT" w:hAnsi="TimesNewRomanPSMT"/>
          <w:sz w:val="28"/>
          <w:szCs w:val="28"/>
        </w:rPr>
        <w:t>Наиболее простой метод. Позволяет сравнивать объекты, назначая каждому из них определенное количество баллов по заданной шкале измерений. Подходит для сравнения простых объектов, для которых можно сказать, что один вариант лучше другого и указать количественно на сколько.</w:t>
      </w:r>
    </w:p>
    <w:p w14:paraId="3C8BA908" w14:textId="2B8C5AD7" w:rsidR="00B2368F" w:rsidRDefault="00B2368F" w:rsidP="00B2368F">
      <w:pPr>
        <w:pStyle w:val="aa"/>
        <w:jc w:val="both"/>
      </w:pPr>
      <w:r>
        <w:rPr>
          <w:rFonts w:ascii="TimesNewRomanPSMT" w:hAnsi="TimesNewRomanPSMT"/>
          <w:sz w:val="28"/>
          <w:szCs w:val="28"/>
        </w:rPr>
        <w:t>Обработка результатов проводится методами математической статистики: Среднее количество баллов образца – математическое ожидание выборки:</w:t>
      </w:r>
    </w:p>
    <w:p w14:paraId="54E07CC2" w14:textId="77777777" w:rsidR="00B2368F" w:rsidRDefault="00B2368F" w:rsidP="00B2368F">
      <w:pPr>
        <w:spacing w:line="240" w:lineRule="auto"/>
      </w:pPr>
      <w:r>
        <w:rPr>
          <w:noProof/>
        </w:rPr>
        <w:drawing>
          <wp:inline distT="0" distB="0" distL="0" distR="0" wp14:anchorId="412C5F90" wp14:editId="5E5AEC5B">
            <wp:extent cx="1168400" cy="584200"/>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pic:cNvPicPr/>
                  </pic:nvPicPr>
                  <pic:blipFill>
                    <a:blip r:embed="rId72">
                      <a:extLst>
                        <a:ext uri="{28A0092B-C50C-407E-A947-70E740481C1C}">
                          <a14:useLocalDpi xmlns:a14="http://schemas.microsoft.com/office/drawing/2010/main" val="0"/>
                        </a:ext>
                      </a:extLst>
                    </a:blip>
                    <a:stretch>
                      <a:fillRect/>
                    </a:stretch>
                  </pic:blipFill>
                  <pic:spPr>
                    <a:xfrm>
                      <a:off x="0" y="0"/>
                      <a:ext cx="1168400" cy="584200"/>
                    </a:xfrm>
                    <a:prstGeom prst="rect">
                      <a:avLst/>
                    </a:prstGeom>
                  </pic:spPr>
                </pic:pic>
              </a:graphicData>
            </a:graphic>
          </wp:inline>
        </w:drawing>
      </w:r>
    </w:p>
    <w:p w14:paraId="431F0B0C" w14:textId="4285B39C" w:rsidR="00B2368F" w:rsidRDefault="00B2368F" w:rsidP="00B2368F">
      <w:pPr>
        <w:pStyle w:val="aa"/>
        <w:jc w:val="both"/>
      </w:pPr>
      <w:r>
        <w:rPr>
          <w:rFonts w:ascii="TimesNewRomanPSMT" w:hAnsi="TimesNewRomanPSMT"/>
          <w:sz w:val="28"/>
          <w:szCs w:val="28"/>
        </w:rPr>
        <w:t>Данный показатель отражает средний балл, который получил образец с учетом оценок всех экспертов.</w:t>
      </w:r>
    </w:p>
    <w:p w14:paraId="18F7ACC5" w14:textId="1E4848C8" w:rsidR="00B2368F" w:rsidRDefault="00B2368F" w:rsidP="00B2368F">
      <w:pPr>
        <w:pStyle w:val="aa"/>
        <w:jc w:val="both"/>
      </w:pPr>
      <w:r>
        <w:rPr>
          <w:rFonts w:ascii="TimesNewRomanPSMT" w:hAnsi="TimesNewRomanPSMT"/>
          <w:sz w:val="28"/>
          <w:szCs w:val="28"/>
        </w:rPr>
        <w:t>Степень рассогласованности мнений экспертов – дисперсия по выборке:</w:t>
      </w:r>
    </w:p>
    <w:p w14:paraId="70ABBA22" w14:textId="77777777" w:rsidR="00B2368F" w:rsidRDefault="00B2368F" w:rsidP="00B2368F">
      <w:pPr>
        <w:spacing w:line="240" w:lineRule="auto"/>
      </w:pPr>
      <w:r>
        <w:rPr>
          <w:noProof/>
        </w:rPr>
        <w:drawing>
          <wp:inline distT="0" distB="0" distL="0" distR="0" wp14:anchorId="612A3F1D" wp14:editId="2CC4367E">
            <wp:extent cx="1879600" cy="596900"/>
            <wp:effectExtent l="0" t="0" r="0" b="0"/>
            <wp:docPr id="29" name="Рисунок 29"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descr="Изображение выглядит как текст&#10;&#10;Автоматически созданное описание"/>
                    <pic:cNvPicPr/>
                  </pic:nvPicPr>
                  <pic:blipFill>
                    <a:blip r:embed="rId73">
                      <a:extLst>
                        <a:ext uri="{28A0092B-C50C-407E-A947-70E740481C1C}">
                          <a14:useLocalDpi xmlns:a14="http://schemas.microsoft.com/office/drawing/2010/main" val="0"/>
                        </a:ext>
                      </a:extLst>
                    </a:blip>
                    <a:stretch>
                      <a:fillRect/>
                    </a:stretch>
                  </pic:blipFill>
                  <pic:spPr>
                    <a:xfrm>
                      <a:off x="0" y="0"/>
                      <a:ext cx="1879600" cy="596900"/>
                    </a:xfrm>
                    <a:prstGeom prst="rect">
                      <a:avLst/>
                    </a:prstGeom>
                  </pic:spPr>
                </pic:pic>
              </a:graphicData>
            </a:graphic>
          </wp:inline>
        </w:drawing>
      </w:r>
    </w:p>
    <w:p w14:paraId="0710AFE1" w14:textId="561CE3B7" w:rsidR="00B2368F" w:rsidRPr="002922F4" w:rsidRDefault="00B2368F" w:rsidP="00B2368F">
      <w:pPr>
        <w:pStyle w:val="aa"/>
        <w:jc w:val="both"/>
        <w:rPr>
          <w:rFonts w:ascii="TimesNewRomanPSMT" w:hAnsi="TimesNewRomanPSMT"/>
          <w:sz w:val="28"/>
          <w:szCs w:val="28"/>
        </w:rPr>
      </w:pPr>
      <w:r>
        <w:rPr>
          <w:rFonts w:ascii="TimesNewRomanPSMT" w:hAnsi="TimesNewRomanPSMT"/>
          <w:sz w:val="28"/>
          <w:szCs w:val="28"/>
        </w:rPr>
        <w:t>Если дисперсия маленькая – мнения экспертов согласованы, в противном случае, их мнения на счет оцениваемых предметов сильно отличаются. С помощью этого показателя можно определить, насколько правильно подобраны эксперты и верная ли перед ними поставлена задача.</w:t>
      </w:r>
    </w:p>
    <w:p w14:paraId="2637F23A" w14:textId="2D58D320" w:rsidR="00B2368F" w:rsidRDefault="00B2368F" w:rsidP="00B2368F">
      <w:pPr>
        <w:pStyle w:val="aa"/>
        <w:jc w:val="both"/>
      </w:pPr>
      <w:r>
        <w:rPr>
          <w:rFonts w:ascii="TimesNewRomanPSMT" w:hAnsi="TimesNewRomanPSMT"/>
          <w:sz w:val="28"/>
          <w:szCs w:val="28"/>
        </w:rPr>
        <w:t xml:space="preserve">Интервальная оценка баллов – доверительный интервал, например </w:t>
      </w:r>
      <w:r>
        <w:rPr>
          <w:rFonts w:ascii="CambriaMath" w:hAnsi="CambriaMath"/>
          <w:sz w:val="28"/>
          <w:szCs w:val="28"/>
        </w:rPr>
        <w:t>±2</w:t>
      </w:r>
      <w:r>
        <w:rPr>
          <w:rFonts w:ascii="Cambria Math" w:hAnsi="Cambria Math" w:cs="Cambria Math"/>
          <w:sz w:val="28"/>
          <w:szCs w:val="28"/>
        </w:rPr>
        <w:t>𝜎</w:t>
      </w:r>
      <w:r>
        <w:rPr>
          <w:rFonts w:ascii="TimesNewRomanPSMT" w:hAnsi="TimesNewRomanPSMT"/>
          <w:sz w:val="28"/>
          <w:szCs w:val="28"/>
        </w:rPr>
        <w:t>:</w:t>
      </w:r>
    </w:p>
    <w:p w14:paraId="4B546A58" w14:textId="77777777" w:rsidR="00B2368F" w:rsidRDefault="00B2368F" w:rsidP="00B2368F">
      <w:pPr>
        <w:spacing w:line="240" w:lineRule="auto"/>
      </w:pPr>
      <w:r>
        <w:rPr>
          <w:noProof/>
        </w:rPr>
        <w:drawing>
          <wp:inline distT="0" distB="0" distL="0" distR="0" wp14:anchorId="7E6B5C62" wp14:editId="77C408EB">
            <wp:extent cx="4114800" cy="825500"/>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
                    <pic:cNvPicPr/>
                  </pic:nvPicPr>
                  <pic:blipFill>
                    <a:blip r:embed="rId74">
                      <a:extLst>
                        <a:ext uri="{28A0092B-C50C-407E-A947-70E740481C1C}">
                          <a14:useLocalDpi xmlns:a14="http://schemas.microsoft.com/office/drawing/2010/main" val="0"/>
                        </a:ext>
                      </a:extLst>
                    </a:blip>
                    <a:stretch>
                      <a:fillRect/>
                    </a:stretch>
                  </pic:blipFill>
                  <pic:spPr>
                    <a:xfrm>
                      <a:off x="0" y="0"/>
                      <a:ext cx="4114800" cy="825500"/>
                    </a:xfrm>
                    <a:prstGeom prst="rect">
                      <a:avLst/>
                    </a:prstGeom>
                  </pic:spPr>
                </pic:pic>
              </a:graphicData>
            </a:graphic>
          </wp:inline>
        </w:drawing>
      </w:r>
    </w:p>
    <w:p w14:paraId="0080928E" w14:textId="43A83ED4" w:rsidR="00B2368F" w:rsidRDefault="00B2368F" w:rsidP="00B2368F">
      <w:pPr>
        <w:pStyle w:val="aa"/>
        <w:jc w:val="both"/>
        <w:rPr>
          <w:rFonts w:ascii="TimesNewRomanPSMT" w:hAnsi="TimesNewRomanPSMT"/>
          <w:sz w:val="28"/>
          <w:szCs w:val="28"/>
        </w:rPr>
      </w:pPr>
      <w:r>
        <w:rPr>
          <w:rFonts w:ascii="TimesNewRomanPSMT" w:hAnsi="TimesNewRomanPSMT"/>
          <w:sz w:val="28"/>
          <w:szCs w:val="28"/>
        </w:rPr>
        <w:lastRenderedPageBreak/>
        <w:t>Интервальная оценка отражает, насколько сильно разбросаны мнения экспертов, относительно среднего значения. На основе этой информации можно судить, корректно ли в итоге оценены сравниваемые объекты.</w:t>
      </w:r>
    </w:p>
    <w:p w14:paraId="488D53E4" w14:textId="705E59C0" w:rsidR="00B2368F" w:rsidRPr="00B2368F" w:rsidRDefault="00B2368F" w:rsidP="00B2368F">
      <w:pPr>
        <w:pStyle w:val="aa"/>
        <w:jc w:val="both"/>
      </w:pPr>
      <w:r>
        <w:rPr>
          <w:rFonts w:ascii="TimesNewRomanPSMT" w:hAnsi="TimesNewRomanPSMT"/>
          <w:sz w:val="28"/>
          <w:szCs w:val="28"/>
        </w:rPr>
        <w:t>Интервальная оценка показывает, что места недостаточно однозначно оценены и могут менять местами, например, в зависимости от набора экспертов. Для повышения степени достоверности желательна повторная экспертиза альтернативными методами.</w:t>
      </w:r>
    </w:p>
    <w:p w14:paraId="0311F742" w14:textId="77777777" w:rsidR="008929C0" w:rsidRPr="003707D2" w:rsidRDefault="008929C0" w:rsidP="004D157A">
      <w:pPr>
        <w:spacing w:line="240" w:lineRule="auto"/>
        <w:ind w:firstLine="0"/>
        <w:rPr>
          <w:rFonts w:cs="Times New Roman"/>
          <w:b/>
          <w:bCs/>
          <w:szCs w:val="28"/>
        </w:rPr>
      </w:pPr>
      <w:r w:rsidRPr="003707D2">
        <w:rPr>
          <w:rFonts w:cs="Times New Roman"/>
          <w:b/>
          <w:bCs/>
          <w:szCs w:val="28"/>
        </w:rPr>
        <w:t>21. Метод медианных и средневзвешенных рангов при проведении экспертных оценок.</w:t>
      </w:r>
    </w:p>
    <w:p w14:paraId="63474C3B" w14:textId="77777777" w:rsidR="008929C0" w:rsidRPr="004D157A" w:rsidRDefault="008929C0" w:rsidP="008929C0">
      <w:pPr>
        <w:spacing w:line="240" w:lineRule="auto"/>
        <w:ind w:firstLine="708"/>
        <w:rPr>
          <w:rFonts w:cs="Times New Roman"/>
          <w:szCs w:val="28"/>
          <w:u w:val="single"/>
        </w:rPr>
      </w:pPr>
      <w:r w:rsidRPr="004D157A">
        <w:rPr>
          <w:rFonts w:cs="Times New Roman"/>
          <w:szCs w:val="28"/>
          <w:u w:val="single"/>
        </w:rPr>
        <w:t>Метод медианных рангов</w:t>
      </w:r>
    </w:p>
    <w:p w14:paraId="4144688D" w14:textId="77777777" w:rsidR="008929C0" w:rsidRPr="003707D2" w:rsidRDefault="008929C0" w:rsidP="008929C0">
      <w:pPr>
        <w:spacing w:line="240" w:lineRule="auto"/>
        <w:rPr>
          <w:rFonts w:cs="Times New Roman"/>
          <w:szCs w:val="28"/>
        </w:rPr>
      </w:pPr>
      <w:r w:rsidRPr="003707D2">
        <w:rPr>
          <w:rFonts w:cs="Times New Roman"/>
          <w:szCs w:val="28"/>
        </w:rPr>
        <w:t>Применяется в случае, если невозможно назначить баллы, но можно расставить варианты по рангу. Подходит для таких случаев, когда можно оценить лучше ли одни объекты других, но нельзя оценить это количественно.</w:t>
      </w:r>
    </w:p>
    <w:p w14:paraId="786BB007" w14:textId="77777777" w:rsidR="008929C0" w:rsidRPr="003707D2" w:rsidRDefault="008929C0" w:rsidP="008929C0">
      <w:pPr>
        <w:spacing w:line="240" w:lineRule="auto"/>
        <w:rPr>
          <w:rFonts w:cs="Times New Roman"/>
          <w:szCs w:val="28"/>
        </w:rPr>
      </w:pPr>
      <w:r w:rsidRPr="003707D2">
        <w:rPr>
          <w:rFonts w:cs="Times New Roman"/>
          <w:szCs w:val="28"/>
        </w:rPr>
        <w:t>Для этого метода в качестве исходных данных используется таблица вида:</w:t>
      </w:r>
    </w:p>
    <w:tbl>
      <w:tblPr>
        <w:tblStyle w:val="ab"/>
        <w:tblW w:w="0" w:type="auto"/>
        <w:tblInd w:w="5" w:type="dxa"/>
        <w:tblLook w:val="04A0" w:firstRow="1" w:lastRow="0" w:firstColumn="1" w:lastColumn="0" w:noHBand="0" w:noVBand="1"/>
      </w:tblPr>
      <w:tblGrid>
        <w:gridCol w:w="2336"/>
        <w:gridCol w:w="2336"/>
        <w:gridCol w:w="2336"/>
        <w:gridCol w:w="2337"/>
      </w:tblGrid>
      <w:tr w:rsidR="008929C0" w:rsidRPr="003707D2" w14:paraId="4BC8E895" w14:textId="77777777" w:rsidTr="00056A14">
        <w:tc>
          <w:tcPr>
            <w:tcW w:w="2336" w:type="dxa"/>
            <w:tcBorders>
              <w:top w:val="nil"/>
              <w:left w:val="nil"/>
            </w:tcBorders>
          </w:tcPr>
          <w:p w14:paraId="564CEF55" w14:textId="77777777" w:rsidR="008929C0" w:rsidRPr="003707D2" w:rsidRDefault="008929C0" w:rsidP="00056A14">
            <w:pPr>
              <w:spacing w:line="240" w:lineRule="auto"/>
              <w:rPr>
                <w:rFonts w:cs="Times New Roman"/>
                <w:szCs w:val="28"/>
              </w:rPr>
            </w:pPr>
          </w:p>
        </w:tc>
        <w:tc>
          <w:tcPr>
            <w:tcW w:w="2336" w:type="dxa"/>
          </w:tcPr>
          <w:p w14:paraId="60867435" w14:textId="77777777" w:rsidR="008929C0" w:rsidRPr="003707D2" w:rsidRDefault="008929C0" w:rsidP="00056A14">
            <w:pPr>
              <w:spacing w:line="240" w:lineRule="auto"/>
              <w:rPr>
                <w:rFonts w:cs="Times New Roman"/>
                <w:szCs w:val="28"/>
              </w:rPr>
            </w:pPr>
            <w:r w:rsidRPr="003707D2">
              <w:rPr>
                <w:rFonts w:cs="Times New Roman"/>
                <w:szCs w:val="28"/>
              </w:rPr>
              <w:t>Эксперт 1</w:t>
            </w:r>
          </w:p>
        </w:tc>
        <w:tc>
          <w:tcPr>
            <w:tcW w:w="2336" w:type="dxa"/>
          </w:tcPr>
          <w:p w14:paraId="2124F76A" w14:textId="77777777" w:rsidR="008929C0" w:rsidRPr="003707D2" w:rsidRDefault="008929C0" w:rsidP="00056A14">
            <w:pPr>
              <w:spacing w:line="240" w:lineRule="auto"/>
              <w:rPr>
                <w:rFonts w:cs="Times New Roman"/>
                <w:szCs w:val="28"/>
              </w:rPr>
            </w:pPr>
            <w:r w:rsidRPr="003707D2">
              <w:rPr>
                <w:rFonts w:cs="Times New Roman"/>
                <w:szCs w:val="28"/>
              </w:rPr>
              <w:t>Эксперт 2</w:t>
            </w:r>
          </w:p>
        </w:tc>
        <w:tc>
          <w:tcPr>
            <w:tcW w:w="2337" w:type="dxa"/>
          </w:tcPr>
          <w:p w14:paraId="22344F0A" w14:textId="77777777" w:rsidR="008929C0" w:rsidRPr="003707D2" w:rsidRDefault="008929C0" w:rsidP="00056A14">
            <w:pPr>
              <w:spacing w:line="240" w:lineRule="auto"/>
              <w:rPr>
                <w:rFonts w:cs="Times New Roman"/>
                <w:szCs w:val="28"/>
              </w:rPr>
            </w:pPr>
            <w:r w:rsidRPr="003707D2">
              <w:rPr>
                <w:rFonts w:cs="Times New Roman"/>
                <w:szCs w:val="28"/>
              </w:rPr>
              <w:t>Эксперт 3</w:t>
            </w:r>
          </w:p>
        </w:tc>
      </w:tr>
      <w:tr w:rsidR="008929C0" w:rsidRPr="003707D2" w14:paraId="4419009F" w14:textId="77777777" w:rsidTr="00056A14">
        <w:tc>
          <w:tcPr>
            <w:tcW w:w="2336" w:type="dxa"/>
          </w:tcPr>
          <w:p w14:paraId="758F6D93" w14:textId="77777777" w:rsidR="008929C0" w:rsidRPr="003707D2" w:rsidRDefault="008929C0" w:rsidP="00056A14">
            <w:pPr>
              <w:spacing w:line="240" w:lineRule="auto"/>
              <w:rPr>
                <w:rFonts w:cs="Times New Roman"/>
                <w:szCs w:val="28"/>
              </w:rPr>
            </w:pPr>
            <w:r w:rsidRPr="003707D2">
              <w:rPr>
                <w:rFonts w:cs="Times New Roman"/>
                <w:szCs w:val="28"/>
              </w:rPr>
              <w:t>Объект 1</w:t>
            </w:r>
          </w:p>
        </w:tc>
        <w:tc>
          <w:tcPr>
            <w:tcW w:w="2336" w:type="dxa"/>
          </w:tcPr>
          <w:p w14:paraId="1A6B8B41" w14:textId="77777777" w:rsidR="008929C0" w:rsidRPr="003707D2" w:rsidRDefault="008929C0" w:rsidP="00056A14">
            <w:pPr>
              <w:spacing w:line="240" w:lineRule="auto"/>
              <w:rPr>
                <w:rFonts w:cs="Times New Roman"/>
                <w:szCs w:val="28"/>
              </w:rPr>
            </w:pPr>
            <w:r w:rsidRPr="003707D2">
              <w:rPr>
                <w:rFonts w:cs="Times New Roman"/>
                <w:szCs w:val="28"/>
              </w:rPr>
              <w:t>3</w:t>
            </w:r>
          </w:p>
        </w:tc>
        <w:tc>
          <w:tcPr>
            <w:tcW w:w="2336" w:type="dxa"/>
          </w:tcPr>
          <w:p w14:paraId="2AC9F0FD" w14:textId="77777777" w:rsidR="008929C0" w:rsidRPr="003707D2" w:rsidRDefault="008929C0" w:rsidP="00056A14">
            <w:pPr>
              <w:spacing w:line="240" w:lineRule="auto"/>
              <w:rPr>
                <w:rFonts w:cs="Times New Roman"/>
                <w:szCs w:val="28"/>
              </w:rPr>
            </w:pPr>
            <w:r w:rsidRPr="003707D2">
              <w:rPr>
                <w:rFonts w:cs="Times New Roman"/>
                <w:szCs w:val="28"/>
              </w:rPr>
              <w:t>2</w:t>
            </w:r>
          </w:p>
        </w:tc>
        <w:tc>
          <w:tcPr>
            <w:tcW w:w="2337" w:type="dxa"/>
          </w:tcPr>
          <w:p w14:paraId="202EF27A" w14:textId="77777777" w:rsidR="008929C0" w:rsidRPr="003707D2" w:rsidRDefault="008929C0" w:rsidP="00056A14">
            <w:pPr>
              <w:spacing w:line="240" w:lineRule="auto"/>
              <w:rPr>
                <w:rFonts w:cs="Times New Roman"/>
                <w:szCs w:val="28"/>
              </w:rPr>
            </w:pPr>
            <w:r w:rsidRPr="003707D2">
              <w:rPr>
                <w:rFonts w:cs="Times New Roman"/>
                <w:szCs w:val="28"/>
              </w:rPr>
              <w:t>2</w:t>
            </w:r>
          </w:p>
        </w:tc>
      </w:tr>
      <w:tr w:rsidR="008929C0" w:rsidRPr="003707D2" w14:paraId="6CD4135E" w14:textId="77777777" w:rsidTr="00056A14">
        <w:tc>
          <w:tcPr>
            <w:tcW w:w="2336" w:type="dxa"/>
          </w:tcPr>
          <w:p w14:paraId="0E39A67C" w14:textId="77777777" w:rsidR="008929C0" w:rsidRPr="003707D2" w:rsidRDefault="008929C0" w:rsidP="00056A14">
            <w:pPr>
              <w:spacing w:line="240" w:lineRule="auto"/>
              <w:rPr>
                <w:rFonts w:cs="Times New Roman"/>
                <w:szCs w:val="28"/>
              </w:rPr>
            </w:pPr>
            <w:r w:rsidRPr="003707D2">
              <w:rPr>
                <w:rFonts w:cs="Times New Roman"/>
                <w:szCs w:val="28"/>
              </w:rPr>
              <w:t>Объект 2</w:t>
            </w:r>
          </w:p>
        </w:tc>
        <w:tc>
          <w:tcPr>
            <w:tcW w:w="2336" w:type="dxa"/>
          </w:tcPr>
          <w:p w14:paraId="54B4AAE7" w14:textId="77777777" w:rsidR="008929C0" w:rsidRPr="003707D2" w:rsidRDefault="008929C0" w:rsidP="00056A14">
            <w:pPr>
              <w:spacing w:line="240" w:lineRule="auto"/>
              <w:rPr>
                <w:rFonts w:cs="Times New Roman"/>
                <w:szCs w:val="28"/>
              </w:rPr>
            </w:pPr>
            <w:r w:rsidRPr="003707D2">
              <w:rPr>
                <w:rFonts w:cs="Times New Roman"/>
                <w:szCs w:val="28"/>
              </w:rPr>
              <w:t>1</w:t>
            </w:r>
          </w:p>
        </w:tc>
        <w:tc>
          <w:tcPr>
            <w:tcW w:w="2336" w:type="dxa"/>
          </w:tcPr>
          <w:p w14:paraId="320D412D" w14:textId="77777777" w:rsidR="008929C0" w:rsidRPr="003707D2" w:rsidRDefault="008929C0" w:rsidP="00056A14">
            <w:pPr>
              <w:spacing w:line="240" w:lineRule="auto"/>
              <w:rPr>
                <w:rFonts w:cs="Times New Roman"/>
                <w:szCs w:val="28"/>
              </w:rPr>
            </w:pPr>
            <w:r w:rsidRPr="003707D2">
              <w:rPr>
                <w:rFonts w:cs="Times New Roman"/>
                <w:szCs w:val="28"/>
              </w:rPr>
              <w:t>1</w:t>
            </w:r>
          </w:p>
        </w:tc>
        <w:tc>
          <w:tcPr>
            <w:tcW w:w="2337" w:type="dxa"/>
          </w:tcPr>
          <w:p w14:paraId="418A2C58" w14:textId="77777777" w:rsidR="008929C0" w:rsidRPr="003707D2" w:rsidRDefault="008929C0" w:rsidP="00056A14">
            <w:pPr>
              <w:spacing w:line="240" w:lineRule="auto"/>
              <w:rPr>
                <w:rFonts w:cs="Times New Roman"/>
                <w:szCs w:val="28"/>
              </w:rPr>
            </w:pPr>
            <w:r w:rsidRPr="003707D2">
              <w:rPr>
                <w:rFonts w:cs="Times New Roman"/>
                <w:szCs w:val="28"/>
              </w:rPr>
              <w:t>3</w:t>
            </w:r>
          </w:p>
        </w:tc>
      </w:tr>
      <w:tr w:rsidR="008929C0" w:rsidRPr="003707D2" w14:paraId="0734F7FD" w14:textId="77777777" w:rsidTr="00056A14">
        <w:tc>
          <w:tcPr>
            <w:tcW w:w="2336" w:type="dxa"/>
          </w:tcPr>
          <w:p w14:paraId="1EF7F077" w14:textId="77777777" w:rsidR="008929C0" w:rsidRPr="003707D2" w:rsidRDefault="008929C0" w:rsidP="00056A14">
            <w:pPr>
              <w:spacing w:line="240" w:lineRule="auto"/>
              <w:rPr>
                <w:rFonts w:cs="Times New Roman"/>
                <w:szCs w:val="28"/>
              </w:rPr>
            </w:pPr>
            <w:r w:rsidRPr="003707D2">
              <w:rPr>
                <w:rFonts w:cs="Times New Roman"/>
                <w:szCs w:val="28"/>
              </w:rPr>
              <w:t>Объект 3</w:t>
            </w:r>
          </w:p>
        </w:tc>
        <w:tc>
          <w:tcPr>
            <w:tcW w:w="2336" w:type="dxa"/>
          </w:tcPr>
          <w:p w14:paraId="28D0CDB0" w14:textId="77777777" w:rsidR="008929C0" w:rsidRPr="003707D2" w:rsidRDefault="008929C0" w:rsidP="00056A14">
            <w:pPr>
              <w:spacing w:line="240" w:lineRule="auto"/>
              <w:rPr>
                <w:rFonts w:cs="Times New Roman"/>
                <w:szCs w:val="28"/>
              </w:rPr>
            </w:pPr>
            <w:r w:rsidRPr="003707D2">
              <w:rPr>
                <w:rFonts w:cs="Times New Roman"/>
                <w:szCs w:val="28"/>
              </w:rPr>
              <w:t>2</w:t>
            </w:r>
          </w:p>
        </w:tc>
        <w:tc>
          <w:tcPr>
            <w:tcW w:w="2336" w:type="dxa"/>
          </w:tcPr>
          <w:p w14:paraId="6D6FA536" w14:textId="77777777" w:rsidR="008929C0" w:rsidRPr="003707D2" w:rsidRDefault="008929C0" w:rsidP="00056A14">
            <w:pPr>
              <w:spacing w:line="240" w:lineRule="auto"/>
              <w:rPr>
                <w:rFonts w:cs="Times New Roman"/>
                <w:szCs w:val="28"/>
              </w:rPr>
            </w:pPr>
            <w:r w:rsidRPr="003707D2">
              <w:rPr>
                <w:rFonts w:cs="Times New Roman"/>
                <w:szCs w:val="28"/>
              </w:rPr>
              <w:t>3</w:t>
            </w:r>
          </w:p>
        </w:tc>
        <w:tc>
          <w:tcPr>
            <w:tcW w:w="2337" w:type="dxa"/>
          </w:tcPr>
          <w:p w14:paraId="6F22055F" w14:textId="77777777" w:rsidR="008929C0" w:rsidRPr="003707D2" w:rsidRDefault="008929C0" w:rsidP="00056A14">
            <w:pPr>
              <w:spacing w:line="240" w:lineRule="auto"/>
              <w:rPr>
                <w:rFonts w:cs="Times New Roman"/>
                <w:szCs w:val="28"/>
              </w:rPr>
            </w:pPr>
            <w:r w:rsidRPr="003707D2">
              <w:rPr>
                <w:rFonts w:cs="Times New Roman"/>
                <w:szCs w:val="28"/>
              </w:rPr>
              <w:t>1</w:t>
            </w:r>
          </w:p>
        </w:tc>
      </w:tr>
    </w:tbl>
    <w:p w14:paraId="161A5CBC" w14:textId="77777777" w:rsidR="008929C0" w:rsidRPr="003707D2" w:rsidRDefault="008929C0" w:rsidP="008929C0">
      <w:pPr>
        <w:spacing w:line="240" w:lineRule="auto"/>
        <w:rPr>
          <w:rFonts w:cs="Times New Roman"/>
          <w:szCs w:val="28"/>
        </w:rPr>
      </w:pPr>
      <w:r w:rsidRPr="003707D2">
        <w:rPr>
          <w:rFonts w:cs="Times New Roman"/>
          <w:szCs w:val="28"/>
        </w:rPr>
        <w:t xml:space="preserve">По столбцам указаны ранги объектов с точки зрения каждого из экспертов. Далее необходимо отсортировать таблицу по строкам по возрастанию, а затем найти </w:t>
      </w:r>
      <w:r w:rsidRPr="003707D2">
        <w:rPr>
          <w:rFonts w:cs="Times New Roman"/>
          <w:i/>
          <w:iCs/>
          <w:szCs w:val="28"/>
        </w:rPr>
        <w:t>медиану</w:t>
      </w:r>
      <w:r w:rsidRPr="003707D2">
        <w:rPr>
          <w:rFonts w:cs="Times New Roman"/>
          <w:szCs w:val="28"/>
        </w:rPr>
        <w:t xml:space="preserve"> для каждого объекта. </w:t>
      </w:r>
    </w:p>
    <w:p w14:paraId="0C645824" w14:textId="77777777" w:rsidR="008929C0" w:rsidRPr="003707D2" w:rsidRDefault="008929C0" w:rsidP="008929C0">
      <w:pPr>
        <w:spacing w:line="240" w:lineRule="auto"/>
        <w:rPr>
          <w:rFonts w:cs="Times New Roman"/>
          <w:szCs w:val="28"/>
        </w:rPr>
      </w:pPr>
      <w:r w:rsidRPr="003707D2">
        <w:rPr>
          <w:rFonts w:cs="Times New Roman"/>
          <w:szCs w:val="28"/>
        </w:rPr>
        <w:t>Медиана – это такое число, которое ровно посередине набора чисел, если его отсортировать по возрастанию.</w:t>
      </w:r>
    </w:p>
    <w:p w14:paraId="00960744" w14:textId="77777777" w:rsidR="008929C0" w:rsidRPr="003707D2" w:rsidRDefault="008929C0" w:rsidP="008929C0">
      <w:pPr>
        <w:spacing w:line="240" w:lineRule="auto"/>
        <w:rPr>
          <w:rFonts w:eastAsiaTheme="minorEastAsia" w:cs="Times New Roman"/>
          <w:szCs w:val="28"/>
        </w:rPr>
      </w:pPr>
      <w:r w:rsidRPr="003707D2">
        <w:rPr>
          <w:rFonts w:cs="Times New Roman"/>
          <w:szCs w:val="28"/>
        </w:rPr>
        <w:t xml:space="preserve">В данном случае таблица имеет нечетное количество экспертов, поэтому медианой будут значения по столбцу 2. В общем случае это можно вычислить как </w:t>
      </w:r>
      <m:oMath>
        <m:f>
          <m:fPr>
            <m:ctrlPr>
              <w:rPr>
                <w:rFonts w:ascii="Cambria Math" w:hAnsi="Cambria Math" w:cs="Times New Roman"/>
                <w:szCs w:val="28"/>
              </w:rPr>
            </m:ctrlPr>
          </m:fPr>
          <m:num>
            <m:r>
              <w:rPr>
                <w:rFonts w:ascii="Cambria Math" w:hAnsi="Cambria Math" w:cs="Times New Roman"/>
                <w:szCs w:val="28"/>
                <w:lang w:val="en-US"/>
              </w:rPr>
              <m:t>n</m:t>
            </m:r>
            <m:ctrlPr>
              <w:rPr>
                <w:rFonts w:ascii="Cambria Math" w:hAnsi="Cambria Math" w:cs="Times New Roman"/>
                <w:i/>
                <w:szCs w:val="28"/>
              </w:rPr>
            </m:ctrlPr>
          </m:num>
          <m:den>
            <m:r>
              <w:rPr>
                <w:rFonts w:ascii="Cambria Math" w:hAnsi="Cambria Math" w:cs="Times New Roman"/>
                <w:szCs w:val="28"/>
              </w:rPr>
              <m:t>2</m:t>
            </m:r>
            <m:ctrlPr>
              <w:rPr>
                <w:rFonts w:ascii="Cambria Math" w:hAnsi="Cambria Math" w:cs="Times New Roman"/>
                <w:i/>
                <w:szCs w:val="28"/>
              </w:rPr>
            </m:ctrlPr>
          </m:den>
        </m:f>
        <m:r>
          <w:rPr>
            <w:rFonts w:ascii="Cambria Math" w:hAnsi="Cambria Math" w:cs="Times New Roman"/>
            <w:szCs w:val="28"/>
          </w:rPr>
          <m:t>+1</m:t>
        </m:r>
      </m:oMath>
      <w:r w:rsidRPr="003707D2">
        <w:rPr>
          <w:rFonts w:eastAsiaTheme="minorEastAsia" w:cs="Times New Roman"/>
          <w:szCs w:val="28"/>
        </w:rPr>
        <w:t xml:space="preserve">, где </w:t>
      </w:r>
      <w:r w:rsidRPr="003707D2">
        <w:rPr>
          <w:rFonts w:eastAsiaTheme="minorEastAsia" w:cs="Times New Roman"/>
          <w:szCs w:val="28"/>
          <w:lang w:val="en-US"/>
        </w:rPr>
        <w:t>n</w:t>
      </w:r>
      <w:r w:rsidRPr="003707D2">
        <w:rPr>
          <w:rFonts w:eastAsiaTheme="minorEastAsia" w:cs="Times New Roman"/>
          <w:szCs w:val="28"/>
        </w:rPr>
        <w:t xml:space="preserve"> – общее количество экспертов/столбцов. </w:t>
      </w:r>
      <w:r w:rsidRPr="003707D2">
        <w:rPr>
          <w:rFonts w:cs="Times New Roman"/>
          <w:szCs w:val="28"/>
        </w:rPr>
        <w:t xml:space="preserve">Если количество экспертов четное, то медиану можно вычислить как среднее арифметическое между </w:t>
      </w:r>
      <m:oMath>
        <m:f>
          <m:fPr>
            <m:ctrlPr>
              <w:rPr>
                <w:rFonts w:ascii="Cambria Math" w:hAnsi="Cambria Math" w:cs="Times New Roman"/>
                <w:szCs w:val="28"/>
              </w:rPr>
            </m:ctrlPr>
          </m:fPr>
          <m:num>
            <m:r>
              <w:rPr>
                <w:rFonts w:ascii="Cambria Math" w:hAnsi="Cambria Math" w:cs="Times New Roman"/>
                <w:szCs w:val="28"/>
                <w:lang w:val="en-US"/>
              </w:rPr>
              <m:t>n</m:t>
            </m:r>
            <m:ctrlPr>
              <w:rPr>
                <w:rFonts w:ascii="Cambria Math" w:hAnsi="Cambria Math" w:cs="Times New Roman"/>
                <w:i/>
                <w:szCs w:val="28"/>
              </w:rPr>
            </m:ctrlPr>
          </m:num>
          <m:den>
            <m:r>
              <w:rPr>
                <w:rFonts w:ascii="Cambria Math" w:hAnsi="Cambria Math" w:cs="Times New Roman"/>
                <w:szCs w:val="28"/>
              </w:rPr>
              <m:t>2</m:t>
            </m:r>
            <m:ctrlPr>
              <w:rPr>
                <w:rFonts w:ascii="Cambria Math" w:hAnsi="Cambria Math" w:cs="Times New Roman"/>
                <w:i/>
                <w:szCs w:val="28"/>
              </w:rPr>
            </m:ctrlPr>
          </m:den>
        </m:f>
      </m:oMath>
      <w:r w:rsidRPr="003707D2">
        <w:rPr>
          <w:rFonts w:cs="Times New Roman"/>
        </w:rPr>
        <w:t xml:space="preserve"> </w:t>
      </w:r>
      <w:r w:rsidRPr="003707D2">
        <w:rPr>
          <w:rFonts w:cs="Times New Roman"/>
          <w:szCs w:val="28"/>
        </w:rPr>
        <w:t xml:space="preserve">и </w:t>
      </w:r>
      <m:oMath>
        <m:f>
          <m:fPr>
            <m:ctrlPr>
              <w:rPr>
                <w:rFonts w:ascii="Cambria Math" w:hAnsi="Cambria Math" w:cs="Times New Roman"/>
                <w:szCs w:val="28"/>
              </w:rPr>
            </m:ctrlPr>
          </m:fPr>
          <m:num>
            <m:r>
              <w:rPr>
                <w:rFonts w:ascii="Cambria Math" w:hAnsi="Cambria Math" w:cs="Times New Roman"/>
                <w:szCs w:val="28"/>
                <w:lang w:val="en-US"/>
              </w:rPr>
              <m:t>n</m:t>
            </m:r>
            <m:ctrlPr>
              <w:rPr>
                <w:rFonts w:ascii="Cambria Math" w:hAnsi="Cambria Math" w:cs="Times New Roman"/>
                <w:i/>
                <w:szCs w:val="28"/>
              </w:rPr>
            </m:ctrlPr>
          </m:num>
          <m:den>
            <m:r>
              <w:rPr>
                <w:rFonts w:ascii="Cambria Math" w:hAnsi="Cambria Math" w:cs="Times New Roman"/>
                <w:szCs w:val="28"/>
              </w:rPr>
              <m:t>2</m:t>
            </m:r>
            <m:ctrlPr>
              <w:rPr>
                <w:rFonts w:ascii="Cambria Math" w:hAnsi="Cambria Math" w:cs="Times New Roman"/>
                <w:i/>
                <w:szCs w:val="28"/>
              </w:rPr>
            </m:ctrlPr>
          </m:den>
        </m:f>
        <m:r>
          <w:rPr>
            <w:rFonts w:ascii="Cambria Math" w:hAnsi="Cambria Math" w:cs="Times New Roman"/>
            <w:szCs w:val="28"/>
          </w:rPr>
          <m:t>+1</m:t>
        </m:r>
      </m:oMath>
      <w:r w:rsidRPr="003707D2">
        <w:rPr>
          <w:rFonts w:eastAsiaTheme="minorEastAsia" w:cs="Times New Roman"/>
          <w:szCs w:val="28"/>
        </w:rPr>
        <w:t xml:space="preserve"> столбцами.</w:t>
      </w:r>
    </w:p>
    <w:p w14:paraId="16A1794C" w14:textId="77777777" w:rsidR="008929C0" w:rsidRPr="003707D2" w:rsidRDefault="008929C0" w:rsidP="008929C0">
      <w:pPr>
        <w:spacing w:line="240" w:lineRule="auto"/>
        <w:rPr>
          <w:rFonts w:cs="Times New Roman"/>
        </w:rPr>
      </w:pPr>
      <w:r w:rsidRPr="003707D2">
        <w:rPr>
          <w:rFonts w:eastAsiaTheme="minorEastAsia" w:cs="Times New Roman"/>
          <w:szCs w:val="28"/>
        </w:rPr>
        <w:t xml:space="preserve">Лучшим объект находим как такой, для которого значение медианы минимально. </w:t>
      </w:r>
    </w:p>
    <w:tbl>
      <w:tblPr>
        <w:tblStyle w:val="ab"/>
        <w:tblW w:w="0" w:type="auto"/>
        <w:tblInd w:w="5" w:type="dxa"/>
        <w:tblLook w:val="04A0" w:firstRow="1" w:lastRow="0" w:firstColumn="1" w:lastColumn="0" w:noHBand="0" w:noVBand="1"/>
      </w:tblPr>
      <w:tblGrid>
        <w:gridCol w:w="2336"/>
        <w:gridCol w:w="2336"/>
        <w:gridCol w:w="2336"/>
        <w:gridCol w:w="2337"/>
      </w:tblGrid>
      <w:tr w:rsidR="008929C0" w:rsidRPr="003707D2" w14:paraId="4EC5D537" w14:textId="77777777" w:rsidTr="00056A14">
        <w:tc>
          <w:tcPr>
            <w:tcW w:w="2336" w:type="dxa"/>
            <w:tcBorders>
              <w:top w:val="nil"/>
              <w:left w:val="nil"/>
            </w:tcBorders>
          </w:tcPr>
          <w:p w14:paraId="4BB717ED" w14:textId="77777777" w:rsidR="008929C0" w:rsidRPr="003707D2" w:rsidRDefault="008929C0" w:rsidP="00056A14">
            <w:pPr>
              <w:spacing w:line="240" w:lineRule="auto"/>
              <w:rPr>
                <w:rFonts w:cs="Times New Roman"/>
                <w:szCs w:val="28"/>
              </w:rPr>
            </w:pPr>
          </w:p>
        </w:tc>
        <w:tc>
          <w:tcPr>
            <w:tcW w:w="2336" w:type="dxa"/>
          </w:tcPr>
          <w:p w14:paraId="4A1DB0BB" w14:textId="77777777" w:rsidR="008929C0" w:rsidRPr="003707D2" w:rsidRDefault="008929C0" w:rsidP="00056A14">
            <w:pPr>
              <w:spacing w:line="240" w:lineRule="auto"/>
              <w:rPr>
                <w:rFonts w:cs="Times New Roman"/>
                <w:szCs w:val="28"/>
              </w:rPr>
            </w:pPr>
            <w:r w:rsidRPr="003707D2">
              <w:rPr>
                <w:rFonts w:cs="Times New Roman"/>
                <w:szCs w:val="28"/>
              </w:rPr>
              <w:t>Эксперт 1</w:t>
            </w:r>
          </w:p>
        </w:tc>
        <w:tc>
          <w:tcPr>
            <w:tcW w:w="2336" w:type="dxa"/>
          </w:tcPr>
          <w:p w14:paraId="7011DEFB" w14:textId="77777777" w:rsidR="008929C0" w:rsidRPr="003707D2" w:rsidRDefault="008929C0" w:rsidP="00056A14">
            <w:pPr>
              <w:spacing w:line="240" w:lineRule="auto"/>
              <w:rPr>
                <w:rFonts w:cs="Times New Roman"/>
                <w:szCs w:val="28"/>
              </w:rPr>
            </w:pPr>
            <w:r w:rsidRPr="003707D2">
              <w:rPr>
                <w:rFonts w:cs="Times New Roman"/>
                <w:szCs w:val="28"/>
              </w:rPr>
              <w:t>Эксперт 2 (</w:t>
            </w:r>
            <w:r w:rsidRPr="003707D2">
              <w:rPr>
                <w:rFonts w:cs="Times New Roman"/>
                <w:szCs w:val="28"/>
                <w:lang w:val="en-US"/>
              </w:rPr>
              <w:t>Me</w:t>
            </w:r>
            <w:r w:rsidRPr="003707D2">
              <w:rPr>
                <w:rFonts w:cs="Times New Roman"/>
                <w:szCs w:val="28"/>
              </w:rPr>
              <w:t>)</w:t>
            </w:r>
          </w:p>
        </w:tc>
        <w:tc>
          <w:tcPr>
            <w:tcW w:w="2337" w:type="dxa"/>
          </w:tcPr>
          <w:p w14:paraId="78A43658" w14:textId="77777777" w:rsidR="008929C0" w:rsidRPr="003707D2" w:rsidRDefault="008929C0" w:rsidP="00056A14">
            <w:pPr>
              <w:spacing w:line="240" w:lineRule="auto"/>
              <w:rPr>
                <w:rFonts w:cs="Times New Roman"/>
                <w:szCs w:val="28"/>
              </w:rPr>
            </w:pPr>
            <w:r w:rsidRPr="003707D2">
              <w:rPr>
                <w:rFonts w:cs="Times New Roman"/>
                <w:szCs w:val="28"/>
              </w:rPr>
              <w:t>Эксперт 3</w:t>
            </w:r>
          </w:p>
        </w:tc>
      </w:tr>
      <w:tr w:rsidR="008929C0" w:rsidRPr="003707D2" w14:paraId="77F98C4F" w14:textId="77777777" w:rsidTr="00056A14">
        <w:tc>
          <w:tcPr>
            <w:tcW w:w="2336" w:type="dxa"/>
          </w:tcPr>
          <w:p w14:paraId="16917394" w14:textId="77777777" w:rsidR="008929C0" w:rsidRPr="003707D2" w:rsidRDefault="008929C0" w:rsidP="00056A14">
            <w:pPr>
              <w:spacing w:line="240" w:lineRule="auto"/>
              <w:rPr>
                <w:rFonts w:cs="Times New Roman"/>
                <w:szCs w:val="28"/>
              </w:rPr>
            </w:pPr>
            <w:r w:rsidRPr="003707D2">
              <w:rPr>
                <w:rFonts w:cs="Times New Roman"/>
                <w:szCs w:val="28"/>
              </w:rPr>
              <w:t>Объект 1</w:t>
            </w:r>
          </w:p>
        </w:tc>
        <w:tc>
          <w:tcPr>
            <w:tcW w:w="2336" w:type="dxa"/>
          </w:tcPr>
          <w:p w14:paraId="650BAB03" w14:textId="77777777" w:rsidR="008929C0" w:rsidRPr="003707D2" w:rsidRDefault="008929C0" w:rsidP="00056A14">
            <w:pPr>
              <w:spacing w:line="240" w:lineRule="auto"/>
              <w:rPr>
                <w:rFonts w:cs="Times New Roman"/>
                <w:szCs w:val="28"/>
              </w:rPr>
            </w:pPr>
            <w:r w:rsidRPr="003707D2">
              <w:rPr>
                <w:rFonts w:cs="Times New Roman"/>
                <w:szCs w:val="28"/>
              </w:rPr>
              <w:t>2</w:t>
            </w:r>
          </w:p>
        </w:tc>
        <w:tc>
          <w:tcPr>
            <w:tcW w:w="2336" w:type="dxa"/>
          </w:tcPr>
          <w:p w14:paraId="0BAC7F6A" w14:textId="77777777" w:rsidR="008929C0" w:rsidRPr="003707D2" w:rsidRDefault="008929C0" w:rsidP="00056A14">
            <w:pPr>
              <w:spacing w:line="240" w:lineRule="auto"/>
              <w:rPr>
                <w:rFonts w:cs="Times New Roman"/>
                <w:szCs w:val="28"/>
              </w:rPr>
            </w:pPr>
            <w:r w:rsidRPr="003707D2">
              <w:rPr>
                <w:rFonts w:cs="Times New Roman"/>
                <w:szCs w:val="28"/>
              </w:rPr>
              <w:t>2</w:t>
            </w:r>
          </w:p>
        </w:tc>
        <w:tc>
          <w:tcPr>
            <w:tcW w:w="2337" w:type="dxa"/>
          </w:tcPr>
          <w:p w14:paraId="73A0B981" w14:textId="77777777" w:rsidR="008929C0" w:rsidRPr="003707D2" w:rsidRDefault="008929C0" w:rsidP="00056A14">
            <w:pPr>
              <w:spacing w:line="240" w:lineRule="auto"/>
              <w:rPr>
                <w:rFonts w:cs="Times New Roman"/>
                <w:szCs w:val="28"/>
              </w:rPr>
            </w:pPr>
            <w:r w:rsidRPr="003707D2">
              <w:rPr>
                <w:rFonts w:cs="Times New Roman"/>
                <w:szCs w:val="28"/>
              </w:rPr>
              <w:t>3</w:t>
            </w:r>
          </w:p>
        </w:tc>
      </w:tr>
      <w:tr w:rsidR="008929C0" w:rsidRPr="003707D2" w14:paraId="5F3C4182" w14:textId="77777777" w:rsidTr="00056A14">
        <w:tc>
          <w:tcPr>
            <w:tcW w:w="2336" w:type="dxa"/>
          </w:tcPr>
          <w:p w14:paraId="3B88BC0B" w14:textId="77777777" w:rsidR="008929C0" w:rsidRPr="003707D2" w:rsidRDefault="008929C0" w:rsidP="00056A14">
            <w:pPr>
              <w:spacing w:line="240" w:lineRule="auto"/>
              <w:rPr>
                <w:rFonts w:cs="Times New Roman"/>
                <w:color w:val="4472C4" w:themeColor="accent1"/>
                <w:szCs w:val="28"/>
              </w:rPr>
            </w:pPr>
            <w:r w:rsidRPr="003707D2">
              <w:rPr>
                <w:rFonts w:cs="Times New Roman"/>
                <w:color w:val="4472C4" w:themeColor="accent1"/>
                <w:szCs w:val="28"/>
              </w:rPr>
              <w:t>Объект 2</w:t>
            </w:r>
          </w:p>
        </w:tc>
        <w:tc>
          <w:tcPr>
            <w:tcW w:w="2336" w:type="dxa"/>
          </w:tcPr>
          <w:p w14:paraId="07A2C9E4" w14:textId="77777777" w:rsidR="008929C0" w:rsidRPr="003707D2" w:rsidRDefault="008929C0" w:rsidP="00056A14">
            <w:pPr>
              <w:spacing w:line="240" w:lineRule="auto"/>
              <w:rPr>
                <w:rFonts w:cs="Times New Roman"/>
                <w:color w:val="4472C4" w:themeColor="accent1"/>
                <w:szCs w:val="28"/>
              </w:rPr>
            </w:pPr>
            <w:r w:rsidRPr="003707D2">
              <w:rPr>
                <w:rFonts w:cs="Times New Roman"/>
                <w:color w:val="4472C4" w:themeColor="accent1"/>
                <w:szCs w:val="28"/>
              </w:rPr>
              <w:t>1</w:t>
            </w:r>
          </w:p>
        </w:tc>
        <w:tc>
          <w:tcPr>
            <w:tcW w:w="2336" w:type="dxa"/>
          </w:tcPr>
          <w:p w14:paraId="0B27E5C8" w14:textId="77777777" w:rsidR="008929C0" w:rsidRPr="003707D2" w:rsidRDefault="008929C0" w:rsidP="00056A14">
            <w:pPr>
              <w:spacing w:line="240" w:lineRule="auto"/>
              <w:rPr>
                <w:rFonts w:cs="Times New Roman"/>
                <w:color w:val="4472C4" w:themeColor="accent1"/>
                <w:szCs w:val="28"/>
              </w:rPr>
            </w:pPr>
            <w:r w:rsidRPr="003707D2">
              <w:rPr>
                <w:rFonts w:cs="Times New Roman"/>
                <w:color w:val="4472C4" w:themeColor="accent1"/>
                <w:szCs w:val="28"/>
              </w:rPr>
              <w:t>1</w:t>
            </w:r>
          </w:p>
        </w:tc>
        <w:tc>
          <w:tcPr>
            <w:tcW w:w="2337" w:type="dxa"/>
          </w:tcPr>
          <w:p w14:paraId="14A6D4BE" w14:textId="77777777" w:rsidR="008929C0" w:rsidRPr="003707D2" w:rsidRDefault="008929C0" w:rsidP="00056A14">
            <w:pPr>
              <w:spacing w:line="240" w:lineRule="auto"/>
              <w:rPr>
                <w:rFonts w:cs="Times New Roman"/>
                <w:color w:val="4472C4" w:themeColor="accent1"/>
                <w:szCs w:val="28"/>
              </w:rPr>
            </w:pPr>
            <w:r w:rsidRPr="003707D2">
              <w:rPr>
                <w:rFonts w:cs="Times New Roman"/>
                <w:color w:val="4472C4" w:themeColor="accent1"/>
                <w:szCs w:val="28"/>
              </w:rPr>
              <w:t>3</w:t>
            </w:r>
          </w:p>
        </w:tc>
      </w:tr>
      <w:tr w:rsidR="008929C0" w:rsidRPr="003707D2" w14:paraId="65602F44" w14:textId="77777777" w:rsidTr="00056A14">
        <w:tc>
          <w:tcPr>
            <w:tcW w:w="2336" w:type="dxa"/>
          </w:tcPr>
          <w:p w14:paraId="25A9F2D1" w14:textId="77777777" w:rsidR="008929C0" w:rsidRPr="003707D2" w:rsidRDefault="008929C0" w:rsidP="00056A14">
            <w:pPr>
              <w:spacing w:line="240" w:lineRule="auto"/>
              <w:rPr>
                <w:rFonts w:cs="Times New Roman"/>
                <w:szCs w:val="28"/>
              </w:rPr>
            </w:pPr>
            <w:r w:rsidRPr="003707D2">
              <w:rPr>
                <w:rFonts w:cs="Times New Roman"/>
                <w:szCs w:val="28"/>
              </w:rPr>
              <w:t>Объект 3</w:t>
            </w:r>
          </w:p>
        </w:tc>
        <w:tc>
          <w:tcPr>
            <w:tcW w:w="2336" w:type="dxa"/>
          </w:tcPr>
          <w:p w14:paraId="03D5068F" w14:textId="77777777" w:rsidR="008929C0" w:rsidRPr="003707D2" w:rsidRDefault="008929C0" w:rsidP="00056A14">
            <w:pPr>
              <w:spacing w:line="240" w:lineRule="auto"/>
              <w:rPr>
                <w:rFonts w:cs="Times New Roman"/>
                <w:szCs w:val="28"/>
              </w:rPr>
            </w:pPr>
            <w:r w:rsidRPr="003707D2">
              <w:rPr>
                <w:rFonts w:cs="Times New Roman"/>
                <w:szCs w:val="28"/>
              </w:rPr>
              <w:t>1</w:t>
            </w:r>
          </w:p>
        </w:tc>
        <w:tc>
          <w:tcPr>
            <w:tcW w:w="2336" w:type="dxa"/>
          </w:tcPr>
          <w:p w14:paraId="1E694C21" w14:textId="77777777" w:rsidR="008929C0" w:rsidRPr="003707D2" w:rsidRDefault="008929C0" w:rsidP="00056A14">
            <w:pPr>
              <w:spacing w:line="240" w:lineRule="auto"/>
              <w:rPr>
                <w:rFonts w:cs="Times New Roman"/>
                <w:szCs w:val="28"/>
              </w:rPr>
            </w:pPr>
            <w:r w:rsidRPr="003707D2">
              <w:rPr>
                <w:rFonts w:cs="Times New Roman"/>
                <w:szCs w:val="28"/>
              </w:rPr>
              <w:t>2</w:t>
            </w:r>
          </w:p>
        </w:tc>
        <w:tc>
          <w:tcPr>
            <w:tcW w:w="2337" w:type="dxa"/>
          </w:tcPr>
          <w:p w14:paraId="489A5FF6" w14:textId="77777777" w:rsidR="008929C0" w:rsidRPr="003707D2" w:rsidRDefault="008929C0" w:rsidP="00056A14">
            <w:pPr>
              <w:spacing w:line="240" w:lineRule="auto"/>
              <w:rPr>
                <w:rFonts w:cs="Times New Roman"/>
                <w:szCs w:val="28"/>
              </w:rPr>
            </w:pPr>
            <w:r w:rsidRPr="003707D2">
              <w:rPr>
                <w:rFonts w:cs="Times New Roman"/>
                <w:szCs w:val="28"/>
              </w:rPr>
              <w:t>3</w:t>
            </w:r>
          </w:p>
        </w:tc>
      </w:tr>
    </w:tbl>
    <w:p w14:paraId="59510F76" w14:textId="77777777" w:rsidR="004D157A" w:rsidRDefault="004D157A" w:rsidP="008929C0">
      <w:pPr>
        <w:spacing w:line="240" w:lineRule="auto"/>
        <w:ind w:firstLine="708"/>
        <w:rPr>
          <w:rFonts w:cs="Times New Roman"/>
          <w:b/>
          <w:bCs/>
          <w:szCs w:val="28"/>
        </w:rPr>
      </w:pPr>
    </w:p>
    <w:p w14:paraId="12B10909" w14:textId="3A909FD9" w:rsidR="008929C0" w:rsidRPr="004D157A" w:rsidRDefault="008929C0" w:rsidP="008929C0">
      <w:pPr>
        <w:spacing w:line="240" w:lineRule="auto"/>
        <w:ind w:firstLine="708"/>
        <w:rPr>
          <w:rFonts w:cs="Times New Roman"/>
          <w:szCs w:val="28"/>
          <w:u w:val="single"/>
        </w:rPr>
      </w:pPr>
      <w:r w:rsidRPr="004D157A">
        <w:rPr>
          <w:rFonts w:cs="Times New Roman"/>
          <w:szCs w:val="28"/>
          <w:u w:val="single"/>
        </w:rPr>
        <w:lastRenderedPageBreak/>
        <w:t>Метод средневзвешенных рангов</w:t>
      </w:r>
    </w:p>
    <w:p w14:paraId="2CB45318" w14:textId="77777777" w:rsidR="008929C0" w:rsidRPr="003707D2" w:rsidRDefault="008929C0" w:rsidP="008929C0">
      <w:pPr>
        <w:spacing w:line="240" w:lineRule="auto"/>
        <w:rPr>
          <w:rFonts w:cs="Times New Roman"/>
          <w:szCs w:val="28"/>
        </w:rPr>
      </w:pPr>
      <w:r w:rsidRPr="003707D2">
        <w:rPr>
          <w:rFonts w:cs="Times New Roman"/>
          <w:szCs w:val="28"/>
        </w:rPr>
        <w:t>Данный метод позволяет найти «более средний вариант», так как веса экспертов зависят от того, насколько их оценки удалены от матожидания по оценкам всех экспертов. Соответственно, чем ближе эксперты к матожиданию, тем больший вес они получают.</w:t>
      </w:r>
    </w:p>
    <w:p w14:paraId="1CE49BBC" w14:textId="77777777" w:rsidR="008929C0" w:rsidRPr="003707D2" w:rsidRDefault="008929C0" w:rsidP="008929C0">
      <w:pPr>
        <w:spacing w:line="240" w:lineRule="auto"/>
        <w:rPr>
          <w:rFonts w:cs="Times New Roman"/>
          <w:szCs w:val="28"/>
        </w:rPr>
      </w:pPr>
      <w:r w:rsidRPr="003707D2">
        <w:rPr>
          <w:rFonts w:cs="Times New Roman"/>
          <w:szCs w:val="28"/>
        </w:rPr>
        <w:t>Данный метод использует те же исходные данные, что и предыдущий.</w:t>
      </w:r>
    </w:p>
    <w:tbl>
      <w:tblPr>
        <w:tblStyle w:val="ab"/>
        <w:tblW w:w="0" w:type="auto"/>
        <w:tblInd w:w="5" w:type="dxa"/>
        <w:tblLook w:val="04A0" w:firstRow="1" w:lastRow="0" w:firstColumn="1" w:lastColumn="0" w:noHBand="0" w:noVBand="1"/>
      </w:tblPr>
      <w:tblGrid>
        <w:gridCol w:w="1485"/>
        <w:gridCol w:w="1572"/>
        <w:gridCol w:w="1572"/>
        <w:gridCol w:w="1572"/>
        <w:gridCol w:w="1572"/>
        <w:gridCol w:w="1572"/>
      </w:tblGrid>
      <w:tr w:rsidR="008929C0" w:rsidRPr="003707D2" w14:paraId="735A7DE7" w14:textId="77777777" w:rsidTr="00056A14">
        <w:tc>
          <w:tcPr>
            <w:tcW w:w="1685" w:type="dxa"/>
            <w:tcBorders>
              <w:top w:val="nil"/>
              <w:left w:val="nil"/>
            </w:tcBorders>
          </w:tcPr>
          <w:p w14:paraId="093730E0" w14:textId="77777777" w:rsidR="008929C0" w:rsidRPr="003707D2" w:rsidRDefault="008929C0" w:rsidP="00056A14">
            <w:pPr>
              <w:spacing w:line="240" w:lineRule="auto"/>
              <w:rPr>
                <w:rFonts w:cs="Times New Roman"/>
                <w:szCs w:val="28"/>
              </w:rPr>
            </w:pPr>
          </w:p>
        </w:tc>
        <w:tc>
          <w:tcPr>
            <w:tcW w:w="1429" w:type="dxa"/>
          </w:tcPr>
          <w:p w14:paraId="255AAFFB" w14:textId="77777777" w:rsidR="008929C0" w:rsidRPr="003707D2" w:rsidRDefault="008929C0" w:rsidP="00056A14">
            <w:pPr>
              <w:spacing w:line="240" w:lineRule="auto"/>
              <w:rPr>
                <w:rFonts w:cs="Times New Roman"/>
                <w:szCs w:val="28"/>
              </w:rPr>
            </w:pPr>
            <w:r w:rsidRPr="003707D2">
              <w:rPr>
                <w:rFonts w:cs="Times New Roman"/>
                <w:szCs w:val="28"/>
              </w:rPr>
              <w:t>Эксперт 1</w:t>
            </w:r>
          </w:p>
        </w:tc>
        <w:tc>
          <w:tcPr>
            <w:tcW w:w="1559" w:type="dxa"/>
          </w:tcPr>
          <w:p w14:paraId="231E0947" w14:textId="77777777" w:rsidR="008929C0" w:rsidRPr="003707D2" w:rsidRDefault="008929C0" w:rsidP="00056A14">
            <w:pPr>
              <w:spacing w:line="240" w:lineRule="auto"/>
              <w:rPr>
                <w:rFonts w:cs="Times New Roman"/>
                <w:szCs w:val="28"/>
              </w:rPr>
            </w:pPr>
            <w:r w:rsidRPr="003707D2">
              <w:rPr>
                <w:rFonts w:cs="Times New Roman"/>
                <w:szCs w:val="28"/>
              </w:rPr>
              <w:t>Эксперт 2</w:t>
            </w:r>
          </w:p>
        </w:tc>
        <w:tc>
          <w:tcPr>
            <w:tcW w:w="1418" w:type="dxa"/>
          </w:tcPr>
          <w:p w14:paraId="52569B25" w14:textId="77777777" w:rsidR="008929C0" w:rsidRPr="003707D2" w:rsidRDefault="008929C0" w:rsidP="00056A14">
            <w:pPr>
              <w:spacing w:line="240" w:lineRule="auto"/>
              <w:rPr>
                <w:rFonts w:cs="Times New Roman"/>
                <w:szCs w:val="28"/>
              </w:rPr>
            </w:pPr>
            <w:r w:rsidRPr="003707D2">
              <w:rPr>
                <w:rFonts w:cs="Times New Roman"/>
                <w:szCs w:val="28"/>
              </w:rPr>
              <w:t>Эксперт 3</w:t>
            </w:r>
          </w:p>
        </w:tc>
        <w:tc>
          <w:tcPr>
            <w:tcW w:w="1417" w:type="dxa"/>
          </w:tcPr>
          <w:p w14:paraId="5F8AB6AD" w14:textId="77777777" w:rsidR="008929C0" w:rsidRPr="003707D2" w:rsidRDefault="008929C0" w:rsidP="00056A14">
            <w:pPr>
              <w:spacing w:line="240" w:lineRule="auto"/>
              <w:rPr>
                <w:rFonts w:cs="Times New Roman"/>
                <w:szCs w:val="28"/>
              </w:rPr>
            </w:pPr>
            <w:r w:rsidRPr="003707D2">
              <w:rPr>
                <w:rFonts w:cs="Times New Roman"/>
                <w:szCs w:val="28"/>
              </w:rPr>
              <w:t>Эксперт 4</w:t>
            </w:r>
          </w:p>
        </w:tc>
        <w:tc>
          <w:tcPr>
            <w:tcW w:w="1837" w:type="dxa"/>
          </w:tcPr>
          <w:p w14:paraId="678EFBB0" w14:textId="77777777" w:rsidR="008929C0" w:rsidRPr="003707D2" w:rsidRDefault="008929C0" w:rsidP="00056A14">
            <w:pPr>
              <w:spacing w:line="240" w:lineRule="auto"/>
              <w:rPr>
                <w:rFonts w:cs="Times New Roman"/>
                <w:szCs w:val="28"/>
              </w:rPr>
            </w:pPr>
            <w:r w:rsidRPr="003707D2">
              <w:rPr>
                <w:rFonts w:cs="Times New Roman"/>
                <w:szCs w:val="28"/>
              </w:rPr>
              <w:t>Эксперт 5</w:t>
            </w:r>
          </w:p>
        </w:tc>
      </w:tr>
      <w:tr w:rsidR="008929C0" w:rsidRPr="003707D2" w14:paraId="2F15826A" w14:textId="77777777" w:rsidTr="00056A14">
        <w:tc>
          <w:tcPr>
            <w:tcW w:w="1685" w:type="dxa"/>
          </w:tcPr>
          <w:p w14:paraId="719D077E" w14:textId="77777777" w:rsidR="008929C0" w:rsidRPr="003707D2" w:rsidRDefault="008929C0" w:rsidP="00056A14">
            <w:pPr>
              <w:spacing w:line="240" w:lineRule="auto"/>
              <w:rPr>
                <w:rFonts w:cs="Times New Roman"/>
                <w:szCs w:val="28"/>
              </w:rPr>
            </w:pPr>
            <w:r w:rsidRPr="003707D2">
              <w:rPr>
                <w:rFonts w:cs="Times New Roman"/>
                <w:szCs w:val="28"/>
              </w:rPr>
              <w:t>Объект 1</w:t>
            </w:r>
          </w:p>
        </w:tc>
        <w:tc>
          <w:tcPr>
            <w:tcW w:w="1429" w:type="dxa"/>
          </w:tcPr>
          <w:p w14:paraId="3035614A" w14:textId="77777777" w:rsidR="008929C0" w:rsidRPr="003707D2" w:rsidRDefault="008929C0" w:rsidP="00056A14">
            <w:pPr>
              <w:spacing w:line="240" w:lineRule="auto"/>
              <w:rPr>
                <w:rFonts w:cs="Times New Roman"/>
                <w:szCs w:val="28"/>
              </w:rPr>
            </w:pPr>
            <w:r w:rsidRPr="003707D2">
              <w:rPr>
                <w:rFonts w:cs="Times New Roman"/>
                <w:szCs w:val="28"/>
              </w:rPr>
              <w:t>3</w:t>
            </w:r>
          </w:p>
        </w:tc>
        <w:tc>
          <w:tcPr>
            <w:tcW w:w="1559" w:type="dxa"/>
          </w:tcPr>
          <w:p w14:paraId="0AE218BF" w14:textId="77777777" w:rsidR="008929C0" w:rsidRPr="003707D2" w:rsidRDefault="008929C0" w:rsidP="00056A14">
            <w:pPr>
              <w:spacing w:line="240" w:lineRule="auto"/>
              <w:rPr>
                <w:rFonts w:cs="Times New Roman"/>
                <w:szCs w:val="28"/>
              </w:rPr>
            </w:pPr>
            <w:r w:rsidRPr="003707D2">
              <w:rPr>
                <w:rFonts w:cs="Times New Roman"/>
                <w:szCs w:val="28"/>
              </w:rPr>
              <w:t>2</w:t>
            </w:r>
          </w:p>
        </w:tc>
        <w:tc>
          <w:tcPr>
            <w:tcW w:w="1418" w:type="dxa"/>
          </w:tcPr>
          <w:p w14:paraId="1EDC0818" w14:textId="77777777" w:rsidR="008929C0" w:rsidRPr="003707D2" w:rsidRDefault="008929C0" w:rsidP="00056A14">
            <w:pPr>
              <w:spacing w:line="240" w:lineRule="auto"/>
              <w:rPr>
                <w:rFonts w:cs="Times New Roman"/>
                <w:szCs w:val="28"/>
              </w:rPr>
            </w:pPr>
            <w:r w:rsidRPr="003707D2">
              <w:rPr>
                <w:rFonts w:cs="Times New Roman"/>
                <w:szCs w:val="28"/>
              </w:rPr>
              <w:t>1</w:t>
            </w:r>
          </w:p>
        </w:tc>
        <w:tc>
          <w:tcPr>
            <w:tcW w:w="1417" w:type="dxa"/>
          </w:tcPr>
          <w:p w14:paraId="7A2F36BD" w14:textId="77777777" w:rsidR="008929C0" w:rsidRPr="003707D2" w:rsidRDefault="008929C0" w:rsidP="00056A14">
            <w:pPr>
              <w:spacing w:line="240" w:lineRule="auto"/>
              <w:rPr>
                <w:rFonts w:cs="Times New Roman"/>
                <w:szCs w:val="28"/>
              </w:rPr>
            </w:pPr>
            <w:r w:rsidRPr="003707D2">
              <w:rPr>
                <w:rFonts w:cs="Times New Roman"/>
                <w:szCs w:val="28"/>
              </w:rPr>
              <w:t>2</w:t>
            </w:r>
          </w:p>
        </w:tc>
        <w:tc>
          <w:tcPr>
            <w:tcW w:w="1837" w:type="dxa"/>
          </w:tcPr>
          <w:p w14:paraId="0053EF71" w14:textId="77777777" w:rsidR="008929C0" w:rsidRPr="003707D2" w:rsidRDefault="008929C0" w:rsidP="00056A14">
            <w:pPr>
              <w:spacing w:line="240" w:lineRule="auto"/>
              <w:rPr>
                <w:rFonts w:cs="Times New Roman"/>
                <w:szCs w:val="28"/>
              </w:rPr>
            </w:pPr>
            <w:r w:rsidRPr="003707D2">
              <w:rPr>
                <w:rFonts w:cs="Times New Roman"/>
                <w:szCs w:val="28"/>
              </w:rPr>
              <w:t>3</w:t>
            </w:r>
          </w:p>
        </w:tc>
      </w:tr>
      <w:tr w:rsidR="008929C0" w:rsidRPr="003707D2" w14:paraId="61FB2120" w14:textId="77777777" w:rsidTr="00056A14">
        <w:tc>
          <w:tcPr>
            <w:tcW w:w="1685" w:type="dxa"/>
          </w:tcPr>
          <w:p w14:paraId="6738F778" w14:textId="77777777" w:rsidR="008929C0" w:rsidRPr="003707D2" w:rsidRDefault="008929C0" w:rsidP="00056A14">
            <w:pPr>
              <w:spacing w:line="240" w:lineRule="auto"/>
              <w:rPr>
                <w:rFonts w:cs="Times New Roman"/>
                <w:szCs w:val="28"/>
              </w:rPr>
            </w:pPr>
            <w:r w:rsidRPr="003707D2">
              <w:rPr>
                <w:rFonts w:cs="Times New Roman"/>
                <w:szCs w:val="28"/>
              </w:rPr>
              <w:t>Объект 2</w:t>
            </w:r>
          </w:p>
        </w:tc>
        <w:tc>
          <w:tcPr>
            <w:tcW w:w="1429" w:type="dxa"/>
          </w:tcPr>
          <w:p w14:paraId="0F7AB274" w14:textId="77777777" w:rsidR="008929C0" w:rsidRPr="003707D2" w:rsidRDefault="008929C0" w:rsidP="00056A14">
            <w:pPr>
              <w:spacing w:line="240" w:lineRule="auto"/>
              <w:rPr>
                <w:rFonts w:cs="Times New Roman"/>
                <w:szCs w:val="28"/>
              </w:rPr>
            </w:pPr>
            <w:r w:rsidRPr="003707D2">
              <w:rPr>
                <w:rFonts w:cs="Times New Roman"/>
                <w:szCs w:val="28"/>
              </w:rPr>
              <w:t>1</w:t>
            </w:r>
          </w:p>
        </w:tc>
        <w:tc>
          <w:tcPr>
            <w:tcW w:w="1559" w:type="dxa"/>
          </w:tcPr>
          <w:p w14:paraId="711CC948" w14:textId="77777777" w:rsidR="008929C0" w:rsidRPr="003707D2" w:rsidRDefault="008929C0" w:rsidP="00056A14">
            <w:pPr>
              <w:spacing w:line="240" w:lineRule="auto"/>
              <w:rPr>
                <w:rFonts w:cs="Times New Roman"/>
                <w:szCs w:val="28"/>
              </w:rPr>
            </w:pPr>
            <w:r w:rsidRPr="003707D2">
              <w:rPr>
                <w:rFonts w:cs="Times New Roman"/>
                <w:szCs w:val="28"/>
              </w:rPr>
              <w:t>1</w:t>
            </w:r>
          </w:p>
        </w:tc>
        <w:tc>
          <w:tcPr>
            <w:tcW w:w="1418" w:type="dxa"/>
          </w:tcPr>
          <w:p w14:paraId="7862B162" w14:textId="77777777" w:rsidR="008929C0" w:rsidRPr="003707D2" w:rsidRDefault="008929C0" w:rsidP="00056A14">
            <w:pPr>
              <w:spacing w:line="240" w:lineRule="auto"/>
              <w:rPr>
                <w:rFonts w:cs="Times New Roman"/>
                <w:szCs w:val="28"/>
              </w:rPr>
            </w:pPr>
            <w:r w:rsidRPr="003707D2">
              <w:rPr>
                <w:rFonts w:cs="Times New Roman"/>
                <w:szCs w:val="28"/>
              </w:rPr>
              <w:t>4</w:t>
            </w:r>
          </w:p>
        </w:tc>
        <w:tc>
          <w:tcPr>
            <w:tcW w:w="1417" w:type="dxa"/>
          </w:tcPr>
          <w:p w14:paraId="7D3C01E5" w14:textId="77777777" w:rsidR="008929C0" w:rsidRPr="003707D2" w:rsidRDefault="008929C0" w:rsidP="00056A14">
            <w:pPr>
              <w:spacing w:line="240" w:lineRule="auto"/>
              <w:rPr>
                <w:rFonts w:cs="Times New Roman"/>
                <w:szCs w:val="28"/>
              </w:rPr>
            </w:pPr>
            <w:r w:rsidRPr="003707D2">
              <w:rPr>
                <w:rFonts w:cs="Times New Roman"/>
                <w:szCs w:val="28"/>
              </w:rPr>
              <w:t>1</w:t>
            </w:r>
          </w:p>
        </w:tc>
        <w:tc>
          <w:tcPr>
            <w:tcW w:w="1837" w:type="dxa"/>
          </w:tcPr>
          <w:p w14:paraId="0221B3CB" w14:textId="77777777" w:rsidR="008929C0" w:rsidRPr="003707D2" w:rsidRDefault="008929C0" w:rsidP="00056A14">
            <w:pPr>
              <w:spacing w:line="240" w:lineRule="auto"/>
              <w:rPr>
                <w:rFonts w:cs="Times New Roman"/>
                <w:szCs w:val="28"/>
              </w:rPr>
            </w:pPr>
            <w:r w:rsidRPr="003707D2">
              <w:rPr>
                <w:rFonts w:cs="Times New Roman"/>
                <w:szCs w:val="28"/>
              </w:rPr>
              <w:t>4</w:t>
            </w:r>
          </w:p>
        </w:tc>
      </w:tr>
      <w:tr w:rsidR="008929C0" w:rsidRPr="003707D2" w14:paraId="044E3498" w14:textId="77777777" w:rsidTr="00056A14">
        <w:tc>
          <w:tcPr>
            <w:tcW w:w="1685" w:type="dxa"/>
          </w:tcPr>
          <w:p w14:paraId="7A32B32C" w14:textId="77777777" w:rsidR="008929C0" w:rsidRPr="003707D2" w:rsidRDefault="008929C0" w:rsidP="00056A14">
            <w:pPr>
              <w:spacing w:line="240" w:lineRule="auto"/>
              <w:rPr>
                <w:rFonts w:cs="Times New Roman"/>
                <w:szCs w:val="28"/>
              </w:rPr>
            </w:pPr>
            <w:r w:rsidRPr="003707D2">
              <w:rPr>
                <w:rFonts w:cs="Times New Roman"/>
                <w:szCs w:val="28"/>
              </w:rPr>
              <w:t>Объект 3</w:t>
            </w:r>
          </w:p>
        </w:tc>
        <w:tc>
          <w:tcPr>
            <w:tcW w:w="1429" w:type="dxa"/>
          </w:tcPr>
          <w:p w14:paraId="06109B12" w14:textId="77777777" w:rsidR="008929C0" w:rsidRPr="003707D2" w:rsidRDefault="008929C0" w:rsidP="00056A14">
            <w:pPr>
              <w:spacing w:line="240" w:lineRule="auto"/>
              <w:rPr>
                <w:rFonts w:cs="Times New Roman"/>
                <w:szCs w:val="28"/>
              </w:rPr>
            </w:pPr>
            <w:r w:rsidRPr="003707D2">
              <w:rPr>
                <w:rFonts w:cs="Times New Roman"/>
                <w:szCs w:val="28"/>
              </w:rPr>
              <w:t>2</w:t>
            </w:r>
          </w:p>
        </w:tc>
        <w:tc>
          <w:tcPr>
            <w:tcW w:w="1559" w:type="dxa"/>
          </w:tcPr>
          <w:p w14:paraId="4619AD39" w14:textId="77777777" w:rsidR="008929C0" w:rsidRPr="003707D2" w:rsidRDefault="008929C0" w:rsidP="00056A14">
            <w:pPr>
              <w:spacing w:line="240" w:lineRule="auto"/>
              <w:rPr>
                <w:rFonts w:cs="Times New Roman"/>
                <w:szCs w:val="28"/>
              </w:rPr>
            </w:pPr>
            <w:r w:rsidRPr="003707D2">
              <w:rPr>
                <w:rFonts w:cs="Times New Roman"/>
                <w:szCs w:val="28"/>
              </w:rPr>
              <w:t>3</w:t>
            </w:r>
          </w:p>
        </w:tc>
        <w:tc>
          <w:tcPr>
            <w:tcW w:w="1418" w:type="dxa"/>
          </w:tcPr>
          <w:p w14:paraId="62173993" w14:textId="77777777" w:rsidR="008929C0" w:rsidRPr="003707D2" w:rsidRDefault="008929C0" w:rsidP="00056A14">
            <w:pPr>
              <w:spacing w:line="240" w:lineRule="auto"/>
              <w:rPr>
                <w:rFonts w:cs="Times New Roman"/>
                <w:szCs w:val="28"/>
              </w:rPr>
            </w:pPr>
            <w:r w:rsidRPr="003707D2">
              <w:rPr>
                <w:rFonts w:cs="Times New Roman"/>
                <w:szCs w:val="28"/>
              </w:rPr>
              <w:t>3</w:t>
            </w:r>
          </w:p>
        </w:tc>
        <w:tc>
          <w:tcPr>
            <w:tcW w:w="1417" w:type="dxa"/>
          </w:tcPr>
          <w:p w14:paraId="30089C63" w14:textId="77777777" w:rsidR="008929C0" w:rsidRPr="003707D2" w:rsidRDefault="008929C0" w:rsidP="00056A14">
            <w:pPr>
              <w:spacing w:line="240" w:lineRule="auto"/>
              <w:rPr>
                <w:rFonts w:cs="Times New Roman"/>
                <w:szCs w:val="28"/>
              </w:rPr>
            </w:pPr>
            <w:r w:rsidRPr="003707D2">
              <w:rPr>
                <w:rFonts w:cs="Times New Roman"/>
                <w:szCs w:val="28"/>
              </w:rPr>
              <w:t>5</w:t>
            </w:r>
          </w:p>
        </w:tc>
        <w:tc>
          <w:tcPr>
            <w:tcW w:w="1837" w:type="dxa"/>
          </w:tcPr>
          <w:p w14:paraId="55644F97" w14:textId="77777777" w:rsidR="008929C0" w:rsidRPr="003707D2" w:rsidRDefault="008929C0" w:rsidP="00056A14">
            <w:pPr>
              <w:spacing w:line="240" w:lineRule="auto"/>
              <w:rPr>
                <w:rFonts w:cs="Times New Roman"/>
                <w:szCs w:val="28"/>
              </w:rPr>
            </w:pPr>
            <w:r w:rsidRPr="003707D2">
              <w:rPr>
                <w:rFonts w:cs="Times New Roman"/>
                <w:szCs w:val="28"/>
              </w:rPr>
              <w:t>5</w:t>
            </w:r>
          </w:p>
        </w:tc>
      </w:tr>
      <w:tr w:rsidR="008929C0" w:rsidRPr="003707D2" w14:paraId="2915FFEF" w14:textId="77777777" w:rsidTr="00056A14">
        <w:tc>
          <w:tcPr>
            <w:tcW w:w="1685" w:type="dxa"/>
          </w:tcPr>
          <w:p w14:paraId="47444B70" w14:textId="77777777" w:rsidR="008929C0" w:rsidRPr="003707D2" w:rsidRDefault="008929C0" w:rsidP="00056A14">
            <w:pPr>
              <w:spacing w:line="240" w:lineRule="auto"/>
              <w:rPr>
                <w:rFonts w:cs="Times New Roman"/>
                <w:szCs w:val="28"/>
              </w:rPr>
            </w:pPr>
            <w:r w:rsidRPr="003707D2">
              <w:rPr>
                <w:rFonts w:cs="Times New Roman"/>
                <w:szCs w:val="28"/>
              </w:rPr>
              <w:t>Объект 4</w:t>
            </w:r>
          </w:p>
        </w:tc>
        <w:tc>
          <w:tcPr>
            <w:tcW w:w="1429" w:type="dxa"/>
          </w:tcPr>
          <w:p w14:paraId="220EE593" w14:textId="77777777" w:rsidR="008929C0" w:rsidRPr="003707D2" w:rsidRDefault="008929C0" w:rsidP="00056A14">
            <w:pPr>
              <w:spacing w:line="240" w:lineRule="auto"/>
              <w:rPr>
                <w:rFonts w:cs="Times New Roman"/>
                <w:szCs w:val="28"/>
              </w:rPr>
            </w:pPr>
            <w:r w:rsidRPr="003707D2">
              <w:rPr>
                <w:rFonts w:cs="Times New Roman"/>
                <w:szCs w:val="28"/>
              </w:rPr>
              <w:t>5</w:t>
            </w:r>
          </w:p>
        </w:tc>
        <w:tc>
          <w:tcPr>
            <w:tcW w:w="1559" w:type="dxa"/>
          </w:tcPr>
          <w:p w14:paraId="308A02BC" w14:textId="77777777" w:rsidR="008929C0" w:rsidRPr="003707D2" w:rsidRDefault="008929C0" w:rsidP="00056A14">
            <w:pPr>
              <w:spacing w:line="240" w:lineRule="auto"/>
              <w:rPr>
                <w:rFonts w:cs="Times New Roman"/>
                <w:szCs w:val="28"/>
              </w:rPr>
            </w:pPr>
            <w:r w:rsidRPr="003707D2">
              <w:rPr>
                <w:rFonts w:cs="Times New Roman"/>
                <w:szCs w:val="28"/>
              </w:rPr>
              <w:t>4</w:t>
            </w:r>
          </w:p>
        </w:tc>
        <w:tc>
          <w:tcPr>
            <w:tcW w:w="1418" w:type="dxa"/>
          </w:tcPr>
          <w:p w14:paraId="3997A0F7" w14:textId="77777777" w:rsidR="008929C0" w:rsidRPr="003707D2" w:rsidRDefault="008929C0" w:rsidP="00056A14">
            <w:pPr>
              <w:spacing w:line="240" w:lineRule="auto"/>
              <w:rPr>
                <w:rFonts w:cs="Times New Roman"/>
                <w:szCs w:val="28"/>
              </w:rPr>
            </w:pPr>
            <w:r w:rsidRPr="003707D2">
              <w:rPr>
                <w:rFonts w:cs="Times New Roman"/>
                <w:szCs w:val="28"/>
              </w:rPr>
              <w:t>5</w:t>
            </w:r>
          </w:p>
        </w:tc>
        <w:tc>
          <w:tcPr>
            <w:tcW w:w="1417" w:type="dxa"/>
          </w:tcPr>
          <w:p w14:paraId="09070631" w14:textId="77777777" w:rsidR="008929C0" w:rsidRPr="003707D2" w:rsidRDefault="008929C0" w:rsidP="00056A14">
            <w:pPr>
              <w:spacing w:line="240" w:lineRule="auto"/>
              <w:rPr>
                <w:rFonts w:cs="Times New Roman"/>
                <w:szCs w:val="28"/>
              </w:rPr>
            </w:pPr>
            <w:r w:rsidRPr="003707D2">
              <w:rPr>
                <w:rFonts w:cs="Times New Roman"/>
                <w:szCs w:val="28"/>
              </w:rPr>
              <w:t>4</w:t>
            </w:r>
          </w:p>
        </w:tc>
        <w:tc>
          <w:tcPr>
            <w:tcW w:w="1837" w:type="dxa"/>
          </w:tcPr>
          <w:p w14:paraId="6D852CD6" w14:textId="77777777" w:rsidR="008929C0" w:rsidRPr="003707D2" w:rsidRDefault="008929C0" w:rsidP="00056A14">
            <w:pPr>
              <w:spacing w:line="240" w:lineRule="auto"/>
              <w:rPr>
                <w:rFonts w:cs="Times New Roman"/>
                <w:szCs w:val="28"/>
              </w:rPr>
            </w:pPr>
            <w:r w:rsidRPr="003707D2">
              <w:rPr>
                <w:rFonts w:cs="Times New Roman"/>
                <w:szCs w:val="28"/>
              </w:rPr>
              <w:t>2</w:t>
            </w:r>
          </w:p>
        </w:tc>
      </w:tr>
      <w:tr w:rsidR="008929C0" w:rsidRPr="003707D2" w14:paraId="70E5FFD6" w14:textId="77777777" w:rsidTr="00056A14">
        <w:tc>
          <w:tcPr>
            <w:tcW w:w="1685" w:type="dxa"/>
          </w:tcPr>
          <w:p w14:paraId="4C0846C5" w14:textId="77777777" w:rsidR="008929C0" w:rsidRPr="003707D2" w:rsidRDefault="008929C0" w:rsidP="00056A14">
            <w:pPr>
              <w:spacing w:line="240" w:lineRule="auto"/>
              <w:rPr>
                <w:rFonts w:cs="Times New Roman"/>
                <w:szCs w:val="28"/>
              </w:rPr>
            </w:pPr>
            <w:r w:rsidRPr="003707D2">
              <w:rPr>
                <w:rFonts w:cs="Times New Roman"/>
                <w:szCs w:val="28"/>
              </w:rPr>
              <w:t>Объект 5</w:t>
            </w:r>
          </w:p>
        </w:tc>
        <w:tc>
          <w:tcPr>
            <w:tcW w:w="1429" w:type="dxa"/>
          </w:tcPr>
          <w:p w14:paraId="748FD053" w14:textId="77777777" w:rsidR="008929C0" w:rsidRPr="003707D2" w:rsidRDefault="008929C0" w:rsidP="00056A14">
            <w:pPr>
              <w:spacing w:line="240" w:lineRule="auto"/>
              <w:rPr>
                <w:rFonts w:cs="Times New Roman"/>
                <w:szCs w:val="28"/>
              </w:rPr>
            </w:pPr>
            <w:r w:rsidRPr="003707D2">
              <w:rPr>
                <w:rFonts w:cs="Times New Roman"/>
                <w:szCs w:val="28"/>
              </w:rPr>
              <w:t>4</w:t>
            </w:r>
          </w:p>
        </w:tc>
        <w:tc>
          <w:tcPr>
            <w:tcW w:w="1559" w:type="dxa"/>
          </w:tcPr>
          <w:p w14:paraId="4C37FB69" w14:textId="77777777" w:rsidR="008929C0" w:rsidRPr="003707D2" w:rsidRDefault="008929C0" w:rsidP="00056A14">
            <w:pPr>
              <w:spacing w:line="240" w:lineRule="auto"/>
              <w:rPr>
                <w:rFonts w:cs="Times New Roman"/>
                <w:szCs w:val="28"/>
              </w:rPr>
            </w:pPr>
            <w:r w:rsidRPr="003707D2">
              <w:rPr>
                <w:rFonts w:cs="Times New Roman"/>
                <w:szCs w:val="28"/>
              </w:rPr>
              <w:t>5</w:t>
            </w:r>
          </w:p>
        </w:tc>
        <w:tc>
          <w:tcPr>
            <w:tcW w:w="1418" w:type="dxa"/>
          </w:tcPr>
          <w:p w14:paraId="1AB4BD58" w14:textId="77777777" w:rsidR="008929C0" w:rsidRPr="003707D2" w:rsidRDefault="008929C0" w:rsidP="00056A14">
            <w:pPr>
              <w:spacing w:line="240" w:lineRule="auto"/>
              <w:rPr>
                <w:rFonts w:cs="Times New Roman"/>
                <w:szCs w:val="28"/>
              </w:rPr>
            </w:pPr>
            <w:r w:rsidRPr="003707D2">
              <w:rPr>
                <w:rFonts w:cs="Times New Roman"/>
                <w:szCs w:val="28"/>
              </w:rPr>
              <w:t>2</w:t>
            </w:r>
          </w:p>
        </w:tc>
        <w:tc>
          <w:tcPr>
            <w:tcW w:w="1417" w:type="dxa"/>
          </w:tcPr>
          <w:p w14:paraId="22D09669" w14:textId="77777777" w:rsidR="008929C0" w:rsidRPr="003707D2" w:rsidRDefault="008929C0" w:rsidP="00056A14">
            <w:pPr>
              <w:spacing w:line="240" w:lineRule="auto"/>
              <w:rPr>
                <w:rFonts w:cs="Times New Roman"/>
                <w:szCs w:val="28"/>
              </w:rPr>
            </w:pPr>
            <w:r w:rsidRPr="003707D2">
              <w:rPr>
                <w:rFonts w:cs="Times New Roman"/>
                <w:szCs w:val="28"/>
              </w:rPr>
              <w:t>3</w:t>
            </w:r>
          </w:p>
        </w:tc>
        <w:tc>
          <w:tcPr>
            <w:tcW w:w="1837" w:type="dxa"/>
          </w:tcPr>
          <w:p w14:paraId="372711E3" w14:textId="77777777" w:rsidR="008929C0" w:rsidRPr="003707D2" w:rsidRDefault="008929C0" w:rsidP="00056A14">
            <w:pPr>
              <w:spacing w:line="240" w:lineRule="auto"/>
              <w:rPr>
                <w:rFonts w:cs="Times New Roman"/>
                <w:szCs w:val="28"/>
              </w:rPr>
            </w:pPr>
            <w:r w:rsidRPr="003707D2">
              <w:rPr>
                <w:rFonts w:cs="Times New Roman"/>
                <w:szCs w:val="28"/>
              </w:rPr>
              <w:t>1</w:t>
            </w:r>
          </w:p>
        </w:tc>
      </w:tr>
    </w:tbl>
    <w:p w14:paraId="4294B4CB" w14:textId="77777777" w:rsidR="008929C0" w:rsidRPr="003707D2" w:rsidRDefault="008929C0" w:rsidP="008929C0">
      <w:pPr>
        <w:spacing w:line="240" w:lineRule="auto"/>
        <w:rPr>
          <w:rFonts w:cs="Times New Roman"/>
          <w:szCs w:val="28"/>
        </w:rPr>
      </w:pPr>
    </w:p>
    <w:p w14:paraId="5DE8B9EB" w14:textId="77777777" w:rsidR="008929C0" w:rsidRPr="003707D2" w:rsidRDefault="008929C0" w:rsidP="008929C0">
      <w:pPr>
        <w:spacing w:line="240" w:lineRule="auto"/>
        <w:rPr>
          <w:rFonts w:cs="Times New Roman"/>
          <w:szCs w:val="28"/>
        </w:rPr>
      </w:pPr>
      <w:r w:rsidRPr="003707D2">
        <w:rPr>
          <w:rFonts w:cs="Times New Roman"/>
          <w:szCs w:val="28"/>
        </w:rPr>
        <w:t>Сначала считается матожидание для всех объектов (по строкам):</w:t>
      </w:r>
    </w:p>
    <w:p w14:paraId="443154F9" w14:textId="77777777" w:rsidR="008929C0" w:rsidRPr="003707D2" w:rsidRDefault="008929C0" w:rsidP="008929C0">
      <w:pPr>
        <w:spacing w:line="240" w:lineRule="auto"/>
        <w:rPr>
          <w:rFonts w:eastAsiaTheme="minorEastAsia" w:cs="Times New Roman"/>
          <w:i/>
          <w:iCs/>
          <w:sz w:val="32"/>
          <w:szCs w:val="32"/>
        </w:rPr>
      </w:pPr>
      <m:oMathPara>
        <m:oMath>
          <m:r>
            <w:rPr>
              <w:rFonts w:ascii="Cambria Math" w:eastAsiaTheme="minorEastAsia" w:hAnsi="Cambria Math" w:cs="Times New Roman"/>
              <w:sz w:val="32"/>
              <w:szCs w:val="32"/>
            </w:rPr>
            <m:t>M=</m:t>
          </m:r>
          <m:f>
            <m:fPr>
              <m:ctrlPr>
                <w:rPr>
                  <w:rFonts w:ascii="Cambria Math" w:eastAsiaTheme="minorEastAsia" w:hAnsi="Cambria Math" w:cs="Times New Roman"/>
                  <w:iCs/>
                  <w:sz w:val="32"/>
                  <w:szCs w:val="32"/>
                </w:rPr>
              </m:ctrlPr>
            </m:fPr>
            <m:num>
              <m:r>
                <w:rPr>
                  <w:rFonts w:ascii="Cambria Math" w:eastAsiaTheme="minorEastAsia" w:hAnsi="Cambria Math" w:cs="Times New Roman"/>
                  <w:sz w:val="32"/>
                  <w:szCs w:val="32"/>
                </w:rPr>
                <m:t>1</m:t>
              </m:r>
              <m:ctrlPr>
                <w:rPr>
                  <w:rFonts w:ascii="Cambria Math" w:eastAsiaTheme="minorEastAsia" w:hAnsi="Cambria Math" w:cs="Times New Roman"/>
                  <w:i/>
                  <w:iCs/>
                  <w:sz w:val="32"/>
                  <w:szCs w:val="32"/>
                </w:rPr>
              </m:ctrlPr>
            </m:num>
            <m:den>
              <m:r>
                <w:rPr>
                  <w:rFonts w:ascii="Cambria Math" w:eastAsiaTheme="minorEastAsia" w:hAnsi="Cambria Math" w:cs="Times New Roman"/>
                  <w:sz w:val="32"/>
                  <w:szCs w:val="32"/>
                </w:rPr>
                <m:t>n</m:t>
              </m:r>
              <m:ctrlPr>
                <w:rPr>
                  <w:rFonts w:ascii="Cambria Math" w:eastAsiaTheme="minorEastAsia" w:hAnsi="Cambria Math" w:cs="Times New Roman"/>
                  <w:i/>
                  <w:iCs/>
                  <w:sz w:val="32"/>
                  <w:szCs w:val="32"/>
                </w:rPr>
              </m:ctrlPr>
            </m:den>
          </m:f>
          <m:nary>
            <m:naryPr>
              <m:chr m:val="∑"/>
              <m:limLoc m:val="undOvr"/>
              <m:ctrlPr>
                <w:rPr>
                  <w:rFonts w:ascii="Cambria Math" w:eastAsiaTheme="minorEastAsia" w:hAnsi="Cambria Math" w:cs="Times New Roman"/>
                  <w:iCs/>
                  <w:sz w:val="32"/>
                  <w:szCs w:val="32"/>
                </w:rPr>
              </m:ctrlPr>
            </m:naryPr>
            <m:sub>
              <m:r>
                <w:rPr>
                  <w:rFonts w:ascii="Cambria Math" w:eastAsiaTheme="minorEastAsia" w:hAnsi="Cambria Math" w:cs="Times New Roman"/>
                  <w:sz w:val="32"/>
                  <w:szCs w:val="32"/>
                </w:rPr>
                <m:t>i=1</m:t>
              </m:r>
              <m:ctrlPr>
                <w:rPr>
                  <w:rFonts w:ascii="Cambria Math" w:eastAsiaTheme="minorEastAsia" w:hAnsi="Cambria Math" w:cs="Times New Roman"/>
                  <w:i/>
                  <w:iCs/>
                  <w:sz w:val="32"/>
                  <w:szCs w:val="32"/>
                </w:rPr>
              </m:ctrlPr>
            </m:sub>
            <m:sup>
              <m:r>
                <w:rPr>
                  <w:rFonts w:ascii="Cambria Math" w:eastAsiaTheme="minorEastAsia" w:hAnsi="Cambria Math" w:cs="Times New Roman"/>
                  <w:sz w:val="32"/>
                  <w:szCs w:val="32"/>
                </w:rPr>
                <m:t>n</m:t>
              </m:r>
              <m:ctrlPr>
                <w:rPr>
                  <w:rFonts w:ascii="Cambria Math" w:eastAsiaTheme="minorEastAsia" w:hAnsi="Cambria Math" w:cs="Times New Roman"/>
                  <w:i/>
                  <w:iCs/>
                  <w:sz w:val="32"/>
                  <w:szCs w:val="32"/>
                </w:rPr>
              </m:ctrlPr>
            </m:sup>
            <m:e>
              <m:sSub>
                <m:sSubPr>
                  <m:ctrlPr>
                    <w:rPr>
                      <w:rFonts w:ascii="Cambria Math" w:eastAsiaTheme="minorEastAsia" w:hAnsi="Cambria Math" w:cs="Times New Roman"/>
                      <w:i/>
                      <w:iCs/>
                      <w:sz w:val="32"/>
                      <w:szCs w:val="32"/>
                    </w:rPr>
                  </m:ctrlPr>
                </m:sSubPr>
                <m:e>
                  <m:r>
                    <w:rPr>
                      <w:rFonts w:ascii="Cambria Math" w:eastAsiaTheme="minorEastAsia" w:hAnsi="Cambria Math" w:cs="Times New Roman"/>
                      <w:sz w:val="32"/>
                      <w:szCs w:val="32"/>
                    </w:rPr>
                    <m:t>x</m:t>
                  </m:r>
                </m:e>
                <m:sub>
                  <m:r>
                    <w:rPr>
                      <w:rFonts w:ascii="Cambria Math" w:eastAsiaTheme="minorEastAsia" w:hAnsi="Cambria Math" w:cs="Times New Roman"/>
                      <w:sz w:val="32"/>
                      <w:szCs w:val="32"/>
                    </w:rPr>
                    <m:t>i</m:t>
                  </m:r>
                </m:sub>
              </m:sSub>
              <m:ctrlPr>
                <w:rPr>
                  <w:rFonts w:ascii="Cambria Math" w:eastAsiaTheme="minorEastAsia" w:hAnsi="Cambria Math" w:cs="Times New Roman"/>
                  <w:i/>
                  <w:iCs/>
                  <w:sz w:val="32"/>
                  <w:szCs w:val="32"/>
                </w:rPr>
              </m:ctrlPr>
            </m:e>
          </m:nary>
        </m:oMath>
      </m:oMathPara>
    </w:p>
    <w:p w14:paraId="33959DD0" w14:textId="77777777" w:rsidR="008929C0" w:rsidRPr="003707D2" w:rsidRDefault="008929C0" w:rsidP="008929C0">
      <w:pPr>
        <w:spacing w:line="240" w:lineRule="auto"/>
        <w:rPr>
          <w:rFonts w:cs="Times New Roman"/>
          <w:sz w:val="32"/>
          <w:szCs w:val="32"/>
        </w:rPr>
      </w:pPr>
      <w:r w:rsidRPr="003707D2">
        <w:rPr>
          <w:rFonts w:cs="Times New Roman"/>
          <w:szCs w:val="28"/>
        </w:rPr>
        <w:t>Затем переходим к оценке компетентности экспертов. Для этого мы рассчитаем дисперсию (</w:t>
      </w:r>
      <w:r w:rsidRPr="003707D2">
        <w:rPr>
          <w:rFonts w:cs="Times New Roman"/>
          <w:szCs w:val="28"/>
          <w:lang w:val="en-US"/>
        </w:rPr>
        <w:t>D</w:t>
      </w:r>
      <w:r w:rsidRPr="003707D2">
        <w:rPr>
          <w:rFonts w:cs="Times New Roman"/>
          <w:szCs w:val="28"/>
        </w:rPr>
        <w:t>), из нее получим компетентность эксперта (</w:t>
      </w:r>
      <w:r w:rsidRPr="003707D2">
        <w:rPr>
          <w:rFonts w:cs="Times New Roman"/>
          <w:szCs w:val="28"/>
          <w:lang w:val="en-US"/>
        </w:rPr>
        <w:t>K</w:t>
      </w:r>
      <w:r w:rsidRPr="003707D2">
        <w:rPr>
          <w:rFonts w:cs="Times New Roman"/>
          <w:szCs w:val="28"/>
        </w:rPr>
        <w:t>), а затем найдем коэффициент компетентности (</w:t>
      </w:r>
      <w:r w:rsidRPr="003707D2">
        <w:rPr>
          <w:rFonts w:cs="Times New Roman"/>
          <w:szCs w:val="28"/>
          <w:lang w:val="en-US"/>
        </w:rPr>
        <w:t>k</w:t>
      </w:r>
      <w:r w:rsidRPr="003707D2">
        <w:rPr>
          <w:rFonts w:cs="Times New Roman"/>
          <w:szCs w:val="28"/>
        </w:rPr>
        <w:t>).</w:t>
      </w:r>
    </w:p>
    <w:p w14:paraId="0DD407BC" w14:textId="77777777" w:rsidR="008929C0" w:rsidRPr="003707D2" w:rsidRDefault="008929C0" w:rsidP="008929C0">
      <w:pPr>
        <w:spacing w:line="240" w:lineRule="auto"/>
        <w:rPr>
          <w:rFonts w:eastAsiaTheme="minorEastAsia" w:cs="Times New Roman"/>
          <w:sz w:val="32"/>
          <w:szCs w:val="32"/>
        </w:rPr>
      </w:pPr>
      <m:oMathPara>
        <m:oMath>
          <m:r>
            <w:rPr>
              <w:rFonts w:ascii="Cambria Math" w:eastAsiaTheme="minorEastAsia" w:hAnsi="Cambria Math" w:cs="Times New Roman"/>
              <w:sz w:val="32"/>
              <w:szCs w:val="32"/>
            </w:rPr>
            <m:t>D=</m:t>
          </m:r>
          <m:f>
            <m:fPr>
              <m:ctrlPr>
                <w:rPr>
                  <w:rFonts w:ascii="Cambria Math" w:eastAsiaTheme="minorEastAsia" w:hAnsi="Cambria Math" w:cs="Times New Roman"/>
                  <w:sz w:val="32"/>
                  <w:szCs w:val="32"/>
                </w:rPr>
              </m:ctrlPr>
            </m:fPr>
            <m:num>
              <m:r>
                <w:rPr>
                  <w:rFonts w:ascii="Cambria Math" w:eastAsiaTheme="minorEastAsia" w:hAnsi="Cambria Math" w:cs="Times New Roman"/>
                  <w:sz w:val="32"/>
                  <w:szCs w:val="32"/>
                </w:rPr>
                <m:t>1</m:t>
              </m:r>
              <m:ctrlPr>
                <w:rPr>
                  <w:rFonts w:ascii="Cambria Math" w:eastAsiaTheme="minorEastAsia" w:hAnsi="Cambria Math" w:cs="Times New Roman"/>
                  <w:i/>
                  <w:sz w:val="32"/>
                  <w:szCs w:val="32"/>
                </w:rPr>
              </m:ctrlPr>
            </m:num>
            <m:den>
              <m:r>
                <w:rPr>
                  <w:rFonts w:ascii="Cambria Math" w:eastAsiaTheme="minorEastAsia" w:hAnsi="Cambria Math" w:cs="Times New Roman"/>
                  <w:sz w:val="32"/>
                  <w:szCs w:val="32"/>
                </w:rPr>
                <m:t>n-1</m:t>
              </m:r>
              <m:ctrlPr>
                <w:rPr>
                  <w:rFonts w:ascii="Cambria Math" w:eastAsiaTheme="minorEastAsia" w:hAnsi="Cambria Math" w:cs="Times New Roman"/>
                  <w:i/>
                  <w:sz w:val="32"/>
                  <w:szCs w:val="32"/>
                </w:rPr>
              </m:ctrlPr>
            </m:den>
          </m:f>
          <m:nary>
            <m:naryPr>
              <m:chr m:val="∑"/>
              <m:limLoc m:val="undOvr"/>
              <m:ctrlPr>
                <w:rPr>
                  <w:rFonts w:ascii="Cambria Math" w:eastAsiaTheme="minorEastAsia" w:hAnsi="Cambria Math" w:cs="Times New Roman"/>
                  <w:sz w:val="32"/>
                  <w:szCs w:val="32"/>
                </w:rPr>
              </m:ctrlPr>
            </m:naryPr>
            <m:sub>
              <m:r>
                <w:rPr>
                  <w:rFonts w:ascii="Cambria Math" w:eastAsiaTheme="minorEastAsia" w:hAnsi="Cambria Math" w:cs="Times New Roman"/>
                  <w:sz w:val="32"/>
                  <w:szCs w:val="32"/>
                </w:rPr>
                <m:t>i=1</m:t>
              </m:r>
              <m:ctrlPr>
                <w:rPr>
                  <w:rFonts w:ascii="Cambria Math" w:eastAsiaTheme="minorEastAsia" w:hAnsi="Cambria Math" w:cs="Times New Roman"/>
                  <w:i/>
                  <w:sz w:val="32"/>
                  <w:szCs w:val="32"/>
                </w:rPr>
              </m:ctrlPr>
            </m:sub>
            <m:sup>
              <m:r>
                <w:rPr>
                  <w:rFonts w:ascii="Cambria Math" w:eastAsiaTheme="minorEastAsia" w:hAnsi="Cambria Math" w:cs="Times New Roman"/>
                  <w:sz w:val="32"/>
                  <w:szCs w:val="32"/>
                </w:rPr>
                <m:t>n</m:t>
              </m:r>
              <m:ctrlPr>
                <w:rPr>
                  <w:rFonts w:ascii="Cambria Math" w:eastAsiaTheme="minorEastAsia" w:hAnsi="Cambria Math" w:cs="Times New Roman"/>
                  <w:i/>
                  <w:sz w:val="32"/>
                  <w:szCs w:val="32"/>
                </w:rPr>
              </m:ctrlPr>
            </m:sup>
            <m:e>
              <m:sSup>
                <m:sSupPr>
                  <m:ctrlPr>
                    <w:rPr>
                      <w:rFonts w:ascii="Cambria Math" w:eastAsiaTheme="minorEastAsia" w:hAnsi="Cambria Math" w:cs="Times New Roman"/>
                      <w:i/>
                      <w:sz w:val="32"/>
                      <w:szCs w:val="32"/>
                    </w:rPr>
                  </m:ctrlPr>
                </m:sSupPr>
                <m:e>
                  <m:d>
                    <m:dPr>
                      <m:ctrlPr>
                        <w:rPr>
                          <w:rFonts w:ascii="Cambria Math" w:eastAsiaTheme="minorEastAsia" w:hAnsi="Cambria Math" w:cs="Times New Roman"/>
                          <w:i/>
                          <w:sz w:val="32"/>
                          <w:szCs w:val="32"/>
                        </w:rPr>
                      </m:ctrlPr>
                    </m:dPr>
                    <m:e>
                      <m:sSub>
                        <m:sSubPr>
                          <m:ctrlPr>
                            <w:rPr>
                              <w:rFonts w:ascii="Cambria Math" w:eastAsiaTheme="minorEastAsia" w:hAnsi="Cambria Math" w:cs="Times New Roman"/>
                              <w:i/>
                              <w:sz w:val="32"/>
                              <w:szCs w:val="32"/>
                            </w:rPr>
                          </m:ctrlPr>
                        </m:sSubPr>
                        <m:e>
                          <m:r>
                            <w:rPr>
                              <w:rFonts w:ascii="Cambria Math" w:eastAsiaTheme="minorEastAsia" w:hAnsi="Cambria Math" w:cs="Times New Roman"/>
                              <w:sz w:val="32"/>
                              <w:szCs w:val="32"/>
                            </w:rPr>
                            <m:t>x</m:t>
                          </m:r>
                        </m:e>
                        <m:sub>
                          <m:r>
                            <w:rPr>
                              <w:rFonts w:ascii="Cambria Math" w:eastAsiaTheme="minorEastAsia" w:hAnsi="Cambria Math" w:cs="Times New Roman"/>
                              <w:sz w:val="32"/>
                              <w:szCs w:val="32"/>
                            </w:rPr>
                            <m:t>i</m:t>
                          </m:r>
                        </m:sub>
                      </m:sSub>
                      <m:r>
                        <w:rPr>
                          <w:rFonts w:ascii="Cambria Math" w:eastAsiaTheme="minorEastAsia" w:hAnsi="Cambria Math" w:cs="Times New Roman"/>
                          <w:sz w:val="32"/>
                          <w:szCs w:val="32"/>
                        </w:rPr>
                        <m:t>-M</m:t>
                      </m:r>
                    </m:e>
                  </m:d>
                </m:e>
                <m:sup>
                  <m:r>
                    <w:rPr>
                      <w:rFonts w:ascii="Cambria Math" w:eastAsiaTheme="minorEastAsia" w:hAnsi="Cambria Math" w:cs="Times New Roman"/>
                      <w:sz w:val="32"/>
                      <w:szCs w:val="32"/>
                    </w:rPr>
                    <m:t>2</m:t>
                  </m:r>
                </m:sup>
              </m:sSup>
              <m:ctrlPr>
                <w:rPr>
                  <w:rFonts w:ascii="Cambria Math" w:eastAsiaTheme="minorEastAsia" w:hAnsi="Cambria Math" w:cs="Times New Roman"/>
                  <w:i/>
                  <w:sz w:val="32"/>
                  <w:szCs w:val="32"/>
                </w:rPr>
              </m:ctrlPr>
            </m:e>
          </m:nary>
        </m:oMath>
      </m:oMathPara>
    </w:p>
    <w:p w14:paraId="1A39829A" w14:textId="77777777" w:rsidR="008929C0" w:rsidRPr="003707D2" w:rsidRDefault="008929C0" w:rsidP="008929C0">
      <w:pPr>
        <w:spacing w:line="240" w:lineRule="auto"/>
        <w:rPr>
          <w:rFonts w:eastAsiaTheme="minorEastAsia" w:cs="Times New Roman"/>
          <w:sz w:val="32"/>
          <w:szCs w:val="32"/>
        </w:rPr>
      </w:pPr>
      <m:oMathPara>
        <m:oMath>
          <m:r>
            <w:rPr>
              <w:rFonts w:ascii="Cambria Math" w:hAnsi="Cambria Math" w:cs="Times New Roman"/>
              <w:sz w:val="32"/>
              <w:szCs w:val="32"/>
            </w:rPr>
            <m:t>K=</m:t>
          </m:r>
          <m:f>
            <m:fPr>
              <m:ctrlPr>
                <w:rPr>
                  <w:rFonts w:ascii="Cambria Math" w:hAnsi="Cambria Math" w:cs="Times New Roman"/>
                  <w:sz w:val="32"/>
                  <w:szCs w:val="32"/>
                </w:rPr>
              </m:ctrlPr>
            </m:fPr>
            <m:num>
              <m:r>
                <w:rPr>
                  <w:rFonts w:ascii="Cambria Math" w:hAnsi="Cambria Math" w:cs="Times New Roman"/>
                  <w:sz w:val="32"/>
                  <w:szCs w:val="32"/>
                </w:rPr>
                <m:t>1</m:t>
              </m:r>
              <m:ctrlPr>
                <w:rPr>
                  <w:rFonts w:ascii="Cambria Math" w:hAnsi="Cambria Math" w:cs="Times New Roman"/>
                  <w:i/>
                  <w:sz w:val="32"/>
                  <w:szCs w:val="32"/>
                </w:rPr>
              </m:ctrlPr>
            </m:num>
            <m:den>
              <m:r>
                <w:rPr>
                  <w:rFonts w:ascii="Cambria Math" w:hAnsi="Cambria Math" w:cs="Times New Roman"/>
                  <w:sz w:val="32"/>
                  <w:szCs w:val="32"/>
                </w:rPr>
                <m:t>D</m:t>
              </m:r>
              <m:ctrlPr>
                <w:rPr>
                  <w:rFonts w:ascii="Cambria Math" w:hAnsi="Cambria Math" w:cs="Times New Roman"/>
                  <w:i/>
                  <w:sz w:val="32"/>
                  <w:szCs w:val="32"/>
                </w:rPr>
              </m:ctrlPr>
            </m:den>
          </m:f>
        </m:oMath>
      </m:oMathPara>
    </w:p>
    <w:p w14:paraId="2B54167A" w14:textId="77777777" w:rsidR="008929C0" w:rsidRPr="003707D2" w:rsidRDefault="008929C0" w:rsidP="008929C0">
      <w:pPr>
        <w:spacing w:line="240" w:lineRule="auto"/>
        <w:rPr>
          <w:rFonts w:eastAsiaTheme="minorEastAsia" w:cs="Times New Roman"/>
          <w:iCs/>
          <w:sz w:val="32"/>
          <w:szCs w:val="32"/>
          <w:lang w:val="en-US"/>
        </w:rPr>
      </w:pPr>
      <m:oMathPara>
        <m:oMath>
          <m:sSub>
            <m:sSubPr>
              <m:ctrlPr>
                <w:rPr>
                  <w:rFonts w:ascii="Cambria Math" w:eastAsiaTheme="minorEastAsia" w:hAnsi="Cambria Math" w:cs="Times New Roman"/>
                  <w:i/>
                  <w:iCs/>
                  <w:sz w:val="32"/>
                  <w:szCs w:val="32"/>
                  <w:lang w:val="en-US"/>
                </w:rPr>
              </m:ctrlPr>
            </m:sSubPr>
            <m:e>
              <m:r>
                <w:rPr>
                  <w:rFonts w:ascii="Cambria Math" w:eastAsiaTheme="minorEastAsia" w:hAnsi="Cambria Math" w:cs="Times New Roman"/>
                  <w:sz w:val="32"/>
                  <w:szCs w:val="32"/>
                  <w:lang w:val="en-US"/>
                </w:rPr>
                <m:t>k</m:t>
              </m:r>
            </m:e>
            <m:sub>
              <m:r>
                <w:rPr>
                  <w:rFonts w:ascii="Cambria Math" w:eastAsiaTheme="minorEastAsia" w:hAnsi="Cambria Math" w:cs="Times New Roman"/>
                  <w:sz w:val="32"/>
                  <w:szCs w:val="32"/>
                  <w:lang w:val="en-US"/>
                </w:rPr>
                <m:t>j</m:t>
              </m:r>
            </m:sub>
          </m:sSub>
          <m:r>
            <w:rPr>
              <w:rFonts w:ascii="Cambria Math" w:eastAsiaTheme="minorEastAsia" w:hAnsi="Cambria Math" w:cs="Times New Roman"/>
              <w:sz w:val="32"/>
              <w:szCs w:val="32"/>
            </w:rPr>
            <m:t>=</m:t>
          </m:r>
          <m:f>
            <m:fPr>
              <m:ctrlPr>
                <w:rPr>
                  <w:rFonts w:ascii="Cambria Math" w:eastAsiaTheme="minorEastAsia" w:hAnsi="Cambria Math" w:cs="Times New Roman"/>
                  <w:iCs/>
                  <w:sz w:val="32"/>
                  <w:szCs w:val="32"/>
                  <w:lang w:val="en-US"/>
                </w:rPr>
              </m:ctrlPr>
            </m:fPr>
            <m:num>
              <m:sSub>
                <m:sSubPr>
                  <m:ctrlPr>
                    <w:rPr>
                      <w:rFonts w:ascii="Cambria Math" w:eastAsiaTheme="minorEastAsia" w:hAnsi="Cambria Math" w:cs="Times New Roman"/>
                      <w:i/>
                      <w:iCs/>
                      <w:sz w:val="32"/>
                      <w:szCs w:val="32"/>
                      <w:lang w:val="en-US"/>
                    </w:rPr>
                  </m:ctrlPr>
                </m:sSubPr>
                <m:e>
                  <m:r>
                    <w:rPr>
                      <w:rFonts w:ascii="Cambria Math" w:eastAsiaTheme="minorEastAsia" w:hAnsi="Cambria Math" w:cs="Times New Roman"/>
                      <w:sz w:val="32"/>
                      <w:szCs w:val="32"/>
                      <w:lang w:val="en-US"/>
                    </w:rPr>
                    <m:t>K</m:t>
                  </m:r>
                </m:e>
                <m:sub>
                  <m:r>
                    <w:rPr>
                      <w:rFonts w:ascii="Cambria Math" w:eastAsiaTheme="minorEastAsia" w:hAnsi="Cambria Math" w:cs="Times New Roman"/>
                      <w:sz w:val="32"/>
                      <w:szCs w:val="32"/>
                      <w:lang w:val="en-US"/>
                    </w:rPr>
                    <m:t>j</m:t>
                  </m:r>
                </m:sub>
              </m:sSub>
              <m:ctrlPr>
                <w:rPr>
                  <w:rFonts w:ascii="Cambria Math" w:eastAsiaTheme="minorEastAsia" w:hAnsi="Cambria Math" w:cs="Times New Roman"/>
                  <w:i/>
                  <w:iCs/>
                  <w:sz w:val="32"/>
                  <w:szCs w:val="32"/>
                  <w:lang w:val="en-US"/>
                </w:rPr>
              </m:ctrlPr>
            </m:num>
            <m:den>
              <m:nary>
                <m:naryPr>
                  <m:chr m:val="∑"/>
                  <m:limLoc m:val="undOvr"/>
                  <m:ctrlPr>
                    <w:rPr>
                      <w:rFonts w:ascii="Cambria Math" w:eastAsiaTheme="minorEastAsia" w:hAnsi="Cambria Math" w:cs="Times New Roman"/>
                      <w:iCs/>
                      <w:sz w:val="32"/>
                      <w:szCs w:val="32"/>
                      <w:lang w:val="en-US"/>
                    </w:rPr>
                  </m:ctrlPr>
                </m:naryPr>
                <m:sub>
                  <m:r>
                    <w:rPr>
                      <w:rFonts w:ascii="Cambria Math" w:eastAsiaTheme="minorEastAsia" w:hAnsi="Cambria Math" w:cs="Times New Roman"/>
                      <w:sz w:val="32"/>
                      <w:szCs w:val="32"/>
                      <w:lang w:val="en-US"/>
                    </w:rPr>
                    <m:t>i</m:t>
                  </m:r>
                  <m:r>
                    <w:rPr>
                      <w:rFonts w:ascii="Cambria Math" w:eastAsiaTheme="minorEastAsia" w:hAnsi="Cambria Math" w:cs="Times New Roman"/>
                      <w:sz w:val="32"/>
                      <w:szCs w:val="32"/>
                    </w:rPr>
                    <m:t>=1</m:t>
                  </m:r>
                  <m:ctrlPr>
                    <w:rPr>
                      <w:rFonts w:ascii="Cambria Math" w:eastAsiaTheme="minorEastAsia" w:hAnsi="Cambria Math" w:cs="Times New Roman"/>
                      <w:i/>
                      <w:iCs/>
                      <w:sz w:val="32"/>
                      <w:szCs w:val="32"/>
                      <w:lang w:val="en-US"/>
                    </w:rPr>
                  </m:ctrlPr>
                </m:sub>
                <m:sup>
                  <m:r>
                    <w:rPr>
                      <w:rFonts w:ascii="Cambria Math" w:eastAsiaTheme="minorEastAsia" w:hAnsi="Cambria Math" w:cs="Times New Roman"/>
                      <w:sz w:val="32"/>
                      <w:szCs w:val="32"/>
                    </w:rPr>
                    <m:t>n</m:t>
                  </m:r>
                  <m:ctrlPr>
                    <w:rPr>
                      <w:rFonts w:ascii="Cambria Math" w:eastAsiaTheme="minorEastAsia" w:hAnsi="Cambria Math" w:cs="Times New Roman"/>
                      <w:i/>
                      <w:iCs/>
                      <w:sz w:val="32"/>
                      <w:szCs w:val="32"/>
                      <w:lang w:val="en-US"/>
                    </w:rPr>
                  </m:ctrlPr>
                </m:sup>
                <m:e>
                  <m:sSub>
                    <m:sSubPr>
                      <m:ctrlPr>
                        <w:rPr>
                          <w:rFonts w:ascii="Cambria Math" w:eastAsiaTheme="minorEastAsia" w:hAnsi="Cambria Math" w:cs="Times New Roman"/>
                          <w:i/>
                          <w:iCs/>
                          <w:sz w:val="32"/>
                          <w:szCs w:val="32"/>
                          <w:lang w:val="en-US"/>
                        </w:rPr>
                      </m:ctrlPr>
                    </m:sSubPr>
                    <m:e>
                      <m:r>
                        <w:rPr>
                          <w:rFonts w:ascii="Cambria Math" w:eastAsiaTheme="minorEastAsia" w:hAnsi="Cambria Math" w:cs="Times New Roman"/>
                          <w:sz w:val="32"/>
                          <w:szCs w:val="32"/>
                          <w:lang w:val="en-US"/>
                        </w:rPr>
                        <m:t>K</m:t>
                      </m:r>
                    </m:e>
                    <m:sub>
                      <m:r>
                        <w:rPr>
                          <w:rFonts w:ascii="Cambria Math" w:eastAsiaTheme="minorEastAsia" w:hAnsi="Cambria Math" w:cs="Times New Roman"/>
                          <w:sz w:val="32"/>
                          <w:szCs w:val="32"/>
                          <w:lang w:val="en-US"/>
                        </w:rPr>
                        <m:t>i</m:t>
                      </m:r>
                    </m:sub>
                  </m:sSub>
                  <m:ctrlPr>
                    <w:rPr>
                      <w:rFonts w:ascii="Cambria Math" w:eastAsiaTheme="minorEastAsia" w:hAnsi="Cambria Math" w:cs="Times New Roman"/>
                      <w:i/>
                      <w:iCs/>
                      <w:sz w:val="32"/>
                      <w:szCs w:val="32"/>
                      <w:lang w:val="en-US"/>
                    </w:rPr>
                  </m:ctrlPr>
                </m:e>
              </m:nary>
              <m:ctrlPr>
                <w:rPr>
                  <w:rFonts w:ascii="Cambria Math" w:eastAsiaTheme="minorEastAsia" w:hAnsi="Cambria Math" w:cs="Times New Roman"/>
                  <w:i/>
                  <w:iCs/>
                  <w:sz w:val="32"/>
                  <w:szCs w:val="32"/>
                  <w:lang w:val="en-US"/>
                </w:rPr>
              </m:ctrlPr>
            </m:den>
          </m:f>
        </m:oMath>
      </m:oMathPara>
    </w:p>
    <w:p w14:paraId="53EF1991" w14:textId="77777777" w:rsidR="008929C0" w:rsidRPr="003707D2" w:rsidRDefault="008929C0" w:rsidP="008929C0">
      <w:pPr>
        <w:spacing w:line="240" w:lineRule="auto"/>
        <w:rPr>
          <w:rFonts w:eastAsiaTheme="minorEastAsia" w:cs="Times New Roman"/>
          <w:szCs w:val="28"/>
        </w:rPr>
      </w:pPr>
      <w:r w:rsidRPr="003707D2">
        <w:rPr>
          <w:rFonts w:eastAsiaTheme="minorEastAsia" w:cs="Times New Roman"/>
          <w:iCs/>
          <w:szCs w:val="28"/>
        </w:rPr>
        <w:t xml:space="preserve">С помощью коэффициента компетентности можно рассчитать средневзвешенное мнение эксперта </w:t>
      </w:r>
      <w:r w:rsidRPr="003707D2">
        <w:rPr>
          <w:rFonts w:eastAsiaTheme="minorEastAsia" w:cs="Times New Roman"/>
          <w:iCs/>
          <w:szCs w:val="28"/>
          <w:lang w:val="en-US"/>
        </w:rPr>
        <w:t>Mk</w:t>
      </w:r>
      <w:r w:rsidRPr="003707D2">
        <w:rPr>
          <w:rFonts w:eastAsiaTheme="minorEastAsia" w:cs="Times New Roman"/>
          <w:iCs/>
          <w:szCs w:val="28"/>
        </w:rPr>
        <w:t>:</w:t>
      </w:r>
    </w:p>
    <w:p w14:paraId="16B4A1F3" w14:textId="77777777" w:rsidR="008929C0" w:rsidRPr="003707D2" w:rsidRDefault="008929C0" w:rsidP="008929C0">
      <w:pPr>
        <w:spacing w:line="240" w:lineRule="auto"/>
        <w:jc w:val="center"/>
        <w:rPr>
          <w:rFonts w:eastAsiaTheme="minorEastAsia" w:cs="Times New Roman"/>
          <w:iCs/>
        </w:rPr>
      </w:pPr>
      <m:oMathPara>
        <m:oMath>
          <m:sSub>
            <m:sSubPr>
              <m:ctrlPr>
                <w:rPr>
                  <w:rFonts w:ascii="Cambria Math" w:eastAsiaTheme="minorEastAsia" w:hAnsi="Cambria Math" w:cs="Times New Roman"/>
                  <w:i/>
                  <w:iCs/>
                  <w:sz w:val="32"/>
                  <w:szCs w:val="32"/>
                </w:rPr>
              </m:ctrlPr>
            </m:sSubPr>
            <m:e>
              <m:r>
                <w:rPr>
                  <w:rFonts w:ascii="Cambria Math" w:eastAsiaTheme="minorEastAsia" w:hAnsi="Cambria Math" w:cs="Times New Roman"/>
                  <w:sz w:val="32"/>
                  <w:szCs w:val="32"/>
                </w:rPr>
                <m:t>M</m:t>
              </m:r>
            </m:e>
            <m:sub>
              <m:r>
                <w:rPr>
                  <w:rFonts w:ascii="Cambria Math" w:eastAsiaTheme="minorEastAsia" w:hAnsi="Cambria Math" w:cs="Times New Roman"/>
                  <w:sz w:val="32"/>
                  <w:szCs w:val="32"/>
                </w:rPr>
                <m:t>k</m:t>
              </m:r>
            </m:sub>
          </m:sSub>
          <m:r>
            <w:rPr>
              <w:rFonts w:ascii="Cambria Math" w:eastAsiaTheme="minorEastAsia" w:hAnsi="Cambria Math" w:cs="Times New Roman"/>
              <w:sz w:val="32"/>
              <w:szCs w:val="32"/>
            </w:rPr>
            <m:t>=</m:t>
          </m:r>
          <m:nary>
            <m:naryPr>
              <m:chr m:val="∑"/>
              <m:limLoc m:val="undOvr"/>
              <m:ctrlPr>
                <w:rPr>
                  <w:rFonts w:ascii="Cambria Math" w:eastAsiaTheme="minorEastAsia" w:hAnsi="Cambria Math" w:cs="Times New Roman"/>
                  <w:iCs/>
                  <w:sz w:val="32"/>
                  <w:szCs w:val="32"/>
                </w:rPr>
              </m:ctrlPr>
            </m:naryPr>
            <m:sub>
              <m:r>
                <w:rPr>
                  <w:rFonts w:ascii="Cambria Math" w:eastAsiaTheme="minorEastAsia" w:hAnsi="Cambria Math" w:cs="Times New Roman"/>
                  <w:sz w:val="32"/>
                  <w:szCs w:val="32"/>
                </w:rPr>
                <m:t>i=1</m:t>
              </m:r>
              <m:ctrlPr>
                <w:rPr>
                  <w:rFonts w:ascii="Cambria Math" w:eastAsiaTheme="minorEastAsia" w:hAnsi="Cambria Math" w:cs="Times New Roman"/>
                  <w:i/>
                  <w:iCs/>
                  <w:sz w:val="32"/>
                  <w:szCs w:val="32"/>
                </w:rPr>
              </m:ctrlPr>
            </m:sub>
            <m:sup>
              <m:r>
                <w:rPr>
                  <w:rFonts w:ascii="Cambria Math" w:eastAsiaTheme="minorEastAsia" w:hAnsi="Cambria Math" w:cs="Times New Roman"/>
                  <w:sz w:val="32"/>
                  <w:szCs w:val="32"/>
                </w:rPr>
                <m:t>n</m:t>
              </m:r>
              <m:ctrlPr>
                <w:rPr>
                  <w:rFonts w:ascii="Cambria Math" w:eastAsiaTheme="minorEastAsia" w:hAnsi="Cambria Math" w:cs="Times New Roman"/>
                  <w:i/>
                  <w:iCs/>
                  <w:sz w:val="32"/>
                  <w:szCs w:val="32"/>
                </w:rPr>
              </m:ctrlPr>
            </m:sup>
            <m:e>
              <m:sSub>
                <m:sSubPr>
                  <m:ctrlPr>
                    <w:rPr>
                      <w:rFonts w:ascii="Cambria Math" w:eastAsiaTheme="minorEastAsia" w:hAnsi="Cambria Math" w:cs="Times New Roman"/>
                      <w:i/>
                      <w:iCs/>
                      <w:sz w:val="32"/>
                      <w:szCs w:val="32"/>
                    </w:rPr>
                  </m:ctrlPr>
                </m:sSubPr>
                <m:e>
                  <m:r>
                    <w:rPr>
                      <w:rFonts w:ascii="Cambria Math" w:eastAsiaTheme="minorEastAsia" w:hAnsi="Cambria Math" w:cs="Times New Roman"/>
                      <w:sz w:val="32"/>
                      <w:szCs w:val="32"/>
                    </w:rPr>
                    <m:t>k</m:t>
                  </m:r>
                </m:e>
                <m:sub>
                  <m:r>
                    <w:rPr>
                      <w:rFonts w:ascii="Cambria Math" w:eastAsiaTheme="minorEastAsia" w:hAnsi="Cambria Math" w:cs="Times New Roman"/>
                      <w:sz w:val="32"/>
                      <w:szCs w:val="32"/>
                    </w:rPr>
                    <m:t>i</m:t>
                  </m:r>
                </m:sub>
              </m:sSub>
              <m:ctrlPr>
                <w:rPr>
                  <w:rFonts w:ascii="Cambria Math" w:eastAsiaTheme="minorEastAsia" w:hAnsi="Cambria Math" w:cs="Times New Roman"/>
                  <w:i/>
                  <w:iCs/>
                  <w:sz w:val="32"/>
                  <w:szCs w:val="32"/>
                </w:rPr>
              </m:ctrlPr>
            </m:e>
          </m:nary>
          <m:sSub>
            <m:sSubPr>
              <m:ctrlPr>
                <w:rPr>
                  <w:rFonts w:ascii="Cambria Math" w:eastAsiaTheme="minorEastAsia" w:hAnsi="Cambria Math" w:cs="Times New Roman"/>
                  <w:i/>
                  <w:iCs/>
                  <w:sz w:val="32"/>
                  <w:szCs w:val="32"/>
                </w:rPr>
              </m:ctrlPr>
            </m:sSubPr>
            <m:e>
              <m:r>
                <w:rPr>
                  <w:rFonts w:ascii="Cambria Math" w:eastAsiaTheme="minorEastAsia" w:hAnsi="Cambria Math" w:cs="Times New Roman"/>
                  <w:sz w:val="32"/>
                  <w:szCs w:val="32"/>
                </w:rPr>
                <m:t>x</m:t>
              </m:r>
            </m:e>
            <m:sub>
              <m:r>
                <w:rPr>
                  <w:rFonts w:ascii="Cambria Math" w:eastAsiaTheme="minorEastAsia" w:hAnsi="Cambria Math" w:cs="Times New Roman"/>
                  <w:sz w:val="32"/>
                  <w:szCs w:val="32"/>
                </w:rPr>
                <m:t>i</m:t>
              </m:r>
            </m:sub>
          </m:sSub>
        </m:oMath>
      </m:oMathPara>
    </w:p>
    <w:p w14:paraId="2AB5ABB0" w14:textId="15CB1496" w:rsidR="008929C0" w:rsidRPr="003707D2" w:rsidRDefault="008929C0" w:rsidP="008929C0">
      <w:pPr>
        <w:spacing w:line="240" w:lineRule="auto"/>
        <w:rPr>
          <w:rFonts w:cs="Times New Roman"/>
          <w:szCs w:val="28"/>
        </w:rPr>
      </w:pPr>
      <w:r w:rsidRPr="003707D2">
        <w:rPr>
          <w:rFonts w:cs="Times New Roman"/>
          <w:szCs w:val="28"/>
        </w:rPr>
        <w:lastRenderedPageBreak/>
        <w:t xml:space="preserve">Лучший объект будет обладать наименьшим показателем </w:t>
      </w:r>
      <w:r w:rsidRPr="003707D2">
        <w:rPr>
          <w:rFonts w:cs="Times New Roman"/>
          <w:szCs w:val="28"/>
          <w:lang w:val="en-US"/>
        </w:rPr>
        <w:t>Mk</w:t>
      </w:r>
    </w:p>
    <w:p w14:paraId="1688528F" w14:textId="77777777" w:rsidR="008929C0" w:rsidRPr="003707D2" w:rsidRDefault="008929C0" w:rsidP="004D157A">
      <w:pPr>
        <w:spacing w:line="240" w:lineRule="auto"/>
        <w:ind w:firstLine="0"/>
        <w:rPr>
          <w:rFonts w:cs="Times New Roman"/>
          <w:b/>
          <w:bCs/>
          <w:szCs w:val="28"/>
        </w:rPr>
      </w:pPr>
      <w:r w:rsidRPr="003707D2">
        <w:rPr>
          <w:rFonts w:cs="Times New Roman"/>
          <w:b/>
          <w:bCs/>
          <w:szCs w:val="28"/>
        </w:rPr>
        <w:t>22. Метод бинарных отношений при проведении экспертных оценок.</w:t>
      </w:r>
    </w:p>
    <w:p w14:paraId="06D406B4" w14:textId="77777777" w:rsidR="008929C0" w:rsidRPr="003707D2" w:rsidRDefault="008929C0" w:rsidP="008929C0">
      <w:pPr>
        <w:spacing w:line="240" w:lineRule="auto"/>
        <w:rPr>
          <w:rFonts w:cs="Times New Roman"/>
          <w:szCs w:val="28"/>
        </w:rPr>
      </w:pPr>
      <w:r w:rsidRPr="003707D2">
        <w:rPr>
          <w:rFonts w:cs="Times New Roman"/>
          <w:szCs w:val="28"/>
        </w:rPr>
        <w:t>Данный метод крайне сложен. Он используется только в тех случаях, когда нельзя проставить вариантам баллы или отранжировать объекты, но можно их попарно сравнить. Эксперты сравнивают каждую пару объектов друг с другом. Если вариант по строке лучше варианта по столбцу ставится 1, иначе 0. Таким образом мы получаем матрицы бинарных отношений для каждого эксперта вида:</w:t>
      </w:r>
    </w:p>
    <w:tbl>
      <w:tblPr>
        <w:tblStyle w:val="ab"/>
        <w:tblW w:w="0" w:type="auto"/>
        <w:tblInd w:w="5" w:type="dxa"/>
        <w:tblLook w:val="04A0" w:firstRow="1" w:lastRow="0" w:firstColumn="1" w:lastColumn="0" w:noHBand="0" w:noVBand="1"/>
      </w:tblPr>
      <w:tblGrid>
        <w:gridCol w:w="1869"/>
        <w:gridCol w:w="1869"/>
        <w:gridCol w:w="1869"/>
        <w:gridCol w:w="1869"/>
        <w:gridCol w:w="1869"/>
      </w:tblGrid>
      <w:tr w:rsidR="008929C0" w:rsidRPr="003707D2" w14:paraId="32EFCE1D" w14:textId="77777777" w:rsidTr="00056A14">
        <w:tc>
          <w:tcPr>
            <w:tcW w:w="1869" w:type="dxa"/>
            <w:tcBorders>
              <w:top w:val="nil"/>
              <w:left w:val="nil"/>
            </w:tcBorders>
          </w:tcPr>
          <w:p w14:paraId="0F11D733" w14:textId="77777777" w:rsidR="008929C0" w:rsidRPr="003707D2" w:rsidRDefault="008929C0" w:rsidP="00056A14">
            <w:pPr>
              <w:spacing w:line="240" w:lineRule="auto"/>
              <w:rPr>
                <w:rFonts w:cs="Times New Roman"/>
                <w:szCs w:val="28"/>
              </w:rPr>
            </w:pPr>
          </w:p>
        </w:tc>
        <w:tc>
          <w:tcPr>
            <w:tcW w:w="1869" w:type="dxa"/>
          </w:tcPr>
          <w:p w14:paraId="3A796EA8" w14:textId="77777777" w:rsidR="008929C0" w:rsidRPr="003707D2" w:rsidRDefault="008929C0" w:rsidP="00056A14">
            <w:pPr>
              <w:spacing w:line="240" w:lineRule="auto"/>
              <w:rPr>
                <w:rFonts w:cs="Times New Roman"/>
                <w:szCs w:val="28"/>
              </w:rPr>
            </w:pPr>
            <w:r w:rsidRPr="003707D2">
              <w:rPr>
                <w:rFonts w:cs="Times New Roman"/>
                <w:szCs w:val="28"/>
              </w:rPr>
              <w:t>Объект 1</w:t>
            </w:r>
          </w:p>
        </w:tc>
        <w:tc>
          <w:tcPr>
            <w:tcW w:w="1869" w:type="dxa"/>
          </w:tcPr>
          <w:p w14:paraId="5F970689" w14:textId="77777777" w:rsidR="008929C0" w:rsidRPr="003707D2" w:rsidRDefault="008929C0" w:rsidP="00056A14">
            <w:pPr>
              <w:spacing w:line="240" w:lineRule="auto"/>
              <w:rPr>
                <w:rFonts w:cs="Times New Roman"/>
                <w:szCs w:val="28"/>
              </w:rPr>
            </w:pPr>
            <w:r w:rsidRPr="003707D2">
              <w:rPr>
                <w:rFonts w:cs="Times New Roman"/>
                <w:szCs w:val="28"/>
              </w:rPr>
              <w:t>Объект 2</w:t>
            </w:r>
          </w:p>
        </w:tc>
        <w:tc>
          <w:tcPr>
            <w:tcW w:w="1869" w:type="dxa"/>
          </w:tcPr>
          <w:p w14:paraId="3FE29800" w14:textId="77777777" w:rsidR="008929C0" w:rsidRPr="003707D2" w:rsidRDefault="008929C0" w:rsidP="00056A14">
            <w:pPr>
              <w:spacing w:line="240" w:lineRule="auto"/>
              <w:rPr>
                <w:rFonts w:cs="Times New Roman"/>
                <w:szCs w:val="28"/>
              </w:rPr>
            </w:pPr>
            <w:r w:rsidRPr="003707D2">
              <w:rPr>
                <w:rFonts w:cs="Times New Roman"/>
                <w:szCs w:val="28"/>
              </w:rPr>
              <w:t>Объект 3</w:t>
            </w:r>
          </w:p>
        </w:tc>
        <w:tc>
          <w:tcPr>
            <w:tcW w:w="1869" w:type="dxa"/>
          </w:tcPr>
          <w:p w14:paraId="72EE16DB" w14:textId="77777777" w:rsidR="008929C0" w:rsidRPr="003707D2" w:rsidRDefault="008929C0" w:rsidP="00056A14">
            <w:pPr>
              <w:spacing w:line="240" w:lineRule="auto"/>
              <w:rPr>
                <w:rFonts w:cs="Times New Roman"/>
                <w:szCs w:val="28"/>
              </w:rPr>
            </w:pPr>
            <w:r w:rsidRPr="003707D2">
              <w:rPr>
                <w:rFonts w:cs="Times New Roman"/>
                <w:szCs w:val="28"/>
              </w:rPr>
              <w:t>Объект 4</w:t>
            </w:r>
          </w:p>
        </w:tc>
      </w:tr>
      <w:tr w:rsidR="008929C0" w:rsidRPr="003707D2" w14:paraId="06F981CD" w14:textId="77777777" w:rsidTr="00056A14">
        <w:tc>
          <w:tcPr>
            <w:tcW w:w="1869" w:type="dxa"/>
          </w:tcPr>
          <w:p w14:paraId="34C3006F" w14:textId="77777777" w:rsidR="008929C0" w:rsidRPr="003707D2" w:rsidRDefault="008929C0" w:rsidP="00056A14">
            <w:pPr>
              <w:spacing w:line="240" w:lineRule="auto"/>
              <w:rPr>
                <w:rFonts w:cs="Times New Roman"/>
                <w:szCs w:val="28"/>
              </w:rPr>
            </w:pPr>
            <w:r w:rsidRPr="003707D2">
              <w:rPr>
                <w:rFonts w:cs="Times New Roman"/>
                <w:szCs w:val="28"/>
              </w:rPr>
              <w:t>Объект 1</w:t>
            </w:r>
          </w:p>
        </w:tc>
        <w:tc>
          <w:tcPr>
            <w:tcW w:w="1869" w:type="dxa"/>
          </w:tcPr>
          <w:p w14:paraId="37F46A42" w14:textId="77777777" w:rsidR="008929C0" w:rsidRPr="003707D2" w:rsidRDefault="008929C0" w:rsidP="00056A14">
            <w:pPr>
              <w:spacing w:line="240" w:lineRule="auto"/>
              <w:rPr>
                <w:rFonts w:cs="Times New Roman"/>
                <w:szCs w:val="28"/>
              </w:rPr>
            </w:pPr>
            <w:r w:rsidRPr="003707D2">
              <w:rPr>
                <w:rFonts w:cs="Times New Roman"/>
                <w:szCs w:val="28"/>
              </w:rPr>
              <w:t>1</w:t>
            </w:r>
          </w:p>
        </w:tc>
        <w:tc>
          <w:tcPr>
            <w:tcW w:w="1869" w:type="dxa"/>
          </w:tcPr>
          <w:p w14:paraId="369D27D7" w14:textId="77777777" w:rsidR="008929C0" w:rsidRPr="003707D2" w:rsidRDefault="008929C0" w:rsidP="00056A14">
            <w:pPr>
              <w:spacing w:line="240" w:lineRule="auto"/>
              <w:rPr>
                <w:rFonts w:cs="Times New Roman"/>
                <w:szCs w:val="28"/>
              </w:rPr>
            </w:pPr>
            <w:r w:rsidRPr="003707D2">
              <w:rPr>
                <w:rFonts w:cs="Times New Roman"/>
                <w:szCs w:val="28"/>
              </w:rPr>
              <w:t>0</w:t>
            </w:r>
          </w:p>
        </w:tc>
        <w:tc>
          <w:tcPr>
            <w:tcW w:w="1869" w:type="dxa"/>
          </w:tcPr>
          <w:p w14:paraId="460E2FFB" w14:textId="77777777" w:rsidR="008929C0" w:rsidRPr="003707D2" w:rsidRDefault="008929C0" w:rsidP="00056A14">
            <w:pPr>
              <w:spacing w:line="240" w:lineRule="auto"/>
              <w:rPr>
                <w:rFonts w:cs="Times New Roman"/>
                <w:szCs w:val="28"/>
              </w:rPr>
            </w:pPr>
            <w:r w:rsidRPr="003707D2">
              <w:rPr>
                <w:rFonts w:cs="Times New Roman"/>
                <w:szCs w:val="28"/>
              </w:rPr>
              <w:t>1</w:t>
            </w:r>
          </w:p>
        </w:tc>
        <w:tc>
          <w:tcPr>
            <w:tcW w:w="1869" w:type="dxa"/>
          </w:tcPr>
          <w:p w14:paraId="295397F6" w14:textId="77777777" w:rsidR="008929C0" w:rsidRPr="003707D2" w:rsidRDefault="008929C0" w:rsidP="00056A14">
            <w:pPr>
              <w:spacing w:line="240" w:lineRule="auto"/>
              <w:rPr>
                <w:rFonts w:cs="Times New Roman"/>
                <w:szCs w:val="28"/>
              </w:rPr>
            </w:pPr>
            <w:r w:rsidRPr="003707D2">
              <w:rPr>
                <w:rFonts w:cs="Times New Roman"/>
                <w:szCs w:val="28"/>
              </w:rPr>
              <w:t>1</w:t>
            </w:r>
          </w:p>
        </w:tc>
      </w:tr>
      <w:tr w:rsidR="008929C0" w:rsidRPr="003707D2" w14:paraId="07C5FD99" w14:textId="77777777" w:rsidTr="00056A14">
        <w:tc>
          <w:tcPr>
            <w:tcW w:w="1869" w:type="dxa"/>
          </w:tcPr>
          <w:p w14:paraId="2CF54940" w14:textId="77777777" w:rsidR="008929C0" w:rsidRPr="003707D2" w:rsidRDefault="008929C0" w:rsidP="00056A14">
            <w:pPr>
              <w:spacing w:line="240" w:lineRule="auto"/>
              <w:rPr>
                <w:rFonts w:cs="Times New Roman"/>
                <w:szCs w:val="28"/>
              </w:rPr>
            </w:pPr>
            <w:r w:rsidRPr="003707D2">
              <w:rPr>
                <w:rFonts w:cs="Times New Roman"/>
                <w:szCs w:val="28"/>
              </w:rPr>
              <w:t>Объект 2</w:t>
            </w:r>
          </w:p>
        </w:tc>
        <w:tc>
          <w:tcPr>
            <w:tcW w:w="1869" w:type="dxa"/>
          </w:tcPr>
          <w:p w14:paraId="5907E36E" w14:textId="77777777" w:rsidR="008929C0" w:rsidRPr="003707D2" w:rsidRDefault="008929C0" w:rsidP="00056A14">
            <w:pPr>
              <w:spacing w:line="240" w:lineRule="auto"/>
              <w:rPr>
                <w:rFonts w:cs="Times New Roman"/>
                <w:szCs w:val="28"/>
              </w:rPr>
            </w:pPr>
            <w:r w:rsidRPr="003707D2">
              <w:rPr>
                <w:rFonts w:cs="Times New Roman"/>
                <w:szCs w:val="28"/>
              </w:rPr>
              <w:t>1</w:t>
            </w:r>
          </w:p>
        </w:tc>
        <w:tc>
          <w:tcPr>
            <w:tcW w:w="1869" w:type="dxa"/>
          </w:tcPr>
          <w:p w14:paraId="1EACE23B" w14:textId="77777777" w:rsidR="008929C0" w:rsidRPr="003707D2" w:rsidRDefault="008929C0" w:rsidP="00056A14">
            <w:pPr>
              <w:spacing w:line="240" w:lineRule="auto"/>
              <w:rPr>
                <w:rFonts w:cs="Times New Roman"/>
                <w:szCs w:val="28"/>
              </w:rPr>
            </w:pPr>
            <w:r w:rsidRPr="003707D2">
              <w:rPr>
                <w:rFonts w:cs="Times New Roman"/>
                <w:szCs w:val="28"/>
              </w:rPr>
              <w:t>1</w:t>
            </w:r>
          </w:p>
        </w:tc>
        <w:tc>
          <w:tcPr>
            <w:tcW w:w="1869" w:type="dxa"/>
          </w:tcPr>
          <w:p w14:paraId="696FC128" w14:textId="77777777" w:rsidR="008929C0" w:rsidRPr="003707D2" w:rsidRDefault="008929C0" w:rsidP="00056A14">
            <w:pPr>
              <w:spacing w:line="240" w:lineRule="auto"/>
              <w:rPr>
                <w:rFonts w:cs="Times New Roman"/>
                <w:szCs w:val="28"/>
              </w:rPr>
            </w:pPr>
            <w:r w:rsidRPr="003707D2">
              <w:rPr>
                <w:rFonts w:cs="Times New Roman"/>
                <w:szCs w:val="28"/>
              </w:rPr>
              <w:t>1</w:t>
            </w:r>
          </w:p>
        </w:tc>
        <w:tc>
          <w:tcPr>
            <w:tcW w:w="1869" w:type="dxa"/>
          </w:tcPr>
          <w:p w14:paraId="7F51FF8F" w14:textId="77777777" w:rsidR="008929C0" w:rsidRPr="003707D2" w:rsidRDefault="008929C0" w:rsidP="00056A14">
            <w:pPr>
              <w:spacing w:line="240" w:lineRule="auto"/>
              <w:rPr>
                <w:rFonts w:cs="Times New Roman"/>
                <w:szCs w:val="28"/>
              </w:rPr>
            </w:pPr>
            <w:r w:rsidRPr="003707D2">
              <w:rPr>
                <w:rFonts w:cs="Times New Roman"/>
                <w:szCs w:val="28"/>
              </w:rPr>
              <w:t>0</w:t>
            </w:r>
          </w:p>
        </w:tc>
      </w:tr>
      <w:tr w:rsidR="008929C0" w:rsidRPr="003707D2" w14:paraId="6E02028D" w14:textId="77777777" w:rsidTr="00056A14">
        <w:tc>
          <w:tcPr>
            <w:tcW w:w="1869" w:type="dxa"/>
          </w:tcPr>
          <w:p w14:paraId="519E98BE" w14:textId="77777777" w:rsidR="008929C0" w:rsidRPr="003707D2" w:rsidRDefault="008929C0" w:rsidP="00056A14">
            <w:pPr>
              <w:spacing w:line="240" w:lineRule="auto"/>
              <w:rPr>
                <w:rFonts w:cs="Times New Roman"/>
                <w:szCs w:val="28"/>
              </w:rPr>
            </w:pPr>
            <w:r w:rsidRPr="003707D2">
              <w:rPr>
                <w:rFonts w:cs="Times New Roman"/>
                <w:szCs w:val="28"/>
              </w:rPr>
              <w:t>Объект 3</w:t>
            </w:r>
          </w:p>
        </w:tc>
        <w:tc>
          <w:tcPr>
            <w:tcW w:w="1869" w:type="dxa"/>
          </w:tcPr>
          <w:p w14:paraId="4C5699C6" w14:textId="77777777" w:rsidR="008929C0" w:rsidRPr="003707D2" w:rsidRDefault="008929C0" w:rsidP="00056A14">
            <w:pPr>
              <w:spacing w:line="240" w:lineRule="auto"/>
              <w:rPr>
                <w:rFonts w:cs="Times New Roman"/>
                <w:szCs w:val="28"/>
              </w:rPr>
            </w:pPr>
            <w:r w:rsidRPr="003707D2">
              <w:rPr>
                <w:rFonts w:cs="Times New Roman"/>
                <w:szCs w:val="28"/>
              </w:rPr>
              <w:t>0</w:t>
            </w:r>
          </w:p>
        </w:tc>
        <w:tc>
          <w:tcPr>
            <w:tcW w:w="1869" w:type="dxa"/>
          </w:tcPr>
          <w:p w14:paraId="31561839" w14:textId="77777777" w:rsidR="008929C0" w:rsidRPr="003707D2" w:rsidRDefault="008929C0" w:rsidP="00056A14">
            <w:pPr>
              <w:spacing w:line="240" w:lineRule="auto"/>
              <w:rPr>
                <w:rFonts w:cs="Times New Roman"/>
                <w:szCs w:val="28"/>
              </w:rPr>
            </w:pPr>
            <w:r w:rsidRPr="003707D2">
              <w:rPr>
                <w:rFonts w:cs="Times New Roman"/>
                <w:szCs w:val="28"/>
              </w:rPr>
              <w:t>0</w:t>
            </w:r>
          </w:p>
        </w:tc>
        <w:tc>
          <w:tcPr>
            <w:tcW w:w="1869" w:type="dxa"/>
          </w:tcPr>
          <w:p w14:paraId="4EEC0DA2" w14:textId="77777777" w:rsidR="008929C0" w:rsidRPr="003707D2" w:rsidRDefault="008929C0" w:rsidP="00056A14">
            <w:pPr>
              <w:spacing w:line="240" w:lineRule="auto"/>
              <w:rPr>
                <w:rFonts w:cs="Times New Roman"/>
                <w:szCs w:val="28"/>
              </w:rPr>
            </w:pPr>
            <w:r w:rsidRPr="003707D2">
              <w:rPr>
                <w:rFonts w:cs="Times New Roman"/>
                <w:szCs w:val="28"/>
              </w:rPr>
              <w:t>1</w:t>
            </w:r>
          </w:p>
        </w:tc>
        <w:tc>
          <w:tcPr>
            <w:tcW w:w="1869" w:type="dxa"/>
          </w:tcPr>
          <w:p w14:paraId="50D3F244" w14:textId="77777777" w:rsidR="008929C0" w:rsidRPr="003707D2" w:rsidRDefault="008929C0" w:rsidP="00056A14">
            <w:pPr>
              <w:spacing w:line="240" w:lineRule="auto"/>
              <w:rPr>
                <w:rFonts w:cs="Times New Roman"/>
                <w:szCs w:val="28"/>
              </w:rPr>
            </w:pPr>
            <w:r w:rsidRPr="003707D2">
              <w:rPr>
                <w:rFonts w:cs="Times New Roman"/>
                <w:szCs w:val="28"/>
              </w:rPr>
              <w:t>0</w:t>
            </w:r>
          </w:p>
        </w:tc>
      </w:tr>
      <w:tr w:rsidR="008929C0" w:rsidRPr="003707D2" w14:paraId="3FB7EDF1" w14:textId="77777777" w:rsidTr="00056A14">
        <w:tc>
          <w:tcPr>
            <w:tcW w:w="1869" w:type="dxa"/>
          </w:tcPr>
          <w:p w14:paraId="5E28D1FC" w14:textId="77777777" w:rsidR="008929C0" w:rsidRPr="003707D2" w:rsidRDefault="008929C0" w:rsidP="00056A14">
            <w:pPr>
              <w:spacing w:line="240" w:lineRule="auto"/>
              <w:rPr>
                <w:rFonts w:cs="Times New Roman"/>
                <w:szCs w:val="28"/>
              </w:rPr>
            </w:pPr>
            <w:r w:rsidRPr="003707D2">
              <w:rPr>
                <w:rFonts w:cs="Times New Roman"/>
                <w:szCs w:val="28"/>
              </w:rPr>
              <w:t>Объект 4</w:t>
            </w:r>
          </w:p>
        </w:tc>
        <w:tc>
          <w:tcPr>
            <w:tcW w:w="1869" w:type="dxa"/>
          </w:tcPr>
          <w:p w14:paraId="5F0C86A3" w14:textId="77777777" w:rsidR="008929C0" w:rsidRPr="003707D2" w:rsidRDefault="008929C0" w:rsidP="00056A14">
            <w:pPr>
              <w:spacing w:line="240" w:lineRule="auto"/>
              <w:rPr>
                <w:rFonts w:cs="Times New Roman"/>
                <w:szCs w:val="28"/>
              </w:rPr>
            </w:pPr>
            <w:r w:rsidRPr="003707D2">
              <w:rPr>
                <w:rFonts w:cs="Times New Roman"/>
                <w:szCs w:val="28"/>
              </w:rPr>
              <w:t>0</w:t>
            </w:r>
          </w:p>
        </w:tc>
        <w:tc>
          <w:tcPr>
            <w:tcW w:w="1869" w:type="dxa"/>
          </w:tcPr>
          <w:p w14:paraId="7E961019" w14:textId="77777777" w:rsidR="008929C0" w:rsidRPr="003707D2" w:rsidRDefault="008929C0" w:rsidP="00056A14">
            <w:pPr>
              <w:spacing w:line="240" w:lineRule="auto"/>
              <w:rPr>
                <w:rFonts w:cs="Times New Roman"/>
                <w:szCs w:val="28"/>
              </w:rPr>
            </w:pPr>
            <w:r w:rsidRPr="003707D2">
              <w:rPr>
                <w:rFonts w:cs="Times New Roman"/>
                <w:szCs w:val="28"/>
              </w:rPr>
              <w:t>1</w:t>
            </w:r>
          </w:p>
        </w:tc>
        <w:tc>
          <w:tcPr>
            <w:tcW w:w="1869" w:type="dxa"/>
          </w:tcPr>
          <w:p w14:paraId="5DF49D12" w14:textId="77777777" w:rsidR="008929C0" w:rsidRPr="003707D2" w:rsidRDefault="008929C0" w:rsidP="00056A14">
            <w:pPr>
              <w:spacing w:line="240" w:lineRule="auto"/>
              <w:rPr>
                <w:rFonts w:cs="Times New Roman"/>
                <w:szCs w:val="28"/>
              </w:rPr>
            </w:pPr>
            <w:r w:rsidRPr="003707D2">
              <w:rPr>
                <w:rFonts w:cs="Times New Roman"/>
                <w:szCs w:val="28"/>
              </w:rPr>
              <w:t>1</w:t>
            </w:r>
          </w:p>
        </w:tc>
        <w:tc>
          <w:tcPr>
            <w:tcW w:w="1869" w:type="dxa"/>
          </w:tcPr>
          <w:p w14:paraId="0C3A9D79" w14:textId="77777777" w:rsidR="008929C0" w:rsidRPr="003707D2" w:rsidRDefault="008929C0" w:rsidP="00056A14">
            <w:pPr>
              <w:spacing w:line="240" w:lineRule="auto"/>
              <w:rPr>
                <w:rFonts w:cs="Times New Roman"/>
                <w:szCs w:val="28"/>
              </w:rPr>
            </w:pPr>
            <w:r w:rsidRPr="003707D2">
              <w:rPr>
                <w:rFonts w:cs="Times New Roman"/>
                <w:szCs w:val="28"/>
              </w:rPr>
              <w:t>1</w:t>
            </w:r>
          </w:p>
        </w:tc>
      </w:tr>
    </w:tbl>
    <w:p w14:paraId="0E301F3B" w14:textId="77777777" w:rsidR="008929C0" w:rsidRPr="003707D2" w:rsidRDefault="008929C0" w:rsidP="008929C0">
      <w:pPr>
        <w:spacing w:line="240" w:lineRule="auto"/>
        <w:rPr>
          <w:rFonts w:cs="Times New Roman"/>
          <w:szCs w:val="28"/>
        </w:rPr>
      </w:pPr>
      <w:r w:rsidRPr="003707D2">
        <w:rPr>
          <w:rFonts w:cs="Times New Roman"/>
          <w:szCs w:val="28"/>
        </w:rPr>
        <w:br/>
        <w:t>Затем для решения данной задачи используется симплекс-метод. Для этого мы создаем медиану Кемени (А), а затем считаем расстояния Кемени (</w:t>
      </w:r>
      <w:r w:rsidRPr="003707D2">
        <w:rPr>
          <w:rFonts w:cs="Times New Roman"/>
          <w:szCs w:val="28"/>
          <w:lang w:val="en-US"/>
        </w:rPr>
        <w:t>D</w:t>
      </w:r>
      <w:r w:rsidRPr="003707D2">
        <w:rPr>
          <w:rFonts w:cs="Times New Roman"/>
          <w:szCs w:val="28"/>
        </w:rPr>
        <w:t>) от каждой из матриц экспертов до медианы Кемени.</w:t>
      </w:r>
    </w:p>
    <w:p w14:paraId="672AC464" w14:textId="77777777" w:rsidR="008929C0" w:rsidRPr="003707D2" w:rsidRDefault="008929C0" w:rsidP="008929C0">
      <w:pPr>
        <w:spacing w:line="240" w:lineRule="auto"/>
        <w:rPr>
          <w:rFonts w:cs="Times New Roman"/>
          <w:sz w:val="32"/>
          <w:szCs w:val="32"/>
        </w:rPr>
      </w:pPr>
      <w:r w:rsidRPr="003707D2">
        <w:rPr>
          <w:rFonts w:cs="Times New Roman"/>
          <w:szCs w:val="28"/>
        </w:rPr>
        <w:t>Расстояние Кемени – это число, характеризующее количество несовпадающих элементов в двух матрицах.</w:t>
      </w:r>
      <w:r w:rsidRPr="003707D2">
        <w:rPr>
          <w:rFonts w:eastAsiaTheme="minorEastAsia" w:cs="Times New Roman"/>
          <w:i/>
        </w:rPr>
        <w:br/>
      </w:r>
      <m:oMathPara>
        <m:oMath>
          <m:r>
            <w:rPr>
              <w:rFonts w:ascii="Cambria Math" w:eastAsiaTheme="minorEastAsia" w:hAnsi="Cambria Math" w:cs="Times New Roman"/>
              <w:sz w:val="32"/>
              <w:szCs w:val="32"/>
            </w:rPr>
            <m:t>D</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X,Y</m:t>
              </m:r>
            </m:e>
          </m:d>
          <m:r>
            <w:rPr>
              <w:rFonts w:ascii="Cambria Math" w:eastAsiaTheme="minorEastAsia" w:hAnsi="Cambria Math" w:cs="Times New Roman"/>
              <w:sz w:val="32"/>
              <w:szCs w:val="32"/>
            </w:rPr>
            <m:t>=</m:t>
          </m:r>
          <m:nary>
            <m:naryPr>
              <m:chr m:val="∑"/>
              <m:limLoc m:val="undOvr"/>
              <m:ctrlPr>
                <w:rPr>
                  <w:rFonts w:ascii="Cambria Math" w:eastAsiaTheme="minorEastAsia" w:hAnsi="Cambria Math" w:cs="Times New Roman"/>
                  <w:sz w:val="32"/>
                  <w:szCs w:val="32"/>
                </w:rPr>
              </m:ctrlPr>
            </m:naryPr>
            <m:sub>
              <m:r>
                <w:rPr>
                  <w:rFonts w:ascii="Cambria Math" w:eastAsiaTheme="minorEastAsia" w:hAnsi="Cambria Math" w:cs="Times New Roman"/>
                  <w:sz w:val="32"/>
                  <w:szCs w:val="32"/>
                </w:rPr>
                <m:t>i=1</m:t>
              </m:r>
              <m:ctrlPr>
                <w:rPr>
                  <w:rFonts w:ascii="Cambria Math" w:eastAsiaTheme="minorEastAsia" w:hAnsi="Cambria Math" w:cs="Times New Roman"/>
                  <w:i/>
                  <w:sz w:val="32"/>
                  <w:szCs w:val="32"/>
                </w:rPr>
              </m:ctrlPr>
            </m:sub>
            <m:sup>
              <m:r>
                <w:rPr>
                  <w:rFonts w:ascii="Cambria Math" w:eastAsiaTheme="minorEastAsia" w:hAnsi="Cambria Math" w:cs="Times New Roman"/>
                  <w:sz w:val="32"/>
                  <w:szCs w:val="32"/>
                </w:rPr>
                <m:t>n</m:t>
              </m:r>
              <m:ctrlPr>
                <w:rPr>
                  <w:rFonts w:ascii="Cambria Math" w:eastAsiaTheme="minorEastAsia" w:hAnsi="Cambria Math" w:cs="Times New Roman"/>
                  <w:i/>
                  <w:sz w:val="32"/>
                  <w:szCs w:val="32"/>
                </w:rPr>
              </m:ctrlPr>
            </m:sup>
            <m:e>
              <m:nary>
                <m:naryPr>
                  <m:chr m:val="∑"/>
                  <m:limLoc m:val="undOvr"/>
                  <m:ctrlPr>
                    <w:rPr>
                      <w:rFonts w:ascii="Cambria Math" w:eastAsiaTheme="minorEastAsia" w:hAnsi="Cambria Math" w:cs="Times New Roman"/>
                      <w:sz w:val="32"/>
                      <w:szCs w:val="32"/>
                    </w:rPr>
                  </m:ctrlPr>
                </m:naryPr>
                <m:sub>
                  <m:r>
                    <w:rPr>
                      <w:rFonts w:ascii="Cambria Math" w:eastAsiaTheme="minorEastAsia" w:hAnsi="Cambria Math" w:cs="Times New Roman"/>
                      <w:sz w:val="32"/>
                      <w:szCs w:val="32"/>
                    </w:rPr>
                    <m:t>j=1</m:t>
                  </m:r>
                  <m:ctrlPr>
                    <w:rPr>
                      <w:rFonts w:ascii="Cambria Math" w:eastAsiaTheme="minorEastAsia" w:hAnsi="Cambria Math" w:cs="Times New Roman"/>
                      <w:i/>
                      <w:sz w:val="32"/>
                      <w:szCs w:val="32"/>
                    </w:rPr>
                  </m:ctrlPr>
                </m:sub>
                <m:sup>
                  <m:r>
                    <w:rPr>
                      <w:rFonts w:ascii="Cambria Math" w:eastAsiaTheme="minorEastAsia" w:hAnsi="Cambria Math" w:cs="Times New Roman"/>
                      <w:sz w:val="32"/>
                      <w:szCs w:val="32"/>
                    </w:rPr>
                    <m:t>n</m:t>
                  </m:r>
                  <m:ctrlPr>
                    <w:rPr>
                      <w:rFonts w:ascii="Cambria Math" w:eastAsiaTheme="minorEastAsia" w:hAnsi="Cambria Math" w:cs="Times New Roman"/>
                      <w:i/>
                      <w:sz w:val="32"/>
                      <w:szCs w:val="32"/>
                    </w:rPr>
                  </m:ctrlPr>
                </m:sup>
                <m:e>
                  <m:d>
                    <m:dPr>
                      <m:begChr m:val="|"/>
                      <m:endChr m:val="|"/>
                      <m:ctrlPr>
                        <w:rPr>
                          <w:rFonts w:ascii="Cambria Math" w:eastAsiaTheme="minorEastAsia" w:hAnsi="Cambria Math" w:cs="Times New Roman"/>
                          <w:i/>
                          <w:sz w:val="32"/>
                          <w:szCs w:val="32"/>
                        </w:rPr>
                      </m:ctrlPr>
                    </m:dPr>
                    <m:e>
                      <m:sSub>
                        <m:sSubPr>
                          <m:ctrlPr>
                            <w:rPr>
                              <w:rFonts w:ascii="Cambria Math" w:eastAsiaTheme="minorEastAsia" w:hAnsi="Cambria Math" w:cs="Times New Roman"/>
                              <w:i/>
                              <w:sz w:val="32"/>
                              <w:szCs w:val="32"/>
                            </w:rPr>
                          </m:ctrlPr>
                        </m:sSubPr>
                        <m:e>
                          <m:r>
                            <w:rPr>
                              <w:rFonts w:ascii="Cambria Math" w:eastAsiaTheme="minorEastAsia" w:hAnsi="Cambria Math" w:cs="Times New Roman"/>
                              <w:sz w:val="32"/>
                              <w:szCs w:val="32"/>
                            </w:rPr>
                            <m:t>x</m:t>
                          </m:r>
                        </m:e>
                        <m:sub>
                          <m:r>
                            <w:rPr>
                              <w:rFonts w:ascii="Cambria Math" w:eastAsiaTheme="minorEastAsia" w:hAnsi="Cambria Math" w:cs="Times New Roman"/>
                              <w:sz w:val="32"/>
                              <w:szCs w:val="32"/>
                            </w:rPr>
                            <m:t>ij</m:t>
                          </m:r>
                        </m:sub>
                      </m:sSub>
                      <m:r>
                        <w:rPr>
                          <w:rFonts w:ascii="Cambria Math" w:eastAsiaTheme="minorEastAsia" w:hAnsi="Cambria Math" w:cs="Times New Roman"/>
                          <w:sz w:val="32"/>
                          <w:szCs w:val="32"/>
                        </w:rPr>
                        <m:t>-</m:t>
                      </m:r>
                      <m:sSub>
                        <m:sSubPr>
                          <m:ctrlPr>
                            <w:rPr>
                              <w:rFonts w:ascii="Cambria Math" w:eastAsiaTheme="minorEastAsia" w:hAnsi="Cambria Math" w:cs="Times New Roman"/>
                              <w:i/>
                              <w:sz w:val="32"/>
                              <w:szCs w:val="32"/>
                            </w:rPr>
                          </m:ctrlPr>
                        </m:sSubPr>
                        <m:e>
                          <m:r>
                            <w:rPr>
                              <w:rFonts w:ascii="Cambria Math" w:eastAsiaTheme="minorEastAsia" w:hAnsi="Cambria Math" w:cs="Times New Roman"/>
                              <w:sz w:val="32"/>
                              <w:szCs w:val="32"/>
                            </w:rPr>
                            <m:t>y</m:t>
                          </m:r>
                        </m:e>
                        <m:sub>
                          <m:r>
                            <w:rPr>
                              <w:rFonts w:ascii="Cambria Math" w:eastAsiaTheme="minorEastAsia" w:hAnsi="Cambria Math" w:cs="Times New Roman"/>
                              <w:sz w:val="32"/>
                              <w:szCs w:val="32"/>
                            </w:rPr>
                            <m:t>ij</m:t>
                          </m:r>
                        </m:sub>
                      </m:sSub>
                    </m:e>
                  </m:d>
                  <m:ctrlPr>
                    <w:rPr>
                      <w:rFonts w:ascii="Cambria Math" w:eastAsiaTheme="minorEastAsia" w:hAnsi="Cambria Math" w:cs="Times New Roman"/>
                      <w:i/>
                      <w:sz w:val="32"/>
                      <w:szCs w:val="32"/>
                    </w:rPr>
                  </m:ctrlPr>
                </m:e>
              </m:nary>
            </m:e>
          </m:nary>
        </m:oMath>
      </m:oMathPara>
    </w:p>
    <w:p w14:paraId="6EBD25BD" w14:textId="77777777" w:rsidR="008929C0" w:rsidRPr="003707D2" w:rsidRDefault="008929C0" w:rsidP="008929C0">
      <w:pPr>
        <w:spacing w:line="240" w:lineRule="auto"/>
        <w:rPr>
          <w:rFonts w:cs="Times New Roman"/>
          <w:szCs w:val="28"/>
        </w:rPr>
      </w:pPr>
      <w:r w:rsidRPr="003707D2">
        <w:rPr>
          <w:rFonts w:cs="Times New Roman"/>
          <w:szCs w:val="28"/>
        </w:rPr>
        <w:t>Медиана Кемени – это матрица, расстояние Кемени от которой до остальных матриц является минимальным.</w:t>
      </w:r>
    </w:p>
    <w:p w14:paraId="695DB5B3" w14:textId="77777777" w:rsidR="008929C0" w:rsidRPr="003707D2" w:rsidRDefault="008929C0" w:rsidP="008929C0">
      <w:pPr>
        <w:spacing w:line="240" w:lineRule="auto"/>
        <w:rPr>
          <w:rFonts w:cs="Times New Roman"/>
          <w:szCs w:val="28"/>
        </w:rPr>
      </w:pPr>
      <m:oMathPara>
        <m:oMath>
          <m:eqArr>
            <m:eqArrPr>
              <m:ctrlPr>
                <w:rPr>
                  <w:rFonts w:ascii="Cambria Math" w:hAnsi="Cambria Math" w:cs="Times New Roman"/>
                  <w:szCs w:val="28"/>
                </w:rPr>
              </m:ctrlPr>
            </m:eqArrPr>
            <m:e>
              <m:limLow>
                <m:limLowPr>
                  <m:ctrlPr>
                    <w:rPr>
                      <w:rFonts w:ascii="Cambria Math" w:hAnsi="Cambria Math" w:cs="Times New Roman"/>
                      <w:szCs w:val="28"/>
                    </w:rPr>
                  </m:ctrlPr>
                </m:limLowPr>
                <m:e>
                  <m:r>
                    <m:rPr>
                      <m:sty m:val="p"/>
                    </m:rPr>
                    <w:rPr>
                      <w:rFonts w:ascii="Cambria Math" w:hAnsi="Cambria Math" w:cs="Times New Roman"/>
                      <w:szCs w:val="28"/>
                    </w:rPr>
                    <m:t>arg</m:t>
                  </m:r>
                </m:e>
                <m:lim>
                  <m:r>
                    <w:rPr>
                      <w:rFonts w:ascii="Cambria Math" w:hAnsi="Cambria Math" w:cs="Times New Roman"/>
                      <w:szCs w:val="28"/>
                    </w:rPr>
                    <m:t>A</m:t>
                  </m:r>
                </m:lim>
              </m:limLow>
              <m:r>
                <w:rPr>
                  <w:rFonts w:ascii="Cambria Math" w:hAnsi="Cambria Math" w:cs="Times New Roman"/>
                  <w:szCs w:val="28"/>
                </w:rPr>
                <m:t>⁡min</m:t>
              </m:r>
              <m:nary>
                <m:naryPr>
                  <m:chr m:val="∑"/>
                  <m:limLoc m:val="undOvr"/>
                  <m:grow m:val="1"/>
                  <m:ctrlPr>
                    <w:rPr>
                      <w:rFonts w:ascii="Cambria Math" w:hAnsi="Cambria Math" w:cs="Times New Roman"/>
                      <w:szCs w:val="28"/>
                    </w:rPr>
                  </m:ctrlPr>
                </m:naryPr>
                <m:sub>
                  <m:r>
                    <w:rPr>
                      <w:rFonts w:ascii="Cambria Math" w:hAnsi="Cambria Math" w:cs="Times New Roman"/>
                      <w:szCs w:val="28"/>
                    </w:rPr>
                    <m:t>i=1</m:t>
                  </m:r>
                </m:sub>
                <m:sup>
                  <m:r>
                    <w:rPr>
                      <w:rFonts w:ascii="Cambria Math" w:hAnsi="Cambria Math" w:cs="Times New Roman"/>
                      <w:szCs w:val="28"/>
                    </w:rPr>
                    <m:t>m</m:t>
                  </m:r>
                </m:sup>
                <m:e>
                  <m:r>
                    <w:rPr>
                      <w:rFonts w:ascii="Cambria Math" w:hAnsi="Cambria Math" w:cs="Times New Roman"/>
                      <w:szCs w:val="28"/>
                    </w:rPr>
                    <m:t>D(A,</m:t>
                  </m:r>
                  <m:sSub>
                    <m:sSubPr>
                      <m:ctrlPr>
                        <w:rPr>
                          <w:rFonts w:ascii="Cambria Math" w:hAnsi="Cambria Math" w:cs="Times New Roman"/>
                          <w:szCs w:val="28"/>
                        </w:rPr>
                      </m:ctrlPr>
                    </m:sSubPr>
                    <m:e>
                      <m:r>
                        <w:rPr>
                          <w:rFonts w:ascii="Cambria Math" w:hAnsi="Cambria Math" w:cs="Times New Roman"/>
                          <w:szCs w:val="28"/>
                        </w:rPr>
                        <m:t>X</m:t>
                      </m:r>
                    </m:e>
                    <m:sub>
                      <m:r>
                        <w:rPr>
                          <w:rFonts w:ascii="Cambria Math" w:hAnsi="Cambria Math" w:cs="Times New Roman"/>
                          <w:szCs w:val="28"/>
                        </w:rPr>
                        <m:t>i</m:t>
                      </m:r>
                    </m:sub>
                  </m:sSub>
                  <m:r>
                    <w:rPr>
                      <w:rFonts w:ascii="Cambria Math" w:hAnsi="Cambria Math" w:cs="Times New Roman"/>
                      <w:szCs w:val="28"/>
                    </w:rPr>
                    <m:t>)</m:t>
                  </m:r>
                </m:e>
              </m:nary>
            </m:e>
          </m:eqArr>
        </m:oMath>
      </m:oMathPara>
    </w:p>
    <w:p w14:paraId="4B107F8D" w14:textId="77777777" w:rsidR="008929C0" w:rsidRPr="003707D2" w:rsidRDefault="008929C0" w:rsidP="008929C0">
      <w:pPr>
        <w:spacing w:line="240" w:lineRule="auto"/>
        <w:rPr>
          <w:rFonts w:cs="Times New Roman"/>
          <w:szCs w:val="28"/>
        </w:rPr>
      </w:pPr>
    </w:p>
    <w:p w14:paraId="52FA10CC" w14:textId="77777777" w:rsidR="008929C0" w:rsidRPr="003707D2" w:rsidRDefault="008929C0" w:rsidP="008929C0">
      <w:pPr>
        <w:spacing w:line="240" w:lineRule="auto"/>
        <w:rPr>
          <w:rFonts w:cs="Times New Roman"/>
          <w:szCs w:val="28"/>
        </w:rPr>
      </w:pPr>
      <w:r w:rsidRPr="003707D2">
        <w:rPr>
          <w:rFonts w:cs="Times New Roman"/>
          <w:szCs w:val="28"/>
        </w:rPr>
        <w:t xml:space="preserve">Целевой функцией будет сумма расстояний Кемени, которую необходимо свести к минимуму. Переменными будут элементы над главной диагональю медианы Кемени (элементы под главной диагональю по сути являются бинарнопротивоположными значениями соответствующих им элементов над главной диагональю). На переменные накладывается ограничение на бинарность. После того как были подобраны необходимые </w:t>
      </w:r>
      <w:r w:rsidRPr="003707D2">
        <w:rPr>
          <w:rFonts w:cs="Times New Roman"/>
          <w:szCs w:val="28"/>
        </w:rPr>
        <w:lastRenderedPageBreak/>
        <w:t>переменные, считаем сумму элементов медианы Кемени по столбцам – объект с наименьшей суммой является лучшим.</w:t>
      </w:r>
    </w:p>
    <w:p w14:paraId="0826EB93" w14:textId="77777777" w:rsidR="004D157A" w:rsidRPr="00EF50E3" w:rsidRDefault="004D157A" w:rsidP="004D157A">
      <w:pPr>
        <w:spacing w:after="0" w:line="240" w:lineRule="auto"/>
        <w:ind w:firstLine="0"/>
        <w:rPr>
          <w:rFonts w:cs="Times New Roman"/>
          <w:b/>
          <w:szCs w:val="28"/>
        </w:rPr>
      </w:pPr>
      <w:r w:rsidRPr="00EF50E3">
        <w:rPr>
          <w:rFonts w:cs="Times New Roman"/>
          <w:b/>
          <w:szCs w:val="28"/>
        </w:rPr>
        <w:t>23. Структура системы массового обслуживания</w:t>
      </w:r>
    </w:p>
    <w:p w14:paraId="58282BA3" w14:textId="77777777" w:rsidR="004D157A" w:rsidRPr="00EF50E3" w:rsidRDefault="004D157A" w:rsidP="004D157A">
      <w:pPr>
        <w:spacing w:after="0" w:line="240" w:lineRule="auto"/>
        <w:rPr>
          <w:rFonts w:cs="Times New Roman"/>
          <w:szCs w:val="28"/>
        </w:rPr>
      </w:pPr>
      <w:r w:rsidRPr="00EF50E3">
        <w:rPr>
          <w:rFonts w:cs="Times New Roman"/>
          <w:szCs w:val="28"/>
        </w:rPr>
        <w:t>Раздел «Системы массового обслуживания» является частью теории массового обслуживания (теории очередей) – раздела математической экономики, занимающийся вопросами изучения моделирования и оптимизации систем массового обслуживания с большим количеством клиентов, вне зависимости от их возникновения.</w:t>
      </w:r>
    </w:p>
    <w:p w14:paraId="181EDFC3" w14:textId="77777777" w:rsidR="004D157A" w:rsidRPr="00EF50E3" w:rsidRDefault="004D157A" w:rsidP="004D157A">
      <w:pPr>
        <w:spacing w:after="0" w:line="240" w:lineRule="auto"/>
        <w:rPr>
          <w:rFonts w:cs="Times New Roman"/>
          <w:szCs w:val="28"/>
          <w:u w:val="single"/>
        </w:rPr>
      </w:pPr>
      <w:r w:rsidRPr="00EF50E3">
        <w:rPr>
          <w:rFonts w:cs="Times New Roman"/>
          <w:szCs w:val="28"/>
          <w:u w:val="single"/>
        </w:rPr>
        <w:t>Типы систем массового обслуживания:</w:t>
      </w:r>
    </w:p>
    <w:p w14:paraId="737B039E" w14:textId="77777777" w:rsidR="004D157A" w:rsidRPr="00EF50E3" w:rsidRDefault="004D157A" w:rsidP="004D157A">
      <w:pPr>
        <w:pStyle w:val="a6"/>
        <w:numPr>
          <w:ilvl w:val="0"/>
          <w:numId w:val="10"/>
        </w:numPr>
        <w:spacing w:after="0" w:line="240" w:lineRule="auto"/>
        <w:rPr>
          <w:rFonts w:cs="Times New Roman"/>
          <w:szCs w:val="28"/>
        </w:rPr>
      </w:pPr>
      <w:r w:rsidRPr="00EF50E3">
        <w:rPr>
          <w:rFonts w:cs="Times New Roman"/>
          <w:i/>
          <w:szCs w:val="28"/>
        </w:rPr>
        <w:t xml:space="preserve">Организации социального обслуживания </w:t>
      </w:r>
      <w:r w:rsidRPr="00EF50E3">
        <w:rPr>
          <w:rFonts w:cs="Times New Roman"/>
          <w:szCs w:val="28"/>
        </w:rPr>
        <w:t>– супермаркеты, банки и больницы. Очереди здесь состоят из людей, которым необходимо получить ту или иную услугу.</w:t>
      </w:r>
    </w:p>
    <w:p w14:paraId="5146C50D" w14:textId="77777777" w:rsidR="004D157A" w:rsidRPr="00EF50E3" w:rsidRDefault="004D157A" w:rsidP="004D157A">
      <w:pPr>
        <w:pStyle w:val="a6"/>
        <w:numPr>
          <w:ilvl w:val="0"/>
          <w:numId w:val="10"/>
        </w:numPr>
        <w:spacing w:after="0" w:line="240" w:lineRule="auto"/>
        <w:rPr>
          <w:rFonts w:cs="Times New Roman"/>
          <w:szCs w:val="28"/>
        </w:rPr>
      </w:pPr>
      <w:r w:rsidRPr="00EF50E3">
        <w:rPr>
          <w:rFonts w:cs="Times New Roman"/>
          <w:i/>
          <w:szCs w:val="28"/>
        </w:rPr>
        <w:t>Социальные сети и мессенджеры</w:t>
      </w:r>
      <w:r w:rsidRPr="00EF50E3">
        <w:rPr>
          <w:rFonts w:cs="Times New Roman"/>
          <w:szCs w:val="28"/>
        </w:rPr>
        <w:t xml:space="preserve">. Очередь находится на сервере и состоит только из обращений клиентов к данному серверу. </w:t>
      </w:r>
    </w:p>
    <w:p w14:paraId="230258EB" w14:textId="77777777" w:rsidR="004D157A" w:rsidRPr="00EF50E3" w:rsidRDefault="004D157A" w:rsidP="004D157A">
      <w:pPr>
        <w:pStyle w:val="a6"/>
        <w:numPr>
          <w:ilvl w:val="0"/>
          <w:numId w:val="10"/>
        </w:numPr>
        <w:spacing w:after="0" w:line="240" w:lineRule="auto"/>
        <w:rPr>
          <w:rFonts w:cs="Times New Roman"/>
          <w:szCs w:val="28"/>
        </w:rPr>
      </w:pPr>
      <w:r w:rsidRPr="00EF50E3">
        <w:rPr>
          <w:rFonts w:cs="Times New Roman"/>
          <w:i/>
          <w:szCs w:val="28"/>
        </w:rPr>
        <w:t>Систем массового обслуживания</w:t>
      </w:r>
      <w:r w:rsidRPr="00EF50E3">
        <w:rPr>
          <w:rFonts w:cs="Times New Roman"/>
          <w:szCs w:val="28"/>
        </w:rPr>
        <w:t xml:space="preserve"> – такси и общественный транспорт. В случае рассмотрения такси очередь является очередью заявок на получение услуг такси. </w:t>
      </w:r>
    </w:p>
    <w:p w14:paraId="2C19F701" w14:textId="77777777" w:rsidR="004D157A" w:rsidRPr="00EF50E3" w:rsidRDefault="004D157A" w:rsidP="004D157A">
      <w:pPr>
        <w:pStyle w:val="a6"/>
        <w:numPr>
          <w:ilvl w:val="0"/>
          <w:numId w:val="10"/>
        </w:numPr>
        <w:spacing w:after="0" w:line="240" w:lineRule="auto"/>
        <w:rPr>
          <w:rFonts w:cs="Times New Roman"/>
          <w:szCs w:val="28"/>
        </w:rPr>
      </w:pPr>
      <w:r w:rsidRPr="00EF50E3">
        <w:rPr>
          <w:rFonts w:cs="Times New Roman"/>
          <w:i/>
          <w:szCs w:val="28"/>
        </w:rPr>
        <w:t>Колл-центры и экстренные службы</w:t>
      </w:r>
      <w:r w:rsidRPr="00EF50E3">
        <w:rPr>
          <w:rFonts w:cs="Times New Roman"/>
          <w:szCs w:val="28"/>
        </w:rPr>
        <w:t xml:space="preserve">. В данном типе очередь состоит из двух последовательных очередей – очередь на обработку заявки оператором и очередь на обработку заявки необходимой службой. </w:t>
      </w:r>
    </w:p>
    <w:p w14:paraId="7B25ADB6" w14:textId="77777777" w:rsidR="004D157A" w:rsidRPr="00EF50E3" w:rsidRDefault="004D157A" w:rsidP="004D157A">
      <w:pPr>
        <w:spacing w:after="0" w:line="240" w:lineRule="auto"/>
        <w:rPr>
          <w:rFonts w:cs="Times New Roman"/>
          <w:szCs w:val="28"/>
          <w:u w:val="single"/>
        </w:rPr>
      </w:pPr>
      <w:r w:rsidRPr="00EF50E3">
        <w:rPr>
          <w:rFonts w:cs="Times New Roman"/>
          <w:szCs w:val="28"/>
          <w:u w:val="single"/>
        </w:rPr>
        <w:t>Структура системы массового обслуживания</w:t>
      </w:r>
    </w:p>
    <w:p w14:paraId="6F8622D7" w14:textId="77777777" w:rsidR="004D157A" w:rsidRPr="00EF50E3" w:rsidRDefault="004D157A" w:rsidP="004D157A">
      <w:pPr>
        <w:spacing w:after="0" w:line="240" w:lineRule="auto"/>
        <w:rPr>
          <w:rFonts w:cs="Times New Roman"/>
          <w:szCs w:val="28"/>
        </w:rPr>
      </w:pPr>
      <w:r w:rsidRPr="00EF50E3">
        <w:rPr>
          <w:rFonts w:cs="Times New Roman"/>
          <w:szCs w:val="28"/>
        </w:rPr>
        <w:t>Компоненты математической модели для всех систем массового обслуживания:</w:t>
      </w:r>
    </w:p>
    <w:p w14:paraId="07F37889" w14:textId="77777777" w:rsidR="004D157A" w:rsidRPr="00EF50E3" w:rsidRDefault="004D157A" w:rsidP="004D157A">
      <w:pPr>
        <w:pStyle w:val="a6"/>
        <w:numPr>
          <w:ilvl w:val="0"/>
          <w:numId w:val="11"/>
        </w:numPr>
        <w:spacing w:after="0" w:line="240" w:lineRule="auto"/>
        <w:rPr>
          <w:rFonts w:cs="Times New Roman"/>
          <w:szCs w:val="28"/>
        </w:rPr>
      </w:pPr>
      <w:r w:rsidRPr="00EF50E3">
        <w:rPr>
          <w:rFonts w:cs="Times New Roman"/>
          <w:szCs w:val="28"/>
        </w:rPr>
        <w:t>Поступающие новые заявки (входящие покупатели)</w:t>
      </w:r>
    </w:p>
    <w:p w14:paraId="2263DEF0" w14:textId="77777777" w:rsidR="004D157A" w:rsidRPr="00EF50E3" w:rsidRDefault="004D157A" w:rsidP="004D157A">
      <w:pPr>
        <w:pStyle w:val="a6"/>
        <w:numPr>
          <w:ilvl w:val="0"/>
          <w:numId w:val="11"/>
        </w:numPr>
        <w:spacing w:after="0" w:line="240" w:lineRule="auto"/>
        <w:rPr>
          <w:rFonts w:cs="Times New Roman"/>
          <w:szCs w:val="28"/>
        </w:rPr>
      </w:pPr>
      <w:r w:rsidRPr="00EF50E3">
        <w:rPr>
          <w:rFonts w:cs="Times New Roman"/>
          <w:szCs w:val="28"/>
        </w:rPr>
        <w:t>Ожидающие в очереди заявки (очередь на кассу)</w:t>
      </w:r>
    </w:p>
    <w:p w14:paraId="6C6C5562" w14:textId="77777777" w:rsidR="004D157A" w:rsidRPr="00EF50E3" w:rsidRDefault="004D157A" w:rsidP="004D157A">
      <w:pPr>
        <w:pStyle w:val="a6"/>
        <w:numPr>
          <w:ilvl w:val="0"/>
          <w:numId w:val="11"/>
        </w:numPr>
        <w:spacing w:after="0" w:line="240" w:lineRule="auto"/>
        <w:rPr>
          <w:rFonts w:cs="Times New Roman"/>
          <w:szCs w:val="28"/>
        </w:rPr>
      </w:pPr>
      <w:r w:rsidRPr="00EF50E3">
        <w:rPr>
          <w:rFonts w:cs="Times New Roman"/>
          <w:szCs w:val="28"/>
        </w:rPr>
        <w:t>Обслуживающие устройства (кассы)</w:t>
      </w:r>
    </w:p>
    <w:p w14:paraId="13147349" w14:textId="77777777" w:rsidR="004D157A" w:rsidRPr="00EF50E3" w:rsidRDefault="004D157A" w:rsidP="004D157A">
      <w:pPr>
        <w:pStyle w:val="a6"/>
        <w:numPr>
          <w:ilvl w:val="0"/>
          <w:numId w:val="11"/>
        </w:numPr>
        <w:spacing w:after="0" w:line="240" w:lineRule="auto"/>
        <w:rPr>
          <w:rFonts w:cs="Times New Roman"/>
          <w:szCs w:val="28"/>
        </w:rPr>
      </w:pPr>
      <w:r w:rsidRPr="00EF50E3">
        <w:rPr>
          <w:rFonts w:cs="Times New Roman"/>
          <w:szCs w:val="28"/>
        </w:rPr>
        <w:t>Обслуженные исходящие заявки (выходящие с покупками)</w:t>
      </w:r>
    </w:p>
    <w:p w14:paraId="1297738A" w14:textId="77777777" w:rsidR="004D157A" w:rsidRPr="00EF50E3" w:rsidRDefault="004D157A" w:rsidP="004D157A">
      <w:pPr>
        <w:spacing w:after="0" w:line="240" w:lineRule="auto"/>
        <w:rPr>
          <w:rFonts w:cs="Times New Roman"/>
          <w:szCs w:val="28"/>
        </w:rPr>
      </w:pPr>
      <w:r w:rsidRPr="00EF50E3">
        <w:rPr>
          <w:rFonts w:cs="Times New Roman"/>
          <w:noProof/>
          <w:szCs w:val="28"/>
          <w:lang w:eastAsia="ru-RU"/>
        </w:rPr>
        <w:drawing>
          <wp:inline distT="0" distB="0" distL="0" distR="0" wp14:anchorId="2AEEAB33" wp14:editId="212A913B">
            <wp:extent cx="2717800" cy="1106572"/>
            <wp:effectExtent l="0" t="0" r="6350" b="0"/>
            <wp:docPr id="76" name="Рисунок 76" descr="C:\Users\Маша\YandexDisk\Скриншоты\2022-06-09_22-19-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Маша\YandexDisk\Скриншоты\2022-06-09_22-19-42.png"/>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2754037" cy="1121326"/>
                    </a:xfrm>
                    <a:prstGeom prst="rect">
                      <a:avLst/>
                    </a:prstGeom>
                    <a:noFill/>
                    <a:ln>
                      <a:noFill/>
                    </a:ln>
                  </pic:spPr>
                </pic:pic>
              </a:graphicData>
            </a:graphic>
          </wp:inline>
        </w:drawing>
      </w:r>
    </w:p>
    <w:p w14:paraId="57383B90" w14:textId="77777777" w:rsidR="004D157A" w:rsidRPr="004D157A" w:rsidRDefault="004D157A" w:rsidP="004D157A">
      <w:pPr>
        <w:spacing w:after="0" w:line="240" w:lineRule="auto"/>
        <w:rPr>
          <w:rFonts w:cs="Times New Roman"/>
          <w:bCs/>
          <w:szCs w:val="28"/>
          <w:u w:val="single"/>
        </w:rPr>
      </w:pPr>
      <w:r w:rsidRPr="004D157A">
        <w:rPr>
          <w:rFonts w:cs="Times New Roman"/>
          <w:bCs/>
          <w:szCs w:val="28"/>
          <w:u w:val="single"/>
        </w:rPr>
        <w:t>Потоки заявок</w:t>
      </w:r>
    </w:p>
    <w:p w14:paraId="2351F9A0" w14:textId="77777777" w:rsidR="004D157A" w:rsidRPr="00EF50E3" w:rsidRDefault="004D157A" w:rsidP="004D157A">
      <w:pPr>
        <w:spacing w:after="0" w:line="240" w:lineRule="auto"/>
        <w:rPr>
          <w:rFonts w:cs="Times New Roman"/>
          <w:szCs w:val="28"/>
        </w:rPr>
      </w:pPr>
      <w:r w:rsidRPr="00EF50E3">
        <w:rPr>
          <w:rFonts w:cs="Times New Roman"/>
          <w:noProof/>
          <w:szCs w:val="28"/>
        </w:rPr>
        <w:drawing>
          <wp:inline distT="0" distB="0" distL="0" distR="0" wp14:anchorId="791245C5" wp14:editId="4D0B7F64">
            <wp:extent cx="2819400" cy="988221"/>
            <wp:effectExtent l="0" t="0" r="0" b="2540"/>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866354" cy="1004679"/>
                    </a:xfrm>
                    <a:prstGeom prst="rect">
                      <a:avLst/>
                    </a:prstGeom>
                  </pic:spPr>
                </pic:pic>
              </a:graphicData>
            </a:graphic>
          </wp:inline>
        </w:drawing>
      </w:r>
    </w:p>
    <w:p w14:paraId="1AE241B3" w14:textId="77777777" w:rsidR="004D157A" w:rsidRPr="00EF50E3" w:rsidRDefault="004D157A" w:rsidP="004D157A">
      <w:pPr>
        <w:spacing w:after="0" w:line="240" w:lineRule="auto"/>
        <w:rPr>
          <w:rFonts w:cs="Times New Roman"/>
          <w:szCs w:val="28"/>
        </w:rPr>
      </w:pPr>
      <w:r w:rsidRPr="00EF50E3">
        <w:rPr>
          <w:rFonts w:cs="Times New Roman"/>
          <w:szCs w:val="28"/>
        </w:rPr>
        <w:t>Входной поток заявок, характеризуется скоростью поступления заявок в систему (интенсивностью входного потока заявок). Показатель показывает сколько заявок приходит в систему за определенный интервал времени. Если известен средний интервал времени между потоком заявок, то используется 2 формула. Если нет, то необходимо определить количество заявок, пришедшее за определенный период времени.</w:t>
      </w:r>
    </w:p>
    <w:p w14:paraId="74FF29F2" w14:textId="77777777" w:rsidR="004D157A" w:rsidRPr="00EF50E3" w:rsidRDefault="004D157A" w:rsidP="004D157A">
      <w:pPr>
        <w:spacing w:after="0" w:line="240" w:lineRule="auto"/>
        <w:rPr>
          <w:rFonts w:cs="Times New Roman"/>
          <w:szCs w:val="28"/>
        </w:rPr>
      </w:pPr>
      <w:r w:rsidRPr="00EF50E3">
        <w:rPr>
          <w:rFonts w:cs="Times New Roman"/>
          <w:noProof/>
          <w:szCs w:val="28"/>
        </w:rPr>
        <w:lastRenderedPageBreak/>
        <w:drawing>
          <wp:inline distT="0" distB="0" distL="0" distR="0" wp14:anchorId="4D22FDAA" wp14:editId="526A3088">
            <wp:extent cx="2209800" cy="1139978"/>
            <wp:effectExtent l="0" t="0" r="0" b="3175"/>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221867" cy="1146203"/>
                    </a:xfrm>
                    <a:prstGeom prst="rect">
                      <a:avLst/>
                    </a:prstGeom>
                  </pic:spPr>
                </pic:pic>
              </a:graphicData>
            </a:graphic>
          </wp:inline>
        </w:drawing>
      </w:r>
    </w:p>
    <w:p w14:paraId="7BF91269" w14:textId="77777777" w:rsidR="004D157A" w:rsidRPr="00EF50E3" w:rsidRDefault="004D157A" w:rsidP="004D157A">
      <w:pPr>
        <w:spacing w:after="0" w:line="240" w:lineRule="auto"/>
        <w:rPr>
          <w:rFonts w:cs="Times New Roman"/>
          <w:szCs w:val="28"/>
        </w:rPr>
      </w:pPr>
      <w:r w:rsidRPr="00EF50E3">
        <w:rPr>
          <w:rFonts w:cs="Times New Roman"/>
          <w:noProof/>
          <w:szCs w:val="28"/>
        </w:rPr>
        <w:drawing>
          <wp:inline distT="0" distB="0" distL="0" distR="0" wp14:anchorId="4ED4C013" wp14:editId="52D97D9B">
            <wp:extent cx="2749550" cy="855285"/>
            <wp:effectExtent l="0" t="0" r="0" b="2540"/>
            <wp:docPr id="79"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780928" cy="865046"/>
                    </a:xfrm>
                    <a:prstGeom prst="rect">
                      <a:avLst/>
                    </a:prstGeom>
                  </pic:spPr>
                </pic:pic>
              </a:graphicData>
            </a:graphic>
          </wp:inline>
        </w:drawing>
      </w:r>
    </w:p>
    <w:p w14:paraId="1D443CC2" w14:textId="77777777" w:rsidR="004D157A" w:rsidRPr="00EF50E3" w:rsidRDefault="004D157A" w:rsidP="004D157A">
      <w:pPr>
        <w:spacing w:after="0" w:line="240" w:lineRule="auto"/>
        <w:rPr>
          <w:rFonts w:cs="Times New Roman"/>
          <w:szCs w:val="28"/>
        </w:rPr>
      </w:pPr>
      <w:r w:rsidRPr="00EF50E3">
        <w:rPr>
          <w:rFonts w:cs="Times New Roman"/>
          <w:szCs w:val="28"/>
        </w:rPr>
        <w:t>Выходной поток заявок, характеризуется скоростью обработки заявок системой (интенсивностью выходного потока заявок от одного прибора). Показатель показывает сколько заявок обрабатывает один прибор за единицу времени и рассчитывается по формуле. Если известно среднее время, необходимое на обработку 1 заявки одним прибором, то используется 2 формула. Если нет, то необходимо определить количество заявок, обработанное за период времени некоторым количеством приборов.</w:t>
      </w:r>
    </w:p>
    <w:p w14:paraId="5DDBA6A2" w14:textId="77777777" w:rsidR="004D157A" w:rsidRPr="00EF50E3" w:rsidRDefault="004D157A" w:rsidP="004D157A">
      <w:pPr>
        <w:spacing w:after="0" w:line="240" w:lineRule="auto"/>
        <w:rPr>
          <w:rFonts w:cs="Times New Roman"/>
          <w:szCs w:val="28"/>
        </w:rPr>
      </w:pPr>
      <w:r w:rsidRPr="00EF50E3">
        <w:rPr>
          <w:rFonts w:cs="Times New Roman"/>
          <w:noProof/>
          <w:szCs w:val="28"/>
        </w:rPr>
        <w:drawing>
          <wp:inline distT="0" distB="0" distL="0" distR="0" wp14:anchorId="7CB481F1" wp14:editId="33E9E433">
            <wp:extent cx="1530350" cy="619651"/>
            <wp:effectExtent l="0" t="0" r="0" b="9525"/>
            <wp:docPr id="80" name="Рисунок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1561964" cy="632452"/>
                    </a:xfrm>
                    <a:prstGeom prst="rect">
                      <a:avLst/>
                    </a:prstGeom>
                  </pic:spPr>
                </pic:pic>
              </a:graphicData>
            </a:graphic>
          </wp:inline>
        </w:drawing>
      </w:r>
    </w:p>
    <w:p w14:paraId="4E946B9E" w14:textId="77777777" w:rsidR="004D157A" w:rsidRPr="00EF50E3" w:rsidRDefault="004D157A" w:rsidP="004D157A">
      <w:pPr>
        <w:spacing w:after="0" w:line="240" w:lineRule="auto"/>
        <w:rPr>
          <w:rFonts w:cs="Times New Roman"/>
          <w:szCs w:val="28"/>
        </w:rPr>
      </w:pPr>
      <w:r w:rsidRPr="00EF50E3">
        <w:rPr>
          <w:rFonts w:cs="Times New Roman"/>
          <w:szCs w:val="28"/>
        </w:rPr>
        <w:t xml:space="preserve">где </w:t>
      </w:r>
      <w:r w:rsidRPr="00EF50E3">
        <w:rPr>
          <w:rFonts w:ascii="Cambria Math" w:hAnsi="Cambria Math" w:cs="Cambria Math"/>
          <w:szCs w:val="28"/>
        </w:rPr>
        <w:t>𝑁</w:t>
      </w:r>
      <w:r w:rsidRPr="00EF50E3">
        <w:rPr>
          <w:rFonts w:cs="Times New Roman"/>
          <w:szCs w:val="28"/>
        </w:rPr>
        <w:t xml:space="preserve"> – количество заявок, обработанное за период времени </w:t>
      </w:r>
      <w:r w:rsidRPr="00EF50E3">
        <w:rPr>
          <w:rFonts w:ascii="Cambria Math" w:hAnsi="Cambria Math" w:cs="Cambria Math"/>
          <w:szCs w:val="28"/>
        </w:rPr>
        <w:t>𝑡</w:t>
      </w:r>
      <w:r w:rsidRPr="00EF50E3">
        <w:rPr>
          <w:rFonts w:cs="Times New Roman"/>
          <w:szCs w:val="28"/>
        </w:rPr>
        <w:t xml:space="preserve"> всеми </w:t>
      </w:r>
      <w:r w:rsidRPr="00EF50E3">
        <w:rPr>
          <w:rFonts w:ascii="Cambria Math" w:hAnsi="Cambria Math" w:cs="Cambria Math"/>
          <w:szCs w:val="28"/>
        </w:rPr>
        <w:t>𝑛</w:t>
      </w:r>
      <w:r w:rsidRPr="00EF50E3">
        <w:rPr>
          <w:rFonts w:cs="Times New Roman"/>
          <w:szCs w:val="28"/>
        </w:rPr>
        <w:t xml:space="preserve"> приборами, </w:t>
      </w:r>
    </w:p>
    <w:p w14:paraId="2EF17347" w14:textId="77777777" w:rsidR="004D157A" w:rsidRPr="00EF50E3" w:rsidRDefault="004D157A" w:rsidP="004D157A">
      <w:pPr>
        <w:spacing w:after="0" w:line="240" w:lineRule="auto"/>
        <w:rPr>
          <w:rFonts w:cs="Times New Roman"/>
          <w:szCs w:val="28"/>
        </w:rPr>
      </w:pPr>
      <w:r w:rsidRPr="00EF50E3">
        <w:rPr>
          <w:rFonts w:ascii="Cambria Math" w:hAnsi="Cambria Math" w:cs="Cambria Math"/>
          <w:szCs w:val="28"/>
        </w:rPr>
        <w:t>𝑡</w:t>
      </w:r>
      <w:r w:rsidRPr="00EF50E3">
        <w:rPr>
          <w:rFonts w:cs="Times New Roman"/>
          <w:szCs w:val="28"/>
        </w:rPr>
        <w:t>вых – среднее время на обработку одной заявки одним прибором</w:t>
      </w:r>
    </w:p>
    <w:p w14:paraId="7FE02D53" w14:textId="77777777" w:rsidR="004D157A" w:rsidRPr="00EF50E3" w:rsidRDefault="004D157A" w:rsidP="004D157A">
      <w:pPr>
        <w:spacing w:after="0" w:line="240" w:lineRule="auto"/>
        <w:rPr>
          <w:rFonts w:cs="Times New Roman"/>
          <w:szCs w:val="28"/>
        </w:rPr>
      </w:pPr>
      <w:r w:rsidRPr="00EF50E3">
        <w:rPr>
          <w:rFonts w:cs="Times New Roman"/>
          <w:noProof/>
          <w:szCs w:val="28"/>
        </w:rPr>
        <w:drawing>
          <wp:inline distT="0" distB="0" distL="0" distR="0" wp14:anchorId="2EE456DD" wp14:editId="08E52A10">
            <wp:extent cx="2425700" cy="1169937"/>
            <wp:effectExtent l="0" t="0" r="0" b="0"/>
            <wp:docPr id="81" name="Рисунок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436693" cy="1175239"/>
                    </a:xfrm>
                    <a:prstGeom prst="rect">
                      <a:avLst/>
                    </a:prstGeom>
                  </pic:spPr>
                </pic:pic>
              </a:graphicData>
            </a:graphic>
          </wp:inline>
        </w:drawing>
      </w:r>
    </w:p>
    <w:p w14:paraId="5637D4BE" w14:textId="77777777" w:rsidR="004D157A" w:rsidRPr="00EF50E3" w:rsidRDefault="004D157A" w:rsidP="004D157A">
      <w:pPr>
        <w:spacing w:after="0" w:line="240" w:lineRule="auto"/>
        <w:rPr>
          <w:rFonts w:cs="Times New Roman"/>
          <w:szCs w:val="28"/>
        </w:rPr>
      </w:pPr>
      <w:r w:rsidRPr="00EF50E3">
        <w:rPr>
          <w:rFonts w:cs="Times New Roman"/>
          <w:szCs w:val="28"/>
        </w:rPr>
        <w:t>Чтобы узнать кол-во покупателей: Первая вершина соответствует состоянию S0, когда покупателей в магазине нет и система бездействует. Вторая, третья и четвертая вершины соответствует состояниям S1, S2 и S3 и показывает, что на кассах суммарно находятся один, два и тря человека, но очереди в магазине еще нет. С пятой вершины графа начинается состояние очереди, то есть все кассы заняты, а в очереди находится один человек. Подобным образом происходит, пока в общей очереди не будет находиться 9 человек. То есть последний граф будет иметь состояние S12 – в каждой кассе находится по человеку, а в очереди стоит 9 покупателей.</w:t>
      </w:r>
    </w:p>
    <w:p w14:paraId="36E96626" w14:textId="77777777" w:rsidR="004D157A" w:rsidRPr="00EF50E3" w:rsidRDefault="004D157A" w:rsidP="004D157A">
      <w:pPr>
        <w:spacing w:after="0" w:line="240" w:lineRule="auto"/>
        <w:rPr>
          <w:rFonts w:cs="Times New Roman"/>
          <w:szCs w:val="28"/>
        </w:rPr>
      </w:pPr>
      <w:r w:rsidRPr="00EF50E3">
        <w:rPr>
          <w:rFonts w:cs="Times New Roman"/>
          <w:szCs w:val="28"/>
        </w:rPr>
        <w:t xml:space="preserve">Дуги же будут показывать интенсивности перехода между состояниями. Перемещение по графу в сторону увеличения количества человек происходит с интенсивностью </w:t>
      </w:r>
      <w:r w:rsidRPr="00EF50E3">
        <w:rPr>
          <w:rFonts w:ascii="Cambria Math" w:hAnsi="Cambria Math" w:cs="Cambria Math"/>
          <w:szCs w:val="28"/>
        </w:rPr>
        <w:t>𝜆</w:t>
      </w:r>
      <w:r w:rsidRPr="00EF50E3">
        <w:rPr>
          <w:rFonts w:cs="Times New Roman"/>
          <w:szCs w:val="28"/>
        </w:rPr>
        <w:t xml:space="preserve"> (то есть </w:t>
      </w:r>
      <w:r w:rsidRPr="00EF50E3">
        <w:rPr>
          <w:rFonts w:ascii="Cambria Math" w:hAnsi="Cambria Math" w:cs="Cambria Math"/>
          <w:szCs w:val="28"/>
        </w:rPr>
        <w:t>𝜆</w:t>
      </w:r>
      <w:r w:rsidRPr="00EF50E3">
        <w:rPr>
          <w:rFonts w:cs="Times New Roman"/>
          <w:szCs w:val="28"/>
        </w:rPr>
        <w:t xml:space="preserve"> раз в минуту в магазин заходит один покупатель). При этом существует и перемещение по графу в сторону уменьшения количества человек в магазине – в среднем 3</w:t>
      </w:r>
      <w:r w:rsidRPr="00EF50E3">
        <w:rPr>
          <w:rFonts w:ascii="Cambria Math" w:hAnsi="Cambria Math" w:cs="Cambria Math"/>
          <w:szCs w:val="28"/>
        </w:rPr>
        <w:t>𝜇</w:t>
      </w:r>
      <w:r w:rsidRPr="00EF50E3">
        <w:rPr>
          <w:rFonts w:cs="Times New Roman"/>
          <w:szCs w:val="28"/>
        </w:rPr>
        <w:t xml:space="preserve"> раз за минуту с кассы уходит один покупатель</w:t>
      </w:r>
    </w:p>
    <w:p w14:paraId="33009393" w14:textId="77777777" w:rsidR="004D157A" w:rsidRPr="004D157A" w:rsidRDefault="004D157A" w:rsidP="004D157A">
      <w:pPr>
        <w:spacing w:after="0" w:line="240" w:lineRule="auto"/>
        <w:rPr>
          <w:rFonts w:cs="Times New Roman"/>
          <w:bCs/>
          <w:szCs w:val="28"/>
          <w:u w:val="single"/>
        </w:rPr>
      </w:pPr>
      <w:r w:rsidRPr="004D157A">
        <w:rPr>
          <w:rFonts w:cs="Times New Roman"/>
          <w:bCs/>
          <w:szCs w:val="28"/>
          <w:u w:val="single"/>
        </w:rPr>
        <w:t>Вероятности состояний системы</w:t>
      </w:r>
    </w:p>
    <w:p w14:paraId="382A4B17" w14:textId="77777777" w:rsidR="004D157A" w:rsidRPr="00EF50E3" w:rsidRDefault="004D157A" w:rsidP="004D157A">
      <w:pPr>
        <w:spacing w:after="0" w:line="240" w:lineRule="auto"/>
        <w:rPr>
          <w:rFonts w:cs="Times New Roman"/>
          <w:b/>
          <w:szCs w:val="28"/>
        </w:rPr>
      </w:pPr>
      <w:r w:rsidRPr="00EF50E3">
        <w:rPr>
          <w:rFonts w:cs="Times New Roman"/>
          <w:b/>
          <w:noProof/>
          <w:szCs w:val="28"/>
        </w:rPr>
        <w:lastRenderedPageBreak/>
        <w:drawing>
          <wp:inline distT="0" distB="0" distL="0" distR="0" wp14:anchorId="5A8B701E" wp14:editId="3259139A">
            <wp:extent cx="2614535" cy="1682750"/>
            <wp:effectExtent l="0" t="0" r="0" b="0"/>
            <wp:docPr id="82" name="Рисунок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626930" cy="1690728"/>
                    </a:xfrm>
                    <a:prstGeom prst="rect">
                      <a:avLst/>
                    </a:prstGeom>
                  </pic:spPr>
                </pic:pic>
              </a:graphicData>
            </a:graphic>
          </wp:inline>
        </w:drawing>
      </w:r>
    </w:p>
    <w:p w14:paraId="498F7F48" w14:textId="77777777" w:rsidR="004D157A" w:rsidRPr="00EF50E3" w:rsidRDefault="004D157A" w:rsidP="004D157A">
      <w:pPr>
        <w:spacing w:after="0" w:line="240" w:lineRule="auto"/>
        <w:rPr>
          <w:rFonts w:cs="Times New Roman"/>
          <w:szCs w:val="28"/>
        </w:rPr>
      </w:pPr>
      <w:r w:rsidRPr="00EF50E3">
        <w:rPr>
          <w:rFonts w:cs="Times New Roman"/>
          <w:szCs w:val="28"/>
        </w:rPr>
        <w:t>Синий прямоугольник показывает обработку клиента – от его прихода до ухода из магазина. Стоит отметить, что дина прямоугольников разная, так как процесс обработки заявок является случайным процессом (у каждого покупателя разная по величине корзина покупок)</w:t>
      </w:r>
    </w:p>
    <w:p w14:paraId="2112C367" w14:textId="77777777" w:rsidR="004D157A" w:rsidRPr="00EF50E3" w:rsidRDefault="004D157A" w:rsidP="004D157A">
      <w:pPr>
        <w:spacing w:after="0" w:line="240" w:lineRule="auto"/>
        <w:rPr>
          <w:rFonts w:cs="Times New Roman"/>
          <w:szCs w:val="28"/>
          <w:u w:val="single"/>
        </w:rPr>
      </w:pPr>
      <w:r w:rsidRPr="00EF50E3">
        <w:rPr>
          <w:rFonts w:cs="Times New Roman"/>
          <w:szCs w:val="28"/>
          <w:u w:val="single"/>
        </w:rPr>
        <w:t>Вероятность того, что система бездействует:</w:t>
      </w:r>
    </w:p>
    <w:p w14:paraId="67DEFC84" w14:textId="77777777" w:rsidR="004D157A" w:rsidRPr="00EF50E3" w:rsidRDefault="004D157A" w:rsidP="004D157A">
      <w:pPr>
        <w:spacing w:after="0" w:line="240" w:lineRule="auto"/>
        <w:rPr>
          <w:rFonts w:cs="Times New Roman"/>
          <w:szCs w:val="28"/>
          <w:u w:val="single"/>
        </w:rPr>
      </w:pPr>
      <w:r w:rsidRPr="00EF50E3">
        <w:rPr>
          <w:rFonts w:cs="Times New Roman"/>
          <w:noProof/>
          <w:szCs w:val="28"/>
        </w:rPr>
        <w:drawing>
          <wp:inline distT="0" distB="0" distL="0" distR="0" wp14:anchorId="1E51D995" wp14:editId="4514EC6A">
            <wp:extent cx="1778000" cy="397117"/>
            <wp:effectExtent l="0" t="0" r="0" b="3175"/>
            <wp:docPr id="83" name="Рисунок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1842301" cy="411479"/>
                    </a:xfrm>
                    <a:prstGeom prst="rect">
                      <a:avLst/>
                    </a:prstGeom>
                  </pic:spPr>
                </pic:pic>
              </a:graphicData>
            </a:graphic>
          </wp:inline>
        </w:drawing>
      </w:r>
    </w:p>
    <w:p w14:paraId="708A3356" w14:textId="77777777" w:rsidR="004D157A" w:rsidRPr="00EF50E3" w:rsidRDefault="004D157A" w:rsidP="004D157A">
      <w:pPr>
        <w:spacing w:after="0" w:line="240" w:lineRule="auto"/>
        <w:rPr>
          <w:rFonts w:cs="Times New Roman"/>
          <w:szCs w:val="28"/>
          <w:u w:val="single"/>
        </w:rPr>
      </w:pPr>
      <w:r w:rsidRPr="00EF50E3">
        <w:rPr>
          <w:rFonts w:cs="Times New Roman"/>
          <w:szCs w:val="28"/>
          <w:u w:val="single"/>
        </w:rPr>
        <w:t>Вероятность наступления состояния обслуживания:</w:t>
      </w:r>
    </w:p>
    <w:p w14:paraId="00E04CDA" w14:textId="77777777" w:rsidR="004D157A" w:rsidRPr="00EF50E3" w:rsidRDefault="004D157A" w:rsidP="004D157A">
      <w:pPr>
        <w:spacing w:after="0" w:line="240" w:lineRule="auto"/>
        <w:rPr>
          <w:rFonts w:cs="Times New Roman"/>
          <w:szCs w:val="28"/>
        </w:rPr>
      </w:pPr>
      <w:r w:rsidRPr="00EF50E3">
        <w:rPr>
          <w:rFonts w:cs="Times New Roman"/>
          <w:noProof/>
          <w:szCs w:val="28"/>
          <w:lang w:eastAsia="ru-RU"/>
        </w:rPr>
        <w:drawing>
          <wp:inline distT="0" distB="0" distL="0" distR="0" wp14:anchorId="4EBE7CB1" wp14:editId="7CC27880">
            <wp:extent cx="1339850" cy="424125"/>
            <wp:effectExtent l="0" t="0" r="0" b="0"/>
            <wp:docPr id="84" name="Рисунок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1402717" cy="444025"/>
                    </a:xfrm>
                    <a:prstGeom prst="rect">
                      <a:avLst/>
                    </a:prstGeom>
                    <a:noFill/>
                  </pic:spPr>
                </pic:pic>
              </a:graphicData>
            </a:graphic>
          </wp:inline>
        </w:drawing>
      </w:r>
    </w:p>
    <w:p w14:paraId="37F0FC2C" w14:textId="77777777" w:rsidR="004D157A" w:rsidRPr="00EF50E3" w:rsidRDefault="004D157A" w:rsidP="004D157A">
      <w:pPr>
        <w:spacing w:after="0" w:line="240" w:lineRule="auto"/>
        <w:rPr>
          <w:rFonts w:cs="Times New Roman"/>
          <w:szCs w:val="28"/>
          <w:u w:val="single"/>
        </w:rPr>
      </w:pPr>
      <w:r w:rsidRPr="00EF50E3">
        <w:rPr>
          <w:rFonts w:cs="Times New Roman"/>
          <w:szCs w:val="28"/>
          <w:u w:val="single"/>
        </w:rPr>
        <w:t>Вероятность состояния очереди:</w:t>
      </w:r>
    </w:p>
    <w:p w14:paraId="3306E792" w14:textId="77777777" w:rsidR="004D157A" w:rsidRPr="00EF50E3" w:rsidRDefault="004D157A" w:rsidP="004D157A">
      <w:pPr>
        <w:spacing w:after="0" w:line="240" w:lineRule="auto"/>
        <w:rPr>
          <w:rFonts w:cs="Times New Roman"/>
          <w:szCs w:val="28"/>
        </w:rPr>
      </w:pPr>
      <w:r w:rsidRPr="00EF50E3">
        <w:rPr>
          <w:rFonts w:cs="Times New Roman"/>
          <w:noProof/>
          <w:szCs w:val="28"/>
          <w:lang w:eastAsia="ru-RU"/>
        </w:rPr>
        <w:drawing>
          <wp:inline distT="0" distB="0" distL="0" distR="0" wp14:anchorId="4B95BD69" wp14:editId="4A90492C">
            <wp:extent cx="2146300" cy="356466"/>
            <wp:effectExtent l="0" t="0" r="6350" b="5715"/>
            <wp:docPr id="85" name="Рисунок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2194415" cy="364457"/>
                    </a:xfrm>
                    <a:prstGeom prst="rect">
                      <a:avLst/>
                    </a:prstGeom>
                    <a:noFill/>
                  </pic:spPr>
                </pic:pic>
              </a:graphicData>
            </a:graphic>
          </wp:inline>
        </w:drawing>
      </w:r>
    </w:p>
    <w:p w14:paraId="1DA308FD" w14:textId="2AE1757E" w:rsidR="002C2084" w:rsidRPr="004D157A" w:rsidRDefault="002C2084" w:rsidP="004D157A">
      <w:pPr>
        <w:spacing w:line="240" w:lineRule="auto"/>
        <w:ind w:firstLine="0"/>
        <w:rPr>
          <w:rFonts w:cs="Times New Roman"/>
          <w:b/>
          <w:bCs/>
          <w:szCs w:val="28"/>
        </w:rPr>
      </w:pPr>
      <w:r w:rsidRPr="004D157A">
        <w:rPr>
          <w:rFonts w:cs="Times New Roman"/>
          <w:b/>
          <w:bCs/>
        </w:rPr>
        <w:t xml:space="preserve">24. </w:t>
      </w:r>
      <w:r w:rsidRPr="004D157A">
        <w:rPr>
          <w:rFonts w:cs="Times New Roman"/>
          <w:b/>
          <w:bCs/>
          <w:szCs w:val="28"/>
        </w:rPr>
        <w:t>Показатель нагруженности и сбалансированность системы; показатели для клиентов и владельцев систем массового обслуживания.</w:t>
      </w:r>
    </w:p>
    <w:p w14:paraId="129C98F2" w14:textId="2F262935" w:rsidR="002C2084" w:rsidRPr="004D157A" w:rsidRDefault="002C2084" w:rsidP="004D157A">
      <w:pPr>
        <w:spacing w:line="240" w:lineRule="auto"/>
        <w:rPr>
          <w:rFonts w:cs="Times New Roman"/>
        </w:rPr>
      </w:pPr>
      <w:r w:rsidRPr="004D157A">
        <w:rPr>
          <w:rFonts w:cs="Times New Roman"/>
        </w:rPr>
        <w:t>Показатель нагруженности системы</w:t>
      </w:r>
    </w:p>
    <w:p w14:paraId="1CA436E3" w14:textId="6607AD05" w:rsidR="002C2084" w:rsidRPr="004D157A" w:rsidRDefault="002C2084" w:rsidP="004D157A">
      <w:pPr>
        <w:spacing w:line="240" w:lineRule="auto"/>
        <w:rPr>
          <w:rFonts w:cs="Times New Roman"/>
        </w:rPr>
      </w:pPr>
      <w:r w:rsidRPr="004D157A">
        <w:rPr>
          <w:rFonts w:cs="Times New Roman"/>
        </w:rPr>
        <w:t xml:space="preserve">Величина </w:t>
      </w:r>
      <w:r w:rsidRPr="004D157A">
        <w:rPr>
          <w:rFonts w:ascii="Cambria Math" w:hAnsi="Cambria Math" w:cs="Cambria Math"/>
        </w:rPr>
        <w:t>𝜌</w:t>
      </w:r>
      <w:r w:rsidRPr="004D157A">
        <w:rPr>
          <w:rFonts w:cs="Times New Roman"/>
        </w:rPr>
        <w:t xml:space="preserve"> является показателем загруженности системы и дает представление о том, несколько система справляется с потоком клиентов. </w:t>
      </w:r>
      <w:r w:rsidRPr="004D157A">
        <w:rPr>
          <w:rFonts w:ascii="Cambria Math" w:hAnsi="Cambria Math" w:cs="Cambria Math"/>
        </w:rPr>
        <w:t>𝜌</w:t>
      </w:r>
      <w:r w:rsidRPr="004D157A">
        <w:rPr>
          <w:rFonts w:cs="Times New Roman"/>
        </w:rPr>
        <w:t xml:space="preserve"> = </w:t>
      </w:r>
      <w:r w:rsidRPr="004D157A">
        <w:rPr>
          <w:rFonts w:ascii="Cambria Math" w:hAnsi="Cambria Math" w:cs="Cambria Math"/>
        </w:rPr>
        <w:t>𝜆</w:t>
      </w:r>
      <w:r w:rsidRPr="004D157A">
        <w:rPr>
          <w:rFonts w:cs="Times New Roman"/>
        </w:rPr>
        <w:t xml:space="preserve"> </w:t>
      </w:r>
      <w:r w:rsidRPr="004D157A">
        <w:rPr>
          <w:rFonts w:ascii="Cambria Math" w:hAnsi="Cambria Math" w:cs="Cambria Math"/>
        </w:rPr>
        <w:t>𝜇</w:t>
      </w:r>
    </w:p>
    <w:p w14:paraId="62DA5411" w14:textId="4F857FB1" w:rsidR="002C2084" w:rsidRPr="004D157A" w:rsidRDefault="002C2084" w:rsidP="004D157A">
      <w:pPr>
        <w:spacing w:line="240" w:lineRule="auto"/>
        <w:rPr>
          <w:rFonts w:cs="Times New Roman"/>
        </w:rPr>
      </w:pPr>
      <w:r w:rsidRPr="004D157A">
        <w:rPr>
          <w:rFonts w:cs="Times New Roman"/>
        </w:rPr>
        <w:t xml:space="preserve">• </w:t>
      </w:r>
      <w:r w:rsidRPr="004D157A">
        <w:rPr>
          <w:rFonts w:ascii="Cambria Math" w:hAnsi="Cambria Math" w:cs="Cambria Math"/>
        </w:rPr>
        <w:t>𝜌</w:t>
      </w:r>
      <w:r w:rsidRPr="004D157A">
        <w:rPr>
          <w:rFonts w:cs="Times New Roman"/>
        </w:rPr>
        <w:t xml:space="preserve"> </w:t>
      </w:r>
      <w:r w:rsidRPr="004D157A">
        <w:rPr>
          <w:rFonts w:ascii="Cambria Math" w:hAnsi="Cambria Math" w:cs="Cambria Math"/>
        </w:rPr>
        <w:t>≪</w:t>
      </w:r>
      <w:r w:rsidRPr="004D157A">
        <w:rPr>
          <w:rFonts w:cs="Times New Roman"/>
        </w:rPr>
        <w:t xml:space="preserve"> </w:t>
      </w:r>
      <w:r w:rsidRPr="004D157A">
        <w:rPr>
          <w:rFonts w:ascii="Cambria Math" w:hAnsi="Cambria Math" w:cs="Cambria Math"/>
        </w:rPr>
        <w:t>𝑛</w:t>
      </w:r>
      <w:r w:rsidRPr="004D157A">
        <w:rPr>
          <w:rFonts w:cs="Times New Roman"/>
        </w:rPr>
        <w:t xml:space="preserve"> (показатель загруженности сильно меньше количества касс) – система недогружена, что выгодно для клиента, так как нет очередей, но невыгодна для владельца, так как есть лишние кассы и большой простой по времени;</w:t>
      </w:r>
    </w:p>
    <w:p w14:paraId="6CD7F374" w14:textId="4F809233" w:rsidR="002C2084" w:rsidRPr="004D157A" w:rsidRDefault="002C2084" w:rsidP="004D157A">
      <w:pPr>
        <w:spacing w:line="240" w:lineRule="auto"/>
        <w:rPr>
          <w:rFonts w:cs="Times New Roman"/>
        </w:rPr>
      </w:pPr>
      <w:r w:rsidRPr="004D157A">
        <w:rPr>
          <w:rFonts w:cs="Times New Roman"/>
        </w:rPr>
        <w:t xml:space="preserve">• </w:t>
      </w:r>
      <w:r w:rsidRPr="004D157A">
        <w:rPr>
          <w:rFonts w:ascii="Cambria Math" w:hAnsi="Cambria Math" w:cs="Cambria Math"/>
        </w:rPr>
        <w:t>𝜌</w:t>
      </w:r>
      <w:r w:rsidRPr="004D157A">
        <w:rPr>
          <w:rFonts w:cs="Times New Roman"/>
        </w:rPr>
        <w:t xml:space="preserve"> &lt; </w:t>
      </w:r>
      <w:r w:rsidRPr="004D157A">
        <w:rPr>
          <w:rFonts w:ascii="Cambria Math" w:hAnsi="Cambria Math" w:cs="Cambria Math"/>
        </w:rPr>
        <w:t>𝑛</w:t>
      </w:r>
      <w:r w:rsidRPr="004D157A">
        <w:rPr>
          <w:rFonts w:cs="Times New Roman"/>
        </w:rPr>
        <w:t xml:space="preserve"> (показатель загруженности меньше количества касс) – система сбалансирована для клиента, так как есть приемлемые очереди и допустимый простой касс;</w:t>
      </w:r>
    </w:p>
    <w:p w14:paraId="33A39CD5" w14:textId="127593C2" w:rsidR="002C2084" w:rsidRPr="004D157A" w:rsidRDefault="002C2084" w:rsidP="004D157A">
      <w:pPr>
        <w:spacing w:line="240" w:lineRule="auto"/>
        <w:rPr>
          <w:rFonts w:cs="Times New Roman"/>
        </w:rPr>
      </w:pPr>
      <w:r w:rsidRPr="004D157A">
        <w:rPr>
          <w:rFonts w:cs="Times New Roman"/>
        </w:rPr>
        <w:t xml:space="preserve">• </w:t>
      </w:r>
      <w:r w:rsidRPr="004D157A">
        <w:rPr>
          <w:rFonts w:ascii="Cambria Math" w:hAnsi="Cambria Math" w:cs="Cambria Math"/>
        </w:rPr>
        <w:t>𝜌</w:t>
      </w:r>
      <w:r w:rsidRPr="004D157A">
        <w:rPr>
          <w:rFonts w:cs="Times New Roman"/>
        </w:rPr>
        <w:t xml:space="preserve"> ≤ </w:t>
      </w:r>
      <w:r w:rsidRPr="004D157A">
        <w:rPr>
          <w:rFonts w:ascii="Cambria Math" w:hAnsi="Cambria Math" w:cs="Cambria Math"/>
        </w:rPr>
        <w:t>𝑛</w:t>
      </w:r>
      <w:r w:rsidRPr="004D157A">
        <w:rPr>
          <w:rFonts w:cs="Times New Roman"/>
        </w:rPr>
        <w:t xml:space="preserve"> – (показатель загруженности приближен к количеству касс) система сбалансирована для владельца, так как есть большие очереди клиентов, кассы заняты практически полностью;</w:t>
      </w:r>
    </w:p>
    <w:p w14:paraId="26C45C3D" w14:textId="77777777" w:rsidR="002C2084" w:rsidRPr="004D157A" w:rsidRDefault="002C2084" w:rsidP="004D157A">
      <w:pPr>
        <w:spacing w:line="240" w:lineRule="auto"/>
        <w:rPr>
          <w:rFonts w:cs="Times New Roman"/>
        </w:rPr>
      </w:pPr>
      <w:r w:rsidRPr="004D157A">
        <w:rPr>
          <w:rFonts w:cs="Times New Roman"/>
        </w:rPr>
        <w:t xml:space="preserve">• </w:t>
      </w:r>
      <w:r w:rsidRPr="004D157A">
        <w:rPr>
          <w:rFonts w:ascii="Cambria Math" w:hAnsi="Cambria Math" w:cs="Cambria Math"/>
        </w:rPr>
        <w:t>𝜌</w:t>
      </w:r>
      <w:r w:rsidRPr="004D157A">
        <w:rPr>
          <w:rFonts w:cs="Times New Roman"/>
        </w:rPr>
        <w:t xml:space="preserve"> &gt; </w:t>
      </w:r>
      <w:r w:rsidRPr="004D157A">
        <w:rPr>
          <w:rFonts w:ascii="Cambria Math" w:hAnsi="Cambria Math" w:cs="Cambria Math"/>
        </w:rPr>
        <w:t>𝑛</w:t>
      </w:r>
      <w:r w:rsidRPr="004D157A">
        <w:rPr>
          <w:rFonts w:cs="Times New Roman"/>
        </w:rPr>
        <w:t xml:space="preserve"> (показатель загруженности больше количества касс) – система перегружена, что выгодно для владельца, так как заявок больше, чем можно обработать, но невыгодно для клиента по причине бесконечно растущей очереди</w:t>
      </w:r>
    </w:p>
    <w:p w14:paraId="5613673A" w14:textId="77777777" w:rsidR="002C2084" w:rsidRPr="004D157A" w:rsidRDefault="002C2084" w:rsidP="004D157A">
      <w:pPr>
        <w:spacing w:line="240" w:lineRule="auto"/>
        <w:rPr>
          <w:rFonts w:cs="Times New Roman"/>
        </w:rPr>
      </w:pPr>
      <w:r w:rsidRPr="004D157A">
        <w:rPr>
          <w:rFonts w:cs="Times New Roman"/>
        </w:rPr>
        <w:lastRenderedPageBreak/>
        <w:t>Показатели для клиентов и владельцев Рассмотрим характеристики системы, важные для клиентов. Вероятность отказа в обслуживании показывает вероятность, что новая заявка не помещается в систему (заняты все приборы и заполнена вся очередь – последняя «правая» вероятность):</w:t>
      </w:r>
    </w:p>
    <w:p w14:paraId="416BF875" w14:textId="77777777" w:rsidR="002C2084" w:rsidRPr="004D157A" w:rsidRDefault="002C2084" w:rsidP="004D157A">
      <w:pPr>
        <w:spacing w:line="240" w:lineRule="auto"/>
        <w:rPr>
          <w:rFonts w:cs="Times New Roman"/>
        </w:rPr>
      </w:pPr>
      <w:r w:rsidRPr="004D157A">
        <w:rPr>
          <w:rFonts w:cs="Times New Roman"/>
          <w:noProof/>
        </w:rPr>
        <w:drawing>
          <wp:inline distT="0" distB="0" distL="0" distR="0" wp14:anchorId="3BC4E5F6" wp14:editId="0BB6E24A">
            <wp:extent cx="1829055" cy="523948"/>
            <wp:effectExtent l="0" t="0" r="0" b="9525"/>
            <wp:docPr id="14" name="Рисунок 14"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descr="Изображение выглядит как текст&#10;&#10;Автоматически созданное описание"/>
                    <pic:cNvPicPr/>
                  </pic:nvPicPr>
                  <pic:blipFill>
                    <a:blip r:embed="rId85"/>
                    <a:stretch>
                      <a:fillRect/>
                    </a:stretch>
                  </pic:blipFill>
                  <pic:spPr>
                    <a:xfrm>
                      <a:off x="0" y="0"/>
                      <a:ext cx="1829055" cy="523948"/>
                    </a:xfrm>
                    <a:prstGeom prst="rect">
                      <a:avLst/>
                    </a:prstGeom>
                  </pic:spPr>
                </pic:pic>
              </a:graphicData>
            </a:graphic>
          </wp:inline>
        </w:drawing>
      </w:r>
    </w:p>
    <w:p w14:paraId="662778EB" w14:textId="77777777" w:rsidR="002C2084" w:rsidRPr="004D157A" w:rsidRDefault="002C2084" w:rsidP="004D157A">
      <w:pPr>
        <w:spacing w:line="240" w:lineRule="auto"/>
        <w:rPr>
          <w:rFonts w:cs="Times New Roman"/>
        </w:rPr>
      </w:pPr>
      <w:r w:rsidRPr="004D157A">
        <w:rPr>
          <w:rFonts w:cs="Times New Roman"/>
        </w:rPr>
        <w:t>Вероятность встать в очередь показывает вероятность того, что новая заявка встречает в системе очередь (заняты все приборы и есть место в очереди - сумма всех вероятностей очередей):</w:t>
      </w:r>
    </w:p>
    <w:p w14:paraId="1356B61A" w14:textId="77777777" w:rsidR="002C2084" w:rsidRPr="004D157A" w:rsidRDefault="002C2084" w:rsidP="004D157A">
      <w:pPr>
        <w:spacing w:line="240" w:lineRule="auto"/>
        <w:rPr>
          <w:rFonts w:cs="Times New Roman"/>
        </w:rPr>
      </w:pPr>
      <w:r w:rsidRPr="004D157A">
        <w:rPr>
          <w:rFonts w:cs="Times New Roman"/>
          <w:noProof/>
        </w:rPr>
        <w:drawing>
          <wp:inline distT="0" distB="0" distL="0" distR="0" wp14:anchorId="0213F526" wp14:editId="52B05220">
            <wp:extent cx="2934109" cy="905001"/>
            <wp:effectExtent l="0" t="0" r="0" b="952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2934109" cy="905001"/>
                    </a:xfrm>
                    <a:prstGeom prst="rect">
                      <a:avLst/>
                    </a:prstGeom>
                  </pic:spPr>
                </pic:pic>
              </a:graphicData>
            </a:graphic>
          </wp:inline>
        </w:drawing>
      </w:r>
    </w:p>
    <w:p w14:paraId="0094B80D" w14:textId="77777777" w:rsidR="002C2084" w:rsidRPr="004D157A" w:rsidRDefault="002C2084" w:rsidP="004D157A">
      <w:pPr>
        <w:spacing w:line="240" w:lineRule="auto"/>
        <w:rPr>
          <w:rFonts w:cs="Times New Roman"/>
        </w:rPr>
      </w:pPr>
      <w:r w:rsidRPr="004D157A">
        <w:rPr>
          <w:rFonts w:cs="Times New Roman"/>
        </w:rPr>
        <w:t>Средняя длина очереди показывает среднее количество заявок, ожидающих в очереди:</w:t>
      </w:r>
    </w:p>
    <w:p w14:paraId="64656B77" w14:textId="77777777" w:rsidR="002C2084" w:rsidRPr="004D157A" w:rsidRDefault="002C2084" w:rsidP="004D157A">
      <w:pPr>
        <w:spacing w:line="240" w:lineRule="auto"/>
        <w:rPr>
          <w:rFonts w:cs="Times New Roman"/>
        </w:rPr>
      </w:pPr>
      <w:r w:rsidRPr="004D157A">
        <w:rPr>
          <w:rFonts w:cs="Times New Roman"/>
          <w:noProof/>
        </w:rPr>
        <w:drawing>
          <wp:inline distT="0" distB="0" distL="0" distR="0" wp14:anchorId="514B6C9E" wp14:editId="5592D5D2">
            <wp:extent cx="4067743" cy="562053"/>
            <wp:effectExtent l="0" t="0" r="9525" b="9525"/>
            <wp:docPr id="16" name="Рисунок 16"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6" descr="Изображение выглядит как текст&#10;&#10;Автоматически созданное описание"/>
                    <pic:cNvPicPr/>
                  </pic:nvPicPr>
                  <pic:blipFill>
                    <a:blip r:embed="rId87"/>
                    <a:stretch>
                      <a:fillRect/>
                    </a:stretch>
                  </pic:blipFill>
                  <pic:spPr>
                    <a:xfrm>
                      <a:off x="0" y="0"/>
                      <a:ext cx="4067743" cy="562053"/>
                    </a:xfrm>
                    <a:prstGeom prst="rect">
                      <a:avLst/>
                    </a:prstGeom>
                  </pic:spPr>
                </pic:pic>
              </a:graphicData>
            </a:graphic>
          </wp:inline>
        </w:drawing>
      </w:r>
    </w:p>
    <w:p w14:paraId="21D89C89" w14:textId="77777777" w:rsidR="002C2084" w:rsidRPr="004D157A" w:rsidRDefault="002C2084" w:rsidP="004D157A">
      <w:pPr>
        <w:spacing w:line="240" w:lineRule="auto"/>
        <w:rPr>
          <w:rFonts w:cs="Times New Roman"/>
        </w:rPr>
      </w:pPr>
      <w:r w:rsidRPr="004D157A">
        <w:rPr>
          <w:rFonts w:cs="Times New Roman"/>
        </w:rPr>
        <w:t>Рассмотрим характеристики системы, важные для владельцев. Абсолютная пропускная способность показывает скорость обслуживания заявок (сколько заявок успевает обрабатываться системой в единицу времени):</w:t>
      </w:r>
    </w:p>
    <w:p w14:paraId="0DF9ECB8" w14:textId="77777777" w:rsidR="002C2084" w:rsidRPr="004D157A" w:rsidRDefault="002C2084" w:rsidP="004D157A">
      <w:pPr>
        <w:spacing w:line="240" w:lineRule="auto"/>
        <w:rPr>
          <w:rFonts w:cs="Times New Roman"/>
        </w:rPr>
      </w:pPr>
      <w:r w:rsidRPr="004D157A">
        <w:rPr>
          <w:rFonts w:cs="Times New Roman"/>
          <w:noProof/>
        </w:rPr>
        <w:drawing>
          <wp:inline distT="0" distB="0" distL="0" distR="0" wp14:anchorId="7D21ACC1" wp14:editId="0FED75A8">
            <wp:extent cx="2057687" cy="362001"/>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2057687" cy="362001"/>
                    </a:xfrm>
                    <a:prstGeom prst="rect">
                      <a:avLst/>
                    </a:prstGeom>
                  </pic:spPr>
                </pic:pic>
              </a:graphicData>
            </a:graphic>
          </wp:inline>
        </w:drawing>
      </w:r>
    </w:p>
    <w:p w14:paraId="47FB041E" w14:textId="77777777" w:rsidR="002C2084" w:rsidRPr="004D157A" w:rsidRDefault="002C2084" w:rsidP="004D157A">
      <w:pPr>
        <w:spacing w:line="240" w:lineRule="auto"/>
        <w:rPr>
          <w:rFonts w:cs="Times New Roman"/>
        </w:rPr>
      </w:pPr>
      <w:r w:rsidRPr="004D157A">
        <w:rPr>
          <w:rFonts w:cs="Times New Roman"/>
        </w:rPr>
        <w:t>Относительная пропускная способность показывает процент обслуженных заявок (какой процент заявок не успевает обрабатываться и получает отказ):</w:t>
      </w:r>
    </w:p>
    <w:p w14:paraId="03D9D25C" w14:textId="77777777" w:rsidR="002C2084" w:rsidRPr="004D157A" w:rsidRDefault="002C2084" w:rsidP="004D157A">
      <w:pPr>
        <w:spacing w:line="240" w:lineRule="auto"/>
        <w:rPr>
          <w:rFonts w:cs="Times New Roman"/>
        </w:rPr>
      </w:pPr>
      <w:r w:rsidRPr="004D157A">
        <w:rPr>
          <w:rFonts w:cs="Times New Roman"/>
          <w:noProof/>
        </w:rPr>
        <w:drawing>
          <wp:inline distT="0" distB="0" distL="0" distR="0" wp14:anchorId="23C76628" wp14:editId="33A6C1E2">
            <wp:extent cx="1438476" cy="419158"/>
            <wp:effectExtent l="0" t="0" r="952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1438476" cy="419158"/>
                    </a:xfrm>
                    <a:prstGeom prst="rect">
                      <a:avLst/>
                    </a:prstGeom>
                  </pic:spPr>
                </pic:pic>
              </a:graphicData>
            </a:graphic>
          </wp:inline>
        </w:drawing>
      </w:r>
    </w:p>
    <w:p w14:paraId="5667D6A2" w14:textId="77777777" w:rsidR="002C2084" w:rsidRPr="004D157A" w:rsidRDefault="002C2084" w:rsidP="004D157A">
      <w:pPr>
        <w:spacing w:line="240" w:lineRule="auto"/>
        <w:rPr>
          <w:rFonts w:cs="Times New Roman"/>
        </w:rPr>
      </w:pPr>
      <w:r w:rsidRPr="004D157A">
        <w:rPr>
          <w:rFonts w:cs="Times New Roman"/>
        </w:rPr>
        <w:t>Среднее количество занятых приборов:</w:t>
      </w:r>
    </w:p>
    <w:p w14:paraId="68A1DC11" w14:textId="77777777" w:rsidR="002C2084" w:rsidRPr="004D157A" w:rsidRDefault="002C2084" w:rsidP="004D157A">
      <w:pPr>
        <w:spacing w:line="240" w:lineRule="auto"/>
        <w:rPr>
          <w:rFonts w:cs="Times New Roman"/>
        </w:rPr>
      </w:pPr>
      <w:r w:rsidRPr="004D157A">
        <w:rPr>
          <w:rFonts w:cs="Times New Roman"/>
          <w:noProof/>
        </w:rPr>
        <w:drawing>
          <wp:inline distT="0" distB="0" distL="0" distR="0" wp14:anchorId="1F68BB2B" wp14:editId="0FE11FB7">
            <wp:extent cx="1505160" cy="571580"/>
            <wp:effectExtent l="0" t="0" r="0" b="0"/>
            <wp:docPr id="19" name="Рисунок 19"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9" descr="Изображение выглядит как текст&#10;&#10;Автоматически созданное описание"/>
                    <pic:cNvPicPr/>
                  </pic:nvPicPr>
                  <pic:blipFill>
                    <a:blip r:embed="rId90"/>
                    <a:stretch>
                      <a:fillRect/>
                    </a:stretch>
                  </pic:blipFill>
                  <pic:spPr>
                    <a:xfrm>
                      <a:off x="0" y="0"/>
                      <a:ext cx="1505160" cy="571580"/>
                    </a:xfrm>
                    <a:prstGeom prst="rect">
                      <a:avLst/>
                    </a:prstGeom>
                  </pic:spPr>
                </pic:pic>
              </a:graphicData>
            </a:graphic>
          </wp:inline>
        </w:drawing>
      </w:r>
    </w:p>
    <w:p w14:paraId="24846280" w14:textId="77777777" w:rsidR="002C2084" w:rsidRPr="004D157A" w:rsidRDefault="002C2084" w:rsidP="004D157A">
      <w:pPr>
        <w:spacing w:line="240" w:lineRule="auto"/>
        <w:rPr>
          <w:rFonts w:cs="Times New Roman"/>
        </w:rPr>
      </w:pPr>
      <w:r w:rsidRPr="004D157A">
        <w:rPr>
          <w:rFonts w:cs="Times New Roman"/>
        </w:rPr>
        <w:t>Коэффициент простоя показывает процент времени простоя обслуживающих приборов</w:t>
      </w:r>
    </w:p>
    <w:p w14:paraId="05C398AD" w14:textId="77777777" w:rsidR="002C2084" w:rsidRPr="004D157A" w:rsidRDefault="002C2084" w:rsidP="004D157A">
      <w:pPr>
        <w:spacing w:line="240" w:lineRule="auto"/>
        <w:rPr>
          <w:rFonts w:cs="Times New Roman"/>
        </w:rPr>
      </w:pPr>
      <w:r w:rsidRPr="004D157A">
        <w:rPr>
          <w:rFonts w:cs="Times New Roman"/>
          <w:noProof/>
        </w:rPr>
        <w:drawing>
          <wp:inline distT="0" distB="0" distL="0" distR="0" wp14:anchorId="4A8A60B5" wp14:editId="39ACE68E">
            <wp:extent cx="1981477" cy="733527"/>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1981477" cy="733527"/>
                    </a:xfrm>
                    <a:prstGeom prst="rect">
                      <a:avLst/>
                    </a:prstGeom>
                  </pic:spPr>
                </pic:pic>
              </a:graphicData>
            </a:graphic>
          </wp:inline>
        </w:drawing>
      </w:r>
    </w:p>
    <w:p w14:paraId="7C98831C" w14:textId="77777777" w:rsidR="00A17205" w:rsidRPr="004D157A" w:rsidRDefault="00A17205" w:rsidP="004D157A">
      <w:pPr>
        <w:spacing w:line="240" w:lineRule="auto"/>
        <w:rPr>
          <w:rFonts w:cs="Times New Roman"/>
        </w:rPr>
      </w:pPr>
    </w:p>
    <w:sectPr w:rsidR="00A17205" w:rsidRPr="004D157A">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 New Roman CYR">
    <w:panose1 w:val="02020603050405020304"/>
    <w:charset w:val="CC"/>
    <w:family w:val="roman"/>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TimesNewRomanPS">
    <w:altName w:val="Times New Roman"/>
    <w:panose1 w:val="00000000000000000000"/>
    <w:charset w:val="00"/>
    <w:family w:val="roman"/>
    <w:notTrueType/>
    <w:pitch w:val="default"/>
  </w:font>
  <w:font w:name="TimesNewRomanPSMT">
    <w:altName w:val="Times New Roman"/>
    <w:panose1 w:val="00000000000000000000"/>
    <w:charset w:val="00"/>
    <w:family w:val="roman"/>
    <w:notTrueType/>
    <w:pitch w:val="default"/>
  </w:font>
  <w:font w:name="CambriaMath">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094DCA"/>
    <w:multiLevelType w:val="hybridMultilevel"/>
    <w:tmpl w:val="0EF660C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1936701E"/>
    <w:multiLevelType w:val="hybridMultilevel"/>
    <w:tmpl w:val="0806132C"/>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1ED8704C"/>
    <w:multiLevelType w:val="hybridMultilevel"/>
    <w:tmpl w:val="0B14804E"/>
    <w:lvl w:ilvl="0" w:tplc="E1B67E5C">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279E165A"/>
    <w:multiLevelType w:val="hybridMultilevel"/>
    <w:tmpl w:val="535C65A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2BF45C24"/>
    <w:multiLevelType w:val="hybridMultilevel"/>
    <w:tmpl w:val="DFD81DEA"/>
    <w:lvl w:ilvl="0" w:tplc="2208E954">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388B5D55"/>
    <w:multiLevelType w:val="hybridMultilevel"/>
    <w:tmpl w:val="56C680DC"/>
    <w:lvl w:ilvl="0" w:tplc="EE12D838">
      <w:numFmt w:val="bullet"/>
      <w:lvlText w:val="•"/>
      <w:lvlJc w:val="left"/>
      <w:pPr>
        <w:ind w:left="720" w:hanging="360"/>
      </w:pPr>
      <w:rPr>
        <w:rFonts w:ascii="Calibri" w:eastAsiaTheme="minorHAnsi" w:hAnsi="Calibri" w:cs="Calibr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4874512E"/>
    <w:multiLevelType w:val="hybridMultilevel"/>
    <w:tmpl w:val="1670416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4FAB17E2"/>
    <w:multiLevelType w:val="hybridMultilevel"/>
    <w:tmpl w:val="2700799C"/>
    <w:lvl w:ilvl="0" w:tplc="BB228F12">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5F11617C"/>
    <w:multiLevelType w:val="hybridMultilevel"/>
    <w:tmpl w:val="1D6C3C66"/>
    <w:lvl w:ilvl="0" w:tplc="670CB2E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9" w15:restartNumberingAfterBreak="0">
    <w:nsid w:val="624712C5"/>
    <w:multiLevelType w:val="hybridMultilevel"/>
    <w:tmpl w:val="A5CACC44"/>
    <w:lvl w:ilvl="0" w:tplc="0C84A5DE">
      <w:start w:val="1"/>
      <w:numFmt w:val="decimal"/>
      <w:lvlText w:val="%1."/>
      <w:lvlJc w:val="left"/>
      <w:pPr>
        <w:ind w:left="792" w:hanging="432"/>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7DC66F2D"/>
    <w:multiLevelType w:val="hybridMultilevel"/>
    <w:tmpl w:val="C3F627D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16cid:durableId="2098626364">
    <w:abstractNumId w:val="10"/>
  </w:num>
  <w:num w:numId="2" w16cid:durableId="1864006681">
    <w:abstractNumId w:val="8"/>
  </w:num>
  <w:num w:numId="3" w16cid:durableId="1651009902">
    <w:abstractNumId w:val="6"/>
  </w:num>
  <w:num w:numId="4" w16cid:durableId="1939363088">
    <w:abstractNumId w:val="1"/>
  </w:num>
  <w:num w:numId="5" w16cid:durableId="463237463">
    <w:abstractNumId w:val="9"/>
  </w:num>
  <w:num w:numId="6" w16cid:durableId="1789739717">
    <w:abstractNumId w:val="4"/>
  </w:num>
  <w:num w:numId="7" w16cid:durableId="2030334182">
    <w:abstractNumId w:val="7"/>
  </w:num>
  <w:num w:numId="8" w16cid:durableId="281696421">
    <w:abstractNumId w:val="2"/>
  </w:num>
  <w:num w:numId="9" w16cid:durableId="1631593373">
    <w:abstractNumId w:val="0"/>
  </w:num>
  <w:num w:numId="10" w16cid:durableId="41445321">
    <w:abstractNumId w:val="3"/>
  </w:num>
  <w:num w:numId="11" w16cid:durableId="15517660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63CD"/>
    <w:rsid w:val="002301EE"/>
    <w:rsid w:val="00242F46"/>
    <w:rsid w:val="002A6532"/>
    <w:rsid w:val="002B2F0F"/>
    <w:rsid w:val="002C2084"/>
    <w:rsid w:val="002F374A"/>
    <w:rsid w:val="00325A4D"/>
    <w:rsid w:val="004C412A"/>
    <w:rsid w:val="004D157A"/>
    <w:rsid w:val="00570BB0"/>
    <w:rsid w:val="00594B97"/>
    <w:rsid w:val="00641147"/>
    <w:rsid w:val="00731D87"/>
    <w:rsid w:val="00833736"/>
    <w:rsid w:val="008763CD"/>
    <w:rsid w:val="008824F2"/>
    <w:rsid w:val="00885526"/>
    <w:rsid w:val="008929C0"/>
    <w:rsid w:val="008F4AB5"/>
    <w:rsid w:val="00915597"/>
    <w:rsid w:val="009A7D85"/>
    <w:rsid w:val="00A17205"/>
    <w:rsid w:val="00B2368F"/>
    <w:rsid w:val="00B277A6"/>
    <w:rsid w:val="00D368D2"/>
    <w:rsid w:val="00DB2AF1"/>
    <w:rsid w:val="00E805FB"/>
    <w:rsid w:val="00FD1CBC"/>
    <w:rsid w:val="00FF44D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D753A3"/>
  <w15:chartTrackingRefBased/>
  <w15:docId w15:val="{A9575EE5-9ABF-447C-8723-D45B4C7625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F44D4"/>
    <w:pPr>
      <w:spacing w:line="360" w:lineRule="auto"/>
      <w:ind w:firstLine="709"/>
      <w:jc w:val="both"/>
    </w:pPr>
    <w:rPr>
      <w:rFonts w:ascii="Times New Roman" w:hAnsi="Times New Roman"/>
      <w:sz w:val="28"/>
    </w:rPr>
  </w:style>
  <w:style w:type="paragraph" w:styleId="1">
    <w:name w:val="heading 1"/>
    <w:basedOn w:val="a"/>
    <w:next w:val="a"/>
    <w:link w:val="10"/>
    <w:uiPriority w:val="9"/>
    <w:qFormat/>
    <w:rsid w:val="00915597"/>
    <w:pPr>
      <w:keepNext/>
      <w:keepLines/>
      <w:spacing w:before="120" w:after="0"/>
      <w:outlineLvl w:val="0"/>
    </w:pPr>
    <w:rPr>
      <w:rFonts w:ascii="Times New Roman CYR" w:eastAsiaTheme="majorEastAsia" w:hAnsi="Times New Roman CYR" w:cstheme="majorBidi"/>
      <w:szCs w:val="32"/>
      <w:lang w:eastAsia="ru-RU"/>
    </w:rPr>
  </w:style>
  <w:style w:type="paragraph" w:styleId="2">
    <w:name w:val="heading 2"/>
    <w:basedOn w:val="a"/>
    <w:next w:val="a"/>
    <w:link w:val="20"/>
    <w:uiPriority w:val="9"/>
    <w:unhideWhenUsed/>
    <w:qFormat/>
    <w:rsid w:val="002301EE"/>
    <w:pPr>
      <w:keepNext/>
      <w:keepLines/>
      <w:spacing w:before="40" w:after="0"/>
      <w:jc w:val="center"/>
      <w:outlineLvl w:val="1"/>
    </w:pPr>
    <w:rPr>
      <w:rFonts w:eastAsiaTheme="majorEastAsia" w:cstheme="majorBidi"/>
      <w:color w:val="000000" w:themeColor="text1"/>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915597"/>
    <w:rPr>
      <w:rFonts w:ascii="Times New Roman CYR" w:eastAsiaTheme="majorEastAsia" w:hAnsi="Times New Roman CYR" w:cstheme="majorBidi"/>
      <w:sz w:val="28"/>
      <w:szCs w:val="32"/>
      <w:lang w:eastAsia="ru-RU"/>
    </w:rPr>
  </w:style>
  <w:style w:type="paragraph" w:customStyle="1" w:styleId="11">
    <w:name w:val="Стиль1"/>
    <w:basedOn w:val="a3"/>
    <w:link w:val="12"/>
    <w:qFormat/>
    <w:rsid w:val="00594B97"/>
    <w:pPr>
      <w:jc w:val="center"/>
    </w:pPr>
    <w:rPr>
      <w:rFonts w:ascii="Times New Roman" w:hAnsi="Times New Roman"/>
      <w:color w:val="000000" w:themeColor="text1"/>
      <w:kern w:val="36"/>
      <w:sz w:val="28"/>
      <w:lang w:eastAsia="ru-RU"/>
    </w:rPr>
  </w:style>
  <w:style w:type="character" w:customStyle="1" w:styleId="12">
    <w:name w:val="Стиль1 Знак"/>
    <w:basedOn w:val="a0"/>
    <w:link w:val="11"/>
    <w:rsid w:val="00594B97"/>
    <w:rPr>
      <w:rFonts w:ascii="Times New Roman" w:eastAsiaTheme="majorEastAsia" w:hAnsi="Times New Roman" w:cstheme="majorBidi"/>
      <w:color w:val="000000" w:themeColor="text1"/>
      <w:kern w:val="36"/>
      <w:sz w:val="28"/>
      <w:szCs w:val="32"/>
      <w:lang w:eastAsia="ru-RU"/>
    </w:rPr>
  </w:style>
  <w:style w:type="paragraph" w:styleId="a3">
    <w:name w:val="TOC Heading"/>
    <w:basedOn w:val="1"/>
    <w:next w:val="a"/>
    <w:uiPriority w:val="39"/>
    <w:semiHidden/>
    <w:unhideWhenUsed/>
    <w:qFormat/>
    <w:rsid w:val="00594B97"/>
    <w:pPr>
      <w:spacing w:before="240" w:line="259" w:lineRule="auto"/>
      <w:outlineLvl w:val="9"/>
    </w:pPr>
    <w:rPr>
      <w:rFonts w:asciiTheme="majorHAnsi" w:hAnsiTheme="majorHAnsi"/>
      <w:bCs/>
      <w:color w:val="2F5496" w:themeColor="accent1" w:themeShade="BF"/>
      <w:sz w:val="32"/>
      <w:lang w:eastAsia="en-US"/>
    </w:rPr>
  </w:style>
  <w:style w:type="paragraph" w:customStyle="1" w:styleId="a4">
    <w:name w:val="ШОРАГА"/>
    <w:basedOn w:val="1"/>
    <w:link w:val="a5"/>
    <w:qFormat/>
    <w:rsid w:val="00325A4D"/>
    <w:pPr>
      <w:spacing w:before="240"/>
      <w:ind w:firstLine="9"/>
      <w:jc w:val="right"/>
    </w:pPr>
    <w:rPr>
      <w:rFonts w:eastAsiaTheme="minorHAnsi" w:cstheme="minorBidi"/>
      <w:bCs/>
      <w:iCs/>
      <w:color w:val="2E74B5"/>
      <w:szCs w:val="28"/>
    </w:rPr>
  </w:style>
  <w:style w:type="character" w:customStyle="1" w:styleId="a5">
    <w:name w:val="ШОРАГА Знак"/>
    <w:basedOn w:val="10"/>
    <w:link w:val="a4"/>
    <w:rsid w:val="00325A4D"/>
    <w:rPr>
      <w:rFonts w:ascii="Times New Roman" w:eastAsia="Times New Roman" w:hAnsi="Times New Roman" w:cs="Times New Roman"/>
      <w:bCs/>
      <w:iCs/>
      <w:color w:val="2E74B5"/>
      <w:kern w:val="36"/>
      <w:sz w:val="28"/>
      <w:szCs w:val="28"/>
      <w:lang w:eastAsia="ru-RU"/>
    </w:rPr>
  </w:style>
  <w:style w:type="character" w:customStyle="1" w:styleId="20">
    <w:name w:val="Заголовок 2 Знак"/>
    <w:basedOn w:val="a0"/>
    <w:link w:val="2"/>
    <w:uiPriority w:val="9"/>
    <w:rsid w:val="002301EE"/>
    <w:rPr>
      <w:rFonts w:ascii="Times New Roman" w:eastAsiaTheme="majorEastAsia" w:hAnsi="Times New Roman" w:cstheme="majorBidi"/>
      <w:color w:val="000000" w:themeColor="text1"/>
      <w:sz w:val="28"/>
      <w:szCs w:val="26"/>
    </w:rPr>
  </w:style>
  <w:style w:type="paragraph" w:styleId="a6">
    <w:name w:val="List Paragraph"/>
    <w:basedOn w:val="a"/>
    <w:uiPriority w:val="34"/>
    <w:qFormat/>
    <w:rsid w:val="00731D87"/>
    <w:pPr>
      <w:ind w:left="720"/>
      <w:contextualSpacing/>
    </w:pPr>
  </w:style>
  <w:style w:type="character" w:styleId="a7">
    <w:name w:val="Hyperlink"/>
    <w:basedOn w:val="a0"/>
    <w:uiPriority w:val="99"/>
    <w:semiHidden/>
    <w:unhideWhenUsed/>
    <w:rsid w:val="00A17205"/>
    <w:rPr>
      <w:color w:val="0000FF"/>
      <w:u w:val="single"/>
    </w:rPr>
  </w:style>
  <w:style w:type="paragraph" w:styleId="a8">
    <w:name w:val="Body Text"/>
    <w:basedOn w:val="a"/>
    <w:link w:val="a9"/>
    <w:rsid w:val="002C2084"/>
    <w:pPr>
      <w:suppressAutoHyphens/>
      <w:spacing w:after="140" w:line="276" w:lineRule="auto"/>
      <w:ind w:firstLine="0"/>
      <w:jc w:val="left"/>
    </w:pPr>
    <w:rPr>
      <w:rFonts w:asciiTheme="minorHAnsi" w:hAnsiTheme="minorHAnsi"/>
      <w:sz w:val="22"/>
    </w:rPr>
  </w:style>
  <w:style w:type="character" w:customStyle="1" w:styleId="a9">
    <w:name w:val="Основной текст Знак"/>
    <w:basedOn w:val="a0"/>
    <w:link w:val="a8"/>
    <w:rsid w:val="002C2084"/>
  </w:style>
  <w:style w:type="paragraph" w:styleId="aa">
    <w:name w:val="Normal (Web)"/>
    <w:basedOn w:val="a"/>
    <w:uiPriority w:val="99"/>
    <w:unhideWhenUsed/>
    <w:rsid w:val="00B2368F"/>
    <w:pPr>
      <w:spacing w:before="100" w:beforeAutospacing="1" w:after="100" w:afterAutospacing="1" w:line="240" w:lineRule="auto"/>
      <w:ind w:firstLine="0"/>
      <w:jc w:val="left"/>
    </w:pPr>
    <w:rPr>
      <w:rFonts w:eastAsia="Times New Roman" w:cs="Times New Roman"/>
      <w:sz w:val="24"/>
      <w:szCs w:val="24"/>
      <w:lang w:eastAsia="ru-RU"/>
    </w:rPr>
  </w:style>
  <w:style w:type="table" w:styleId="ab">
    <w:name w:val="Table Grid"/>
    <w:basedOn w:val="a1"/>
    <w:uiPriority w:val="39"/>
    <w:rsid w:val="008929C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4166296">
      <w:bodyDiv w:val="1"/>
      <w:marLeft w:val="0"/>
      <w:marRight w:val="0"/>
      <w:marTop w:val="0"/>
      <w:marBottom w:val="0"/>
      <w:divBdr>
        <w:top w:val="none" w:sz="0" w:space="0" w:color="auto"/>
        <w:left w:val="none" w:sz="0" w:space="0" w:color="auto"/>
        <w:bottom w:val="none" w:sz="0" w:space="0" w:color="auto"/>
        <w:right w:val="none" w:sz="0" w:space="0" w:color="auto"/>
      </w:divBdr>
    </w:div>
    <w:div w:id="19825371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7.png"/><Relationship Id="rId68" Type="http://schemas.openxmlformats.org/officeDocument/2006/relationships/image" Target="media/image62.png"/><Relationship Id="rId84" Type="http://schemas.openxmlformats.org/officeDocument/2006/relationships/image" Target="media/image78.png"/><Relationship Id="rId89" Type="http://schemas.openxmlformats.org/officeDocument/2006/relationships/image" Target="media/image83.png"/><Relationship Id="rId16" Type="http://schemas.openxmlformats.org/officeDocument/2006/relationships/image" Target="media/image11.png"/><Relationship Id="rId11" Type="http://schemas.openxmlformats.org/officeDocument/2006/relationships/image" Target="media/image6.png"/><Relationship Id="rId32" Type="http://schemas.openxmlformats.org/officeDocument/2006/relationships/image" Target="media/image27.png"/><Relationship Id="rId37" Type="http://schemas.openxmlformats.org/officeDocument/2006/relationships/image" Target="media/image32.png"/><Relationship Id="rId53" Type="http://schemas.openxmlformats.org/officeDocument/2006/relationships/image" Target="media/image48.png"/><Relationship Id="rId58" Type="http://schemas.openxmlformats.org/officeDocument/2006/relationships/image" Target="media/image53.png"/><Relationship Id="rId74" Type="http://schemas.openxmlformats.org/officeDocument/2006/relationships/image" Target="media/image68.png"/><Relationship Id="rId79" Type="http://schemas.openxmlformats.org/officeDocument/2006/relationships/image" Target="media/image73.png"/><Relationship Id="rId5" Type="http://schemas.openxmlformats.org/officeDocument/2006/relationships/webSettings" Target="webSettings.xml"/><Relationship Id="rId90" Type="http://schemas.openxmlformats.org/officeDocument/2006/relationships/image" Target="media/image84.png"/><Relationship Id="rId22" Type="http://schemas.openxmlformats.org/officeDocument/2006/relationships/image" Target="media/image17.png"/><Relationship Id="rId27" Type="http://schemas.openxmlformats.org/officeDocument/2006/relationships/image" Target="media/image22.png"/><Relationship Id="rId43" Type="http://schemas.openxmlformats.org/officeDocument/2006/relationships/image" Target="media/image38.png"/><Relationship Id="rId48" Type="http://schemas.openxmlformats.org/officeDocument/2006/relationships/image" Target="media/image43.png"/><Relationship Id="rId64" Type="http://schemas.openxmlformats.org/officeDocument/2006/relationships/image" Target="media/image58.png"/><Relationship Id="rId69" Type="http://schemas.openxmlformats.org/officeDocument/2006/relationships/image" Target="media/image63.png"/><Relationship Id="rId8" Type="http://schemas.openxmlformats.org/officeDocument/2006/relationships/image" Target="media/image3.gif"/><Relationship Id="rId51" Type="http://schemas.openxmlformats.org/officeDocument/2006/relationships/image" Target="media/image46.png"/><Relationship Id="rId72" Type="http://schemas.openxmlformats.org/officeDocument/2006/relationships/image" Target="media/image66.png"/><Relationship Id="rId80" Type="http://schemas.openxmlformats.org/officeDocument/2006/relationships/image" Target="media/image74.png"/><Relationship Id="rId85" Type="http://schemas.openxmlformats.org/officeDocument/2006/relationships/image" Target="media/image79.png"/><Relationship Id="rId93"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hyperlink" Target="https://basegroup.ru/material/glossary/lsm/" TargetMode="External"/><Relationship Id="rId67" Type="http://schemas.openxmlformats.org/officeDocument/2006/relationships/image" Target="media/image61.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83" Type="http://schemas.openxmlformats.org/officeDocument/2006/relationships/image" Target="media/image77.png"/><Relationship Id="rId88" Type="http://schemas.openxmlformats.org/officeDocument/2006/relationships/image" Target="media/image82.png"/><Relationship Id="rId91" Type="http://schemas.openxmlformats.org/officeDocument/2006/relationships/image" Target="media/image85.png"/><Relationship Id="rId1" Type="http://schemas.openxmlformats.org/officeDocument/2006/relationships/customXml" Target="../customXml/item1.xml"/><Relationship Id="rId6" Type="http://schemas.openxmlformats.org/officeDocument/2006/relationships/image" Target="media/image1.gif"/><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image" Target="media/image75.png"/><Relationship Id="rId86" Type="http://schemas.openxmlformats.org/officeDocument/2006/relationships/image" Target="media/image80.png"/><Relationship Id="rId4" Type="http://schemas.openxmlformats.org/officeDocument/2006/relationships/settings" Target="settings.xml"/><Relationship Id="rId9" Type="http://schemas.openxmlformats.org/officeDocument/2006/relationships/image" Target="media/image4.gif"/><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70.png"/><Relationship Id="rId7" Type="http://schemas.openxmlformats.org/officeDocument/2006/relationships/image" Target="media/image2.gif"/><Relationship Id="rId71" Type="http://schemas.openxmlformats.org/officeDocument/2006/relationships/image" Target="media/image65.png"/><Relationship Id="rId92" Type="http://schemas.openxmlformats.org/officeDocument/2006/relationships/fontTable" Target="fontTable.xml"/><Relationship Id="rId2" Type="http://schemas.openxmlformats.org/officeDocument/2006/relationships/numbering" Target="numbering.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5.png"/><Relationship Id="rId45" Type="http://schemas.openxmlformats.org/officeDocument/2006/relationships/image" Target="media/image40.png"/><Relationship Id="rId66" Type="http://schemas.openxmlformats.org/officeDocument/2006/relationships/image" Target="media/image60.png"/><Relationship Id="rId87" Type="http://schemas.openxmlformats.org/officeDocument/2006/relationships/image" Target="media/image81.png"/><Relationship Id="rId61" Type="http://schemas.openxmlformats.org/officeDocument/2006/relationships/image" Target="media/image55.png"/><Relationship Id="rId82" Type="http://schemas.openxmlformats.org/officeDocument/2006/relationships/image" Target="media/image76.png"/><Relationship Id="rId19" Type="http://schemas.openxmlformats.org/officeDocument/2006/relationships/image" Target="media/image14.png"/><Relationship Id="rId14" Type="http://schemas.openxmlformats.org/officeDocument/2006/relationships/image" Target="media/image9.png"/><Relationship Id="rId30" Type="http://schemas.openxmlformats.org/officeDocument/2006/relationships/image" Target="media/image25.png"/><Relationship Id="rId35" Type="http://schemas.openxmlformats.org/officeDocument/2006/relationships/image" Target="media/image30.png"/><Relationship Id="rId56" Type="http://schemas.openxmlformats.org/officeDocument/2006/relationships/image" Target="media/image51.png"/><Relationship Id="rId77" Type="http://schemas.openxmlformats.org/officeDocument/2006/relationships/image" Target="media/image7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C8FA23-7372-4578-BEBA-BA053F3550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308</TotalTime>
  <Pages>35</Pages>
  <Words>6788</Words>
  <Characters>38696</Characters>
  <Application>Microsoft Office Word</Application>
  <DocSecurity>0</DocSecurity>
  <Lines>322</Lines>
  <Paragraphs>90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45394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Алисова Карина Валентиновна</dc:creator>
  <cp:keywords/>
  <dc:description/>
  <cp:lastModifiedBy>Алисова Карина Валентиновна</cp:lastModifiedBy>
  <cp:revision>11</cp:revision>
  <dcterms:created xsi:type="dcterms:W3CDTF">2022-06-09T14:06:00Z</dcterms:created>
  <dcterms:modified xsi:type="dcterms:W3CDTF">2022-06-10T08:24:00Z</dcterms:modified>
</cp:coreProperties>
</file>