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jc w:val="left"/>
      </w:pPr>
      <w:bookmarkStart w:id="0" w:name="_GoBack"/>
      <w:bookmarkEnd w:id="0"/>
      <w:r>
        <w:rPr>
          <w:b/>
          <w:sz w:val="24"/>
          <w:u w:val="single" w:color="000000"/>
        </w:rPr>
        <w:t>Ejercicio 1:</w:t>
      </w:r>
      <w:r>
        <w:rPr>
          <w:b/>
          <w:sz w:val="24"/>
        </w:rPr>
        <w:t xml:space="preserve">  </w:t>
      </w:r>
    </w:p>
    <w:p>
      <w:pPr>
        <w:spacing w:line="259" w:lineRule="auto"/>
        <w:ind w:left="991" w:firstLine="0"/>
        <w:jc w:val="left"/>
      </w:pPr>
      <w:r>
        <w:rPr>
          <w:sz w:val="22"/>
        </w:rPr>
        <w:t xml:space="preserve"> </w:t>
      </w:r>
    </w:p>
    <w:p>
      <w:pPr>
        <w:spacing w:after="3" w:line="242" w:lineRule="auto"/>
        <w:ind w:left="986" w:right="29"/>
        <w:jc w:val="left"/>
      </w:pPr>
      <w:r>
        <w:t xml:space="preserve">Tomando en cuenta el siguiente script responda las preguntas que se encuentran más abajo.  </w:t>
      </w:r>
      <w:r>
        <w:rPr>
          <w:b/>
        </w:rPr>
        <w:t xml:space="preserve">Importante: </w:t>
      </w:r>
      <w:r>
        <w:t xml:space="preserve">como parte del resultado se deberá entregar el script en un archivo tipo sh y las respuestas en el mismo código.  </w:t>
      </w:r>
    </w:p>
    <w:p>
      <w:pPr>
        <w:spacing w:after="0" w:line="259" w:lineRule="auto"/>
        <w:ind w:left="991" w:firstLine="0"/>
        <w:jc w:val="left"/>
      </w:pPr>
      <w:r>
        <w:t xml:space="preserve"> </w:t>
      </w:r>
    </w:p>
    <w:p>
      <w:pPr>
        <w:spacing w:after="4" w:line="248" w:lineRule="auto"/>
        <w:ind w:left="986" w:right="2713"/>
        <w:jc w:val="left"/>
      </w:pPr>
      <w:r>
        <w:rPr>
          <w:rFonts w:ascii="Courier New" w:hAnsi="Courier New" w:eastAsia="Courier New" w:cs="Courier New"/>
          <w:sz w:val="16"/>
        </w:rPr>
        <w:t xml:space="preserve">#!/bin/bash  </w:t>
      </w:r>
    </w:p>
    <w:p>
      <w:pPr>
        <w:spacing w:after="4" w:line="248" w:lineRule="auto"/>
        <w:ind w:left="986" w:right="7623"/>
        <w:jc w:val="left"/>
      </w:pPr>
      <w:r>
        <w:rPr>
          <w:rFonts w:ascii="Courier New" w:hAnsi="Courier New" w:eastAsia="Courier New" w:cs="Courier New"/>
          <w:sz w:val="16"/>
        </w:rPr>
        <w:t xml:space="preserve">ErrorS()  {  </w:t>
      </w:r>
    </w:p>
    <w:p>
      <w:pPr>
        <w:spacing w:after="4" w:line="248" w:lineRule="auto"/>
        <w:ind w:left="986" w:right="2535"/>
        <w:jc w:val="left"/>
        <w:rPr>
          <w:rFonts w:ascii="Courier New" w:hAnsi="Courier New" w:eastAsia="Courier New" w:cs="Courier New"/>
          <w:sz w:val="16"/>
        </w:rPr>
      </w:pPr>
      <w:r>
        <w:rPr>
          <w:rFonts w:ascii="Courier New" w:hAnsi="Courier New" w:eastAsia="Courier New" w:cs="Courier New"/>
          <w:sz w:val="16"/>
        </w:rPr>
        <w:t xml:space="preserve"> </w:t>
      </w:r>
    </w:p>
    <w:p>
      <w:pPr>
        <w:spacing w:after="4" w:line="248" w:lineRule="auto"/>
        <w:ind w:left="976" w:right="2535" w:firstLine="0"/>
        <w:jc w:val="left"/>
        <w:rPr>
          <w:rFonts w:ascii="Courier New" w:hAnsi="Courier New" w:eastAsia="Courier New" w:cs="Courier New"/>
          <w:sz w:val="16"/>
        </w:rPr>
      </w:pPr>
      <w:r>
        <w:rPr>
          <w:rFonts w:ascii="Courier New" w:hAnsi="Courier New" w:eastAsia="Courier New" w:cs="Courier New"/>
          <w:sz w:val="16"/>
        </w:rPr>
        <w:t xml:space="preserve">echo "Error. La sintaxis del script es la siguiente:"    </w:t>
      </w:r>
    </w:p>
    <w:p>
      <w:pPr>
        <w:spacing w:after="4" w:line="248" w:lineRule="auto"/>
        <w:ind w:left="976" w:right="2535" w:firstLine="0"/>
        <w:jc w:val="left"/>
        <w:rPr>
          <w:rFonts w:ascii="Courier New" w:hAnsi="Courier New" w:eastAsia="Courier New" w:cs="Courier New"/>
          <w:sz w:val="16"/>
        </w:rPr>
      </w:pPr>
      <w:r>
        <w:rPr>
          <w:rFonts w:ascii="Courier New" w:hAnsi="Courier New" w:eastAsia="Courier New" w:cs="Courier New"/>
          <w:sz w:val="16"/>
        </w:rPr>
        <w:t>echo "</w:t>
      </w:r>
      <w:r>
        <w:rPr>
          <w:rFonts w:ascii="Courier New" w:hAnsi="Courier New" w:eastAsia="Courier New" w:cs="Courier New"/>
          <w:b/>
          <w:bCs/>
          <w:color w:val="2E75B6" w:themeColor="accent5" w:themeShade="BF"/>
          <w:sz w:val="16"/>
        </w:rPr>
        <w:t>El comando para saber la cantidad de líneas del archivo nombre_archivo es</w:t>
      </w:r>
      <w:r>
        <w:rPr>
          <w:rFonts w:ascii="Courier New" w:hAnsi="Courier New" w:eastAsia="Courier New" w:cs="Courier New"/>
          <w:color w:val="5B9BD5" w:themeColor="accent5"/>
          <w:sz w:val="16"/>
          <w14:textFill>
            <w14:solidFill>
              <w14:schemeClr w14:val="accent5"/>
            </w14:solidFill>
          </w14:textFill>
        </w:rPr>
        <w:t xml:space="preserve">: </w:t>
      </w:r>
      <w:r>
        <w:rPr>
          <w:rFonts w:ascii="Courier New" w:hAnsi="Courier New" w:eastAsia="Courier New" w:cs="Courier New"/>
          <w:sz w:val="16"/>
        </w:rPr>
        <w:t xml:space="preserve">$0 nombre_archivo L" # COMPLETAR    </w:t>
      </w:r>
    </w:p>
    <w:p>
      <w:pPr>
        <w:spacing w:after="4" w:line="248" w:lineRule="auto"/>
        <w:ind w:left="986" w:right="2535"/>
        <w:jc w:val="left"/>
        <w:rPr>
          <w:rFonts w:ascii="Courier New" w:hAnsi="Courier New" w:eastAsia="Courier New" w:cs="Courier New"/>
          <w:sz w:val="16"/>
        </w:rPr>
      </w:pPr>
    </w:p>
    <w:p>
      <w:pPr>
        <w:spacing w:after="4" w:line="248" w:lineRule="auto"/>
        <w:ind w:left="986" w:right="2535"/>
        <w:jc w:val="left"/>
        <w:rPr>
          <w:rFonts w:ascii="Courier New" w:hAnsi="Courier New" w:eastAsia="Courier New" w:cs="Courier New"/>
          <w:sz w:val="16"/>
        </w:rPr>
      </w:pPr>
      <w:r>
        <w:rPr>
          <w:rFonts w:ascii="Courier New" w:hAnsi="Courier New" w:eastAsia="Courier New" w:cs="Courier New"/>
          <w:sz w:val="16"/>
        </w:rPr>
        <w:t>echo "</w:t>
      </w:r>
      <w:r>
        <w:rPr>
          <w:rFonts w:ascii="Courier New" w:hAnsi="Courier New" w:eastAsia="Courier New" w:cs="Courier New"/>
          <w:color w:val="2E75B6" w:themeColor="accent5" w:themeShade="BF"/>
          <w:sz w:val="16"/>
        </w:rPr>
        <w:t xml:space="preserve"> </w:t>
      </w:r>
      <w:r>
        <w:rPr>
          <w:rFonts w:ascii="Courier New" w:hAnsi="Courier New" w:eastAsia="Courier New" w:cs="Courier New"/>
          <w:b/>
          <w:bCs/>
          <w:color w:val="2E75B6" w:themeColor="accent5" w:themeShade="BF"/>
          <w:sz w:val="16"/>
        </w:rPr>
        <w:t>El comando para saber el número de caracteres del archivo nombre_archivo es</w:t>
      </w:r>
      <w:r>
        <w:rPr>
          <w:rFonts w:ascii="Courier New" w:hAnsi="Courier New" w:eastAsia="Courier New" w:cs="Courier New"/>
          <w:sz w:val="16"/>
        </w:rPr>
        <w:t xml:space="preserve">: $0 nombre_archivo C" # COMPLETAR   </w:t>
      </w:r>
    </w:p>
    <w:p>
      <w:pPr>
        <w:spacing w:after="4" w:line="248" w:lineRule="auto"/>
        <w:ind w:left="986" w:right="2535" w:firstLine="0"/>
        <w:jc w:val="left"/>
        <w:rPr>
          <w:rFonts w:ascii="Courier New" w:hAnsi="Courier New" w:eastAsia="Courier New" w:cs="Courier New"/>
          <w:sz w:val="16"/>
        </w:rPr>
      </w:pPr>
      <w:r>
        <w:rPr>
          <w:rFonts w:ascii="Courier New" w:hAnsi="Courier New" w:eastAsia="Courier New" w:cs="Courier New"/>
          <w:sz w:val="16"/>
        </w:rPr>
        <w:t xml:space="preserve"> </w:t>
      </w:r>
    </w:p>
    <w:p>
      <w:pPr>
        <w:spacing w:after="4" w:line="248" w:lineRule="auto"/>
        <w:ind w:left="986" w:right="2535" w:firstLine="0"/>
        <w:jc w:val="left"/>
      </w:pPr>
      <w:r>
        <w:rPr>
          <w:rFonts w:ascii="Courier New" w:hAnsi="Courier New" w:eastAsia="Courier New" w:cs="Courier New"/>
          <w:sz w:val="16"/>
        </w:rPr>
        <w:t>echo “</w:t>
      </w:r>
      <w:r>
        <w:rPr>
          <w:rFonts w:ascii="Courier New" w:hAnsi="Courier New" w:eastAsia="Courier New" w:cs="Courier New"/>
          <w:b/>
          <w:bCs/>
          <w:color w:val="2E75B6" w:themeColor="accent5" w:themeShade="BF"/>
          <w:sz w:val="16"/>
        </w:rPr>
        <w:t>El comando para saber la longitud de la línea más larga del archivo nombre_archivo es</w:t>
      </w:r>
      <w:r>
        <w:rPr>
          <w:rFonts w:ascii="Courier New" w:hAnsi="Courier New" w:eastAsia="Courier New" w:cs="Courier New"/>
          <w:sz w:val="16"/>
        </w:rPr>
        <w:t xml:space="preserve">: $0 nombre_archivo M" # COMPLETAR  </w:t>
      </w:r>
    </w:p>
    <w:p>
      <w:pPr>
        <w:spacing w:after="4" w:line="248" w:lineRule="auto"/>
        <w:ind w:left="986" w:right="2713"/>
        <w:jc w:val="left"/>
        <w:rPr>
          <w:rFonts w:ascii="Courier New" w:hAnsi="Courier New" w:eastAsia="Courier New" w:cs="Courier New"/>
          <w:sz w:val="16"/>
        </w:rPr>
      </w:pPr>
    </w:p>
    <w:p>
      <w:pPr>
        <w:spacing w:after="4" w:line="248" w:lineRule="auto"/>
        <w:ind w:left="986" w:right="2713"/>
        <w:jc w:val="left"/>
      </w:pPr>
      <w:r>
        <w:rPr>
          <w:rFonts w:ascii="Courier New" w:hAnsi="Courier New" w:eastAsia="Courier New" w:cs="Courier New"/>
          <w:sz w:val="16"/>
        </w:rPr>
        <w:t xml:space="preserve">}  </w:t>
      </w:r>
    </w:p>
    <w:p>
      <w:pPr>
        <w:spacing w:after="0" w:line="259" w:lineRule="auto"/>
        <w:ind w:left="991" w:firstLine="0"/>
        <w:jc w:val="left"/>
      </w:pPr>
      <w:r>
        <w:rPr>
          <w:rFonts w:ascii="Courier New" w:hAnsi="Courier New" w:eastAsia="Courier New" w:cs="Courier New"/>
          <w:sz w:val="16"/>
        </w:rPr>
        <w:t xml:space="preserve"> </w:t>
      </w:r>
    </w:p>
    <w:p>
      <w:pPr>
        <w:spacing w:after="4" w:line="248" w:lineRule="auto"/>
        <w:ind w:left="986" w:right="7623"/>
        <w:jc w:val="left"/>
      </w:pPr>
      <w:r>
        <w:rPr>
          <w:rFonts w:ascii="Courier New" w:hAnsi="Courier New" w:eastAsia="Courier New" w:cs="Courier New"/>
          <w:sz w:val="16"/>
        </w:rPr>
        <w:t xml:space="preserve">ErrorP()  {  </w:t>
      </w:r>
    </w:p>
    <w:p>
      <w:pPr>
        <w:spacing w:after="4" w:line="248" w:lineRule="auto"/>
        <w:ind w:left="986"/>
        <w:jc w:val="left"/>
      </w:pPr>
      <w:r>
        <w:rPr>
          <w:rFonts w:ascii="Courier New" w:hAnsi="Courier New" w:eastAsia="Courier New" w:cs="Courier New"/>
          <w:sz w:val="16"/>
        </w:rPr>
        <w:t xml:space="preserve">  echo "Error. nombre_archivo </w:t>
      </w:r>
      <w:r>
        <w:rPr>
          <w:rFonts w:ascii="Courier New" w:hAnsi="Courier New" w:eastAsia="Courier New" w:cs="Courier New"/>
          <w:b/>
          <w:bCs/>
          <w:color w:val="2E75B6" w:themeColor="accent5" w:themeShade="BF"/>
          <w:sz w:val="16"/>
        </w:rPr>
        <w:t>no existe o no tiene permiso de lectura</w:t>
      </w:r>
      <w:r>
        <w:rPr>
          <w:rFonts w:ascii="Courier New" w:hAnsi="Courier New" w:eastAsia="Courier New" w:cs="Courier New"/>
          <w:sz w:val="16"/>
        </w:rPr>
        <w:t xml:space="preserve">" # COMPLETAR  </w:t>
      </w:r>
    </w:p>
    <w:p>
      <w:pPr>
        <w:spacing w:after="4" w:line="248" w:lineRule="auto"/>
        <w:ind w:left="986" w:right="2713"/>
        <w:jc w:val="left"/>
        <w:rPr>
          <w:lang w:val="en-US"/>
        </w:rPr>
      </w:pPr>
      <w:r>
        <w:rPr>
          <w:rFonts w:ascii="Courier New" w:hAnsi="Courier New" w:eastAsia="Courier New" w:cs="Courier New"/>
          <w:sz w:val="16"/>
          <w:lang w:val="en-US"/>
        </w:rPr>
        <w:t xml:space="preserve">}  </w:t>
      </w:r>
    </w:p>
    <w:p>
      <w:pPr>
        <w:spacing w:after="4" w:line="248" w:lineRule="auto"/>
        <w:ind w:left="986" w:right="2713"/>
        <w:jc w:val="left"/>
        <w:rPr>
          <w:lang w:val="en-US"/>
        </w:rPr>
      </w:pPr>
      <w:r>
        <w:rPr>
          <w:rFonts w:ascii="Courier New" w:hAnsi="Courier New" w:eastAsia="Courier New" w:cs="Courier New"/>
          <w:sz w:val="16"/>
          <w:lang w:val="en-US"/>
        </w:rPr>
        <w:t xml:space="preserve">if test $# -lt 2; then  </w:t>
      </w:r>
    </w:p>
    <w:p>
      <w:pPr>
        <w:spacing w:after="4" w:line="248" w:lineRule="auto"/>
        <w:ind w:left="986" w:right="7527"/>
        <w:jc w:val="left"/>
        <w:rPr>
          <w:lang w:val="en-US"/>
        </w:rPr>
      </w:pPr>
      <w:r>
        <w:rPr>
          <w:rFonts w:ascii="Courier New" w:hAnsi="Courier New" w:eastAsia="Courier New" w:cs="Courier New"/>
          <w:sz w:val="16"/>
          <w:lang w:val="en-US"/>
        </w:rPr>
        <w:t xml:space="preserve">  ErrorS  fi  </w:t>
      </w:r>
    </w:p>
    <w:p>
      <w:pPr>
        <w:spacing w:after="4" w:line="248" w:lineRule="auto"/>
        <w:ind w:left="986" w:right="5991"/>
        <w:jc w:val="left"/>
        <w:rPr>
          <w:lang w:val="en-US"/>
        </w:rPr>
      </w:pPr>
      <w:r>
        <w:rPr>
          <w:rFonts w:ascii="Courier New" w:hAnsi="Courier New" w:eastAsia="Courier New" w:cs="Courier New"/>
          <w:sz w:val="16"/>
          <w:lang w:val="en-US"/>
        </w:rPr>
        <w:t>if !</w:t>
      </w:r>
      <w:r>
        <w:rPr>
          <w:rFonts w:hint="default" w:ascii="Courier New" w:hAnsi="Courier New" w:eastAsia="Courier New" w:cs="Courier New"/>
          <w:sz w:val="16"/>
          <w:lang w:val="es-AR"/>
        </w:rPr>
        <w:t xml:space="preserve"> </w:t>
      </w:r>
      <w:r>
        <w:rPr>
          <w:rFonts w:ascii="Courier New" w:hAnsi="Courier New" w:eastAsia="Courier New" w:cs="Courier New"/>
          <w:sz w:val="16"/>
          <w:lang w:val="en-US"/>
        </w:rPr>
        <w:t xml:space="preserve">test $1 -r; then    ErrorP  </w:t>
      </w:r>
    </w:p>
    <w:p>
      <w:pPr>
        <w:spacing w:after="4" w:line="248" w:lineRule="auto"/>
        <w:ind w:left="986" w:right="1576"/>
        <w:jc w:val="left"/>
        <w:rPr>
          <w:rFonts w:ascii="Courier New" w:hAnsi="Courier New" w:eastAsia="Courier New" w:cs="Courier New"/>
          <w:sz w:val="16"/>
          <w:lang w:val="en-US"/>
        </w:rPr>
      </w:pPr>
      <w:r>
        <w:rPr>
          <w:rFonts w:ascii="Courier New" w:hAnsi="Courier New" w:eastAsia="Courier New" w:cs="Courier New"/>
          <w:sz w:val="16"/>
          <w:lang w:val="en-US"/>
        </w:rPr>
        <w:t>elif test -f $1 &amp;&amp; (test $2 = "L" || test $2 = "C" || test $2 = "M"); then    if test $2 = "L"</w:t>
      </w:r>
      <w:r>
        <w:rPr>
          <w:rFonts w:hint="default" w:ascii="Courier New" w:hAnsi="Courier New" w:eastAsia="Courier New" w:cs="Courier New"/>
          <w:sz w:val="16"/>
          <w:lang w:val="es-AR"/>
        </w:rPr>
        <w:t>;</w:t>
      </w:r>
      <w:r>
        <w:rPr>
          <w:rFonts w:ascii="Courier New" w:hAnsi="Courier New" w:eastAsia="Courier New" w:cs="Courier New"/>
          <w:sz w:val="16"/>
          <w:lang w:val="en-US"/>
        </w:rPr>
        <w:t xml:space="preserve"> then      </w:t>
      </w:r>
    </w:p>
    <w:p>
      <w:pPr>
        <w:spacing w:after="4" w:line="248" w:lineRule="auto"/>
        <w:ind w:left="986" w:right="1576"/>
        <w:jc w:val="left"/>
        <w:rPr>
          <w:lang w:val="en-US"/>
        </w:rPr>
      </w:pPr>
      <w:r>
        <w:rPr>
          <w:rFonts w:ascii="Courier New" w:hAnsi="Courier New" w:eastAsia="Courier New" w:cs="Courier New"/>
          <w:sz w:val="16"/>
          <w:lang w:val="en-US"/>
        </w:rPr>
        <w:t xml:space="preserve">res=`wc –l $1`  </w:t>
      </w:r>
    </w:p>
    <w:p>
      <w:pPr>
        <w:spacing w:after="4" w:line="248" w:lineRule="auto"/>
        <w:ind w:left="986" w:right="2713"/>
        <w:jc w:val="left"/>
        <w:rPr>
          <w:rFonts w:ascii="Courier New" w:hAnsi="Courier New" w:eastAsia="Courier New" w:cs="Courier New"/>
          <w:sz w:val="16"/>
        </w:rPr>
      </w:pPr>
      <w:r>
        <w:rPr>
          <w:rFonts w:ascii="Courier New" w:hAnsi="Courier New" w:eastAsia="Courier New" w:cs="Courier New"/>
          <w:sz w:val="16"/>
        </w:rPr>
        <w:t xml:space="preserve">    echo "</w:t>
      </w:r>
      <w:r>
        <w:rPr>
          <w:rFonts w:ascii="Courier New" w:hAnsi="Courier New" w:eastAsia="Courier New" w:cs="Courier New"/>
          <w:b/>
          <w:bCs/>
          <w:color w:val="2E75B6" w:themeColor="accent5" w:themeShade="BF"/>
          <w:sz w:val="16"/>
        </w:rPr>
        <w:t>la cantidad de líneas del archivo es</w:t>
      </w:r>
      <w:r>
        <w:rPr>
          <w:rFonts w:ascii="Courier New" w:hAnsi="Courier New" w:eastAsia="Courier New" w:cs="Courier New"/>
          <w:sz w:val="16"/>
        </w:rPr>
        <w:t xml:space="preserve">: $res" # COMPLETAR    </w:t>
      </w:r>
    </w:p>
    <w:p>
      <w:pPr>
        <w:spacing w:after="4" w:line="248" w:lineRule="auto"/>
        <w:ind w:left="986" w:right="2713"/>
        <w:jc w:val="left"/>
        <w:rPr>
          <w:rFonts w:ascii="Courier New" w:hAnsi="Courier New" w:eastAsia="Courier New" w:cs="Courier New"/>
          <w:sz w:val="16"/>
          <w:lang w:val="en-US"/>
        </w:rPr>
      </w:pPr>
      <w:r>
        <w:rPr>
          <w:rFonts w:ascii="Courier New" w:hAnsi="Courier New" w:eastAsia="Courier New" w:cs="Courier New"/>
          <w:sz w:val="16"/>
          <w:lang w:val="en-US"/>
        </w:rPr>
        <w:t xml:space="preserve">elif test $2 = "C"; then      </w:t>
      </w:r>
    </w:p>
    <w:p>
      <w:pPr>
        <w:spacing w:after="4" w:line="248" w:lineRule="auto"/>
        <w:ind w:left="986" w:right="2713"/>
        <w:jc w:val="left"/>
        <w:rPr>
          <w:lang w:val="en-US"/>
        </w:rPr>
      </w:pPr>
      <w:r>
        <w:rPr>
          <w:rFonts w:ascii="Courier New" w:hAnsi="Courier New" w:eastAsia="Courier New" w:cs="Courier New"/>
          <w:sz w:val="16"/>
          <w:lang w:val="en-US"/>
        </w:rPr>
        <w:t xml:space="preserve">res=`wc –m $1`  </w:t>
      </w:r>
    </w:p>
    <w:p>
      <w:pPr>
        <w:spacing w:after="4" w:line="248" w:lineRule="auto"/>
        <w:ind w:left="986" w:right="2713"/>
        <w:jc w:val="left"/>
        <w:rPr>
          <w:rFonts w:ascii="Courier New" w:hAnsi="Courier New" w:eastAsia="Courier New" w:cs="Courier New"/>
          <w:sz w:val="16"/>
        </w:rPr>
      </w:pPr>
      <w:r>
        <w:rPr>
          <w:rFonts w:ascii="Courier New" w:hAnsi="Courier New" w:eastAsia="Courier New" w:cs="Courier New"/>
          <w:sz w:val="16"/>
        </w:rPr>
        <w:t xml:space="preserve">    echo “</w:t>
      </w:r>
      <w:r>
        <w:rPr>
          <w:rFonts w:ascii="Courier New" w:hAnsi="Courier New" w:eastAsia="Courier New" w:cs="Courier New"/>
          <w:b/>
          <w:bCs/>
          <w:color w:val="2E75B6" w:themeColor="accent5" w:themeShade="BF"/>
          <w:sz w:val="16"/>
        </w:rPr>
        <w:t>el número de caracteres del archivo es</w:t>
      </w:r>
      <w:r>
        <w:rPr>
          <w:rFonts w:ascii="Courier New" w:hAnsi="Courier New" w:eastAsia="Courier New" w:cs="Courier New"/>
          <w:sz w:val="16"/>
        </w:rPr>
        <w:t xml:space="preserve">: $res" # COMPLETAR    </w:t>
      </w:r>
    </w:p>
    <w:p>
      <w:pPr>
        <w:spacing w:after="4" w:line="248" w:lineRule="auto"/>
        <w:ind w:left="986" w:right="2713"/>
        <w:jc w:val="left"/>
        <w:rPr>
          <w:rFonts w:ascii="Courier New" w:hAnsi="Courier New" w:eastAsia="Courier New" w:cs="Courier New"/>
          <w:sz w:val="16"/>
          <w:lang w:val="en-US"/>
        </w:rPr>
      </w:pPr>
      <w:r>
        <w:rPr>
          <w:rFonts w:ascii="Courier New" w:hAnsi="Courier New" w:eastAsia="Courier New" w:cs="Courier New"/>
          <w:sz w:val="16"/>
          <w:lang w:val="en-US"/>
        </w:rPr>
        <w:t xml:space="preserve">elif test $2 = "M"; then      </w:t>
      </w:r>
    </w:p>
    <w:p>
      <w:pPr>
        <w:spacing w:after="4" w:line="248" w:lineRule="auto"/>
        <w:ind w:left="986" w:right="2713"/>
        <w:jc w:val="left"/>
        <w:rPr>
          <w:lang w:val="en-US"/>
        </w:rPr>
      </w:pPr>
      <w:r>
        <w:rPr>
          <w:rFonts w:ascii="Courier New" w:hAnsi="Courier New" w:eastAsia="Courier New" w:cs="Courier New"/>
          <w:sz w:val="16"/>
          <w:lang w:val="en-US"/>
        </w:rPr>
        <w:t xml:space="preserve">res=`wc –L $1`  </w:t>
      </w:r>
    </w:p>
    <w:p>
      <w:pPr>
        <w:spacing w:after="4" w:line="248" w:lineRule="auto"/>
        <w:ind w:left="986" w:right="2713"/>
        <w:jc w:val="left"/>
        <w:rPr>
          <w:rFonts w:ascii="Courier New" w:hAnsi="Courier New" w:eastAsia="Courier New" w:cs="Courier New"/>
          <w:sz w:val="16"/>
        </w:rPr>
      </w:pPr>
      <w:r>
        <w:rPr>
          <w:rFonts w:ascii="Courier New" w:hAnsi="Courier New" w:eastAsia="Courier New" w:cs="Courier New"/>
          <w:sz w:val="16"/>
        </w:rPr>
        <w:t xml:space="preserve">    echo “</w:t>
      </w:r>
      <w:r>
        <w:rPr>
          <w:rFonts w:ascii="Courier New" w:hAnsi="Courier New" w:eastAsia="Courier New" w:cs="Courier New"/>
          <w:b/>
          <w:bCs/>
          <w:color w:val="2E75B6" w:themeColor="accent5" w:themeShade="BF"/>
          <w:sz w:val="16"/>
        </w:rPr>
        <w:t>la longitud de la línea más larga del archivo es</w:t>
      </w:r>
      <w:r>
        <w:rPr>
          <w:rFonts w:ascii="Courier New" w:hAnsi="Courier New" w:eastAsia="Courier New" w:cs="Courier New"/>
          <w:sz w:val="16"/>
        </w:rPr>
        <w:t xml:space="preserve">: $res" # COMPLETAR    </w:t>
      </w:r>
    </w:p>
    <w:p>
      <w:pPr>
        <w:spacing w:after="4" w:line="248" w:lineRule="auto"/>
        <w:ind w:left="986" w:right="2713"/>
        <w:jc w:val="left"/>
        <w:rPr>
          <w:rFonts w:ascii="Courier New" w:hAnsi="Courier New" w:eastAsia="Courier New" w:cs="Courier New"/>
          <w:sz w:val="16"/>
        </w:rPr>
      </w:pPr>
      <w:r>
        <w:rPr>
          <w:rFonts w:ascii="Courier New" w:hAnsi="Courier New" w:eastAsia="Courier New" w:cs="Courier New"/>
          <w:sz w:val="16"/>
        </w:rPr>
        <w:t xml:space="preserve">fi  </w:t>
      </w:r>
    </w:p>
    <w:p>
      <w:pPr>
        <w:spacing w:after="4" w:line="248" w:lineRule="auto"/>
        <w:ind w:left="986" w:right="2713"/>
        <w:jc w:val="left"/>
        <w:rPr>
          <w:rFonts w:ascii="Courier New" w:hAnsi="Courier New" w:eastAsia="Courier New" w:cs="Courier New"/>
          <w:sz w:val="16"/>
        </w:rPr>
      </w:pPr>
      <w:r>
        <w:rPr>
          <w:rFonts w:ascii="Courier New" w:hAnsi="Courier New" w:eastAsia="Courier New" w:cs="Courier New"/>
          <w:sz w:val="16"/>
        </w:rPr>
        <w:t xml:space="preserve">else    </w:t>
      </w:r>
    </w:p>
    <w:p>
      <w:pPr>
        <w:spacing w:after="4" w:line="248" w:lineRule="auto"/>
        <w:ind w:left="986" w:right="2713"/>
        <w:jc w:val="left"/>
      </w:pPr>
      <w:r>
        <w:rPr>
          <w:rFonts w:ascii="Courier New" w:hAnsi="Courier New" w:eastAsia="Courier New" w:cs="Courier New"/>
          <w:sz w:val="16"/>
        </w:rPr>
        <w:t xml:space="preserve">ErrorS  </w:t>
      </w:r>
    </w:p>
    <w:p>
      <w:pPr>
        <w:spacing w:after="48" w:line="248" w:lineRule="auto"/>
        <w:ind w:left="986" w:right="8392"/>
        <w:jc w:val="left"/>
      </w:pPr>
      <w:r>
        <w:rPr>
          <w:rFonts w:ascii="Courier New" w:hAnsi="Courier New" w:eastAsia="Courier New" w:cs="Courier New"/>
          <w:sz w:val="16"/>
        </w:rPr>
        <w:t xml:space="preserve">Fi   </w:t>
      </w:r>
    </w:p>
    <w:p>
      <w:pPr>
        <w:spacing w:after="0" w:line="259" w:lineRule="auto"/>
        <w:ind w:left="1001"/>
        <w:jc w:val="left"/>
      </w:pPr>
      <w:r>
        <w:rPr>
          <w:b/>
        </w:rPr>
        <w:t xml:space="preserve">Responda: </w:t>
      </w:r>
      <w:r>
        <w:t xml:space="preserve"> </w:t>
      </w:r>
    </w:p>
    <w:p>
      <w:pPr>
        <w:numPr>
          <w:ilvl w:val="0"/>
          <w:numId w:val="2"/>
        </w:numPr>
        <w:ind w:left="1208" w:right="29" w:hanging="232"/>
      </w:pPr>
      <w:r>
        <w:t xml:space="preserve">¿Cuál es el objetivo de este script?  </w:t>
      </w:r>
    </w:p>
    <w:p>
      <w:pPr>
        <w:ind w:left="1208" w:right="29" w:firstLine="0"/>
        <w:rPr>
          <w:b/>
          <w:bCs/>
          <w:color w:val="2E75B6" w:themeColor="accent5" w:themeShade="BF"/>
        </w:rPr>
      </w:pPr>
      <w:r>
        <w:rPr>
          <w:b/>
          <w:bCs/>
          <w:color w:val="2E75B6" w:themeColor="accent5" w:themeShade="BF"/>
        </w:rPr>
        <w:t>El objetivo del script es mostrar por pantalla el número de líneas, el numero de caracteres o el numero de caracteres de la línea mas larga del archivo que se le mande (si se tiene permiso de lectura sino lanza error), dependiendo del segundo parámetro que se le mande.</w:t>
      </w:r>
    </w:p>
    <w:p>
      <w:pPr>
        <w:numPr>
          <w:ilvl w:val="0"/>
          <w:numId w:val="2"/>
        </w:numPr>
        <w:ind w:left="1208" w:right="29" w:hanging="232"/>
      </w:pPr>
      <w:r>
        <w:t xml:space="preserve">¿Qué parámetros recibe?  </w:t>
      </w:r>
    </w:p>
    <w:p>
      <w:pPr>
        <w:ind w:left="1208" w:right="29" w:firstLine="0"/>
        <w:rPr>
          <w:b/>
          <w:bCs/>
          <w:color w:val="2E75B6" w:themeColor="accent5" w:themeShade="BF"/>
        </w:rPr>
      </w:pPr>
      <w:r>
        <w:rPr>
          <w:b/>
          <w:bCs/>
          <w:color w:val="2E75B6" w:themeColor="accent5" w:themeShade="BF"/>
        </w:rPr>
        <w:t>Recibe dos parámetros.</w:t>
      </w:r>
    </w:p>
    <w:p>
      <w:pPr>
        <w:ind w:left="1208" w:right="29" w:firstLine="0"/>
        <w:rPr>
          <w:b/>
          <w:bCs/>
          <w:color w:val="2E75B6" w:themeColor="accent5" w:themeShade="BF"/>
        </w:rPr>
      </w:pPr>
      <w:r>
        <w:rPr>
          <w:b/>
          <w:bCs/>
          <w:color w:val="2E75B6" w:themeColor="accent5" w:themeShade="BF"/>
        </w:rPr>
        <w:t>El primero es el archivo sobre el que se quiere consultar</w:t>
      </w:r>
    </w:p>
    <w:p>
      <w:pPr>
        <w:ind w:left="1208" w:right="29" w:firstLine="0"/>
        <w:rPr>
          <w:b/>
          <w:bCs/>
          <w:color w:val="2E75B6" w:themeColor="accent5" w:themeShade="BF"/>
        </w:rPr>
      </w:pPr>
      <w:r>
        <w:rPr>
          <w:b/>
          <w:bCs/>
          <w:color w:val="2E75B6" w:themeColor="accent5" w:themeShade="BF"/>
        </w:rPr>
        <w:t>El segundo parámetro indica que es lo que se quiere consultar del archivo</w:t>
      </w:r>
    </w:p>
    <w:p>
      <w:pPr>
        <w:ind w:left="1208" w:right="29" w:firstLine="0"/>
        <w:rPr>
          <w:b/>
          <w:bCs/>
          <w:color w:val="2E75B6" w:themeColor="accent5" w:themeShade="BF"/>
        </w:rPr>
      </w:pPr>
      <w:r>
        <w:rPr>
          <w:b/>
          <w:bCs/>
          <w:color w:val="2E75B6" w:themeColor="accent5" w:themeShade="BF"/>
        </w:rPr>
        <w:tab/>
      </w:r>
      <w:r>
        <w:rPr>
          <w:b/>
          <w:bCs/>
          <w:color w:val="2E75B6" w:themeColor="accent5" w:themeShade="BF"/>
        </w:rPr>
        <w:t>L= número de líneas</w:t>
      </w:r>
    </w:p>
    <w:p>
      <w:pPr>
        <w:ind w:left="1208" w:right="29" w:firstLine="0"/>
        <w:rPr>
          <w:b/>
          <w:bCs/>
          <w:color w:val="2E75B6" w:themeColor="accent5" w:themeShade="BF"/>
        </w:rPr>
      </w:pPr>
      <w:r>
        <w:rPr>
          <w:b/>
          <w:bCs/>
          <w:color w:val="2E75B6" w:themeColor="accent5" w:themeShade="BF"/>
        </w:rPr>
        <w:tab/>
      </w:r>
      <w:r>
        <w:rPr>
          <w:b/>
          <w:bCs/>
          <w:color w:val="2E75B6" w:themeColor="accent5" w:themeShade="BF"/>
        </w:rPr>
        <w:t>C=número de caracteres</w:t>
      </w:r>
    </w:p>
    <w:p>
      <w:pPr>
        <w:ind w:left="1208" w:right="29" w:firstLine="0"/>
        <w:rPr>
          <w:b/>
          <w:bCs/>
          <w:color w:val="2E75B6" w:themeColor="accent5" w:themeShade="BF"/>
        </w:rPr>
      </w:pPr>
      <w:r>
        <w:rPr>
          <w:b/>
          <w:bCs/>
          <w:color w:val="2E75B6" w:themeColor="accent5" w:themeShade="BF"/>
        </w:rPr>
        <w:tab/>
      </w:r>
      <w:r>
        <w:rPr>
          <w:b/>
          <w:bCs/>
          <w:color w:val="2E75B6" w:themeColor="accent5" w:themeShade="BF"/>
        </w:rPr>
        <w:t xml:space="preserve">M=numero de caracteres de la línea más larga </w:t>
      </w:r>
    </w:p>
    <w:p>
      <w:pPr>
        <w:numPr>
          <w:ilvl w:val="0"/>
          <w:numId w:val="2"/>
        </w:numPr>
        <w:spacing w:after="37"/>
        <w:ind w:left="1208" w:right="29" w:hanging="232"/>
      </w:pPr>
      <w:r>
        <w:t xml:space="preserve">Comentar el código según la funcionalidad (no describa los comandos, indique la lógica)  </w:t>
      </w:r>
    </w:p>
    <w:p>
      <w:pPr>
        <w:spacing w:after="37"/>
        <w:ind w:left="1208" w:right="29" w:firstLine="0"/>
        <w:rPr>
          <w:b/>
          <w:bCs/>
          <w:color w:val="2E75B6" w:themeColor="accent5" w:themeShade="BF"/>
        </w:rPr>
      </w:pPr>
      <w:r>
        <w:rPr>
          <w:b/>
          <w:bCs/>
          <w:color w:val="2E75B6" w:themeColor="accent5" w:themeShade="BF"/>
        </w:rPr>
        <w:t>Verifica la cantidad de parámetros y si no cumple con  tener mínimo 2 parámetros tira ErrorS</w:t>
      </w:r>
    </w:p>
    <w:p>
      <w:pPr>
        <w:spacing w:after="37"/>
        <w:ind w:left="1208" w:right="29" w:firstLine="0"/>
        <w:rPr>
          <w:b/>
          <w:bCs/>
          <w:color w:val="2E75B6" w:themeColor="accent5" w:themeShade="BF"/>
        </w:rPr>
      </w:pPr>
      <w:r>
        <w:rPr>
          <w:b/>
          <w:bCs/>
          <w:color w:val="2E75B6" w:themeColor="accent5" w:themeShade="BF"/>
        </w:rPr>
        <w:t>Verifica la existencia del archivo indicado y los permisos de lectura y en caso de no tenerlos arroja ErrorP</w:t>
      </w:r>
    </w:p>
    <w:p>
      <w:pPr>
        <w:spacing w:after="37"/>
        <w:ind w:left="1208" w:right="29" w:firstLine="0"/>
        <w:rPr>
          <w:b/>
          <w:bCs/>
          <w:color w:val="2E75B6" w:themeColor="accent5" w:themeShade="BF"/>
        </w:rPr>
      </w:pPr>
      <w:r>
        <w:rPr>
          <w:b/>
          <w:bCs/>
          <w:color w:val="2E75B6" w:themeColor="accent5" w:themeShade="BF"/>
        </w:rPr>
        <w:t>Verifica la existencia del archivo indicado y si es un archivo regular y si el  segundo parámetro es  L,C,M.En el caso verdadero imprime el dato solicitado que corresponda según el segundo parámetro.En el caso falso lanza el ErrorS.</w:t>
      </w:r>
    </w:p>
    <w:p>
      <w:pPr>
        <w:numPr>
          <w:ilvl w:val="0"/>
          <w:numId w:val="2"/>
        </w:numPr>
        <w:ind w:left="1208" w:right="29" w:hanging="232"/>
      </w:pPr>
      <w:r>
        <w:t xml:space="preserve">Completar los “echo” con el mensaje correspondiente.  </w:t>
      </w:r>
    </w:p>
    <w:p>
      <w:pPr>
        <w:numPr>
          <w:ilvl w:val="0"/>
          <w:numId w:val="2"/>
        </w:numPr>
        <w:ind w:left="1208" w:right="29" w:hanging="232"/>
      </w:pPr>
      <w:r>
        <w:t>¿Qué información brinda la variable “$#”? ¿Qué otras variables similares conocen? Explíquelas.</w:t>
      </w:r>
    </w:p>
    <w:p>
      <w:pPr>
        <w:pStyle w:val="8"/>
        <w:ind w:left="1209" w:right="29" w:firstLine="0"/>
      </w:pPr>
    </w:p>
    <w:p>
      <w:pPr>
        <w:pStyle w:val="8"/>
        <w:ind w:left="1209" w:right="29" w:firstLine="0"/>
        <w:rPr>
          <w:b/>
          <w:bCs/>
          <w:color w:val="2E75B6" w:themeColor="accent5" w:themeShade="BF"/>
        </w:rPr>
      </w:pPr>
      <w:r>
        <w:rPr>
          <w:b/>
          <w:bCs/>
          <w:color w:val="2E75B6" w:themeColor="accent5" w:themeShade="BF"/>
        </w:rPr>
        <w:t>$#:</w:t>
      </w:r>
      <w:r>
        <w:rPr>
          <w:b/>
          <w:bCs/>
          <w:color w:val="2E75B6" w:themeColor="accent5" w:themeShade="BF"/>
        </w:rPr>
        <w:tab/>
      </w:r>
      <w:r>
        <w:rPr>
          <w:b/>
          <w:bCs/>
          <w:color w:val="2E75B6" w:themeColor="accent5" w:themeShade="BF"/>
        </w:rPr>
        <w:t>Número de parámetros pasados ​​al script o función.</w:t>
      </w:r>
    </w:p>
    <w:p>
      <w:pPr>
        <w:ind w:left="1208" w:right="29" w:firstLine="0"/>
        <w:rPr>
          <w:b/>
          <w:bCs/>
          <w:color w:val="2E75B6" w:themeColor="accent5" w:themeShade="BF"/>
        </w:rPr>
      </w:pPr>
      <w:r>
        <w:rPr>
          <w:b/>
          <w:bCs/>
          <w:color w:val="2E75B6" w:themeColor="accent5" w:themeShade="BF"/>
        </w:rPr>
        <w:t>$* / $@:</w:t>
      </w:r>
      <w:r>
        <w:rPr>
          <w:b/>
          <w:bCs/>
          <w:color w:val="2E75B6" w:themeColor="accent5" w:themeShade="BF"/>
        </w:rPr>
        <w:tab/>
      </w:r>
      <w:r>
        <w:rPr>
          <w:b/>
          <w:bCs/>
          <w:color w:val="2E75B6" w:themeColor="accent5" w:themeShade="BF"/>
        </w:rPr>
        <w:t>Parámetros de la función / script (argumentos).</w:t>
      </w:r>
    </w:p>
    <w:p>
      <w:pPr>
        <w:pStyle w:val="8"/>
        <w:numPr>
          <w:ilvl w:val="1"/>
          <w:numId w:val="3"/>
        </w:numPr>
        <w:ind w:right="29"/>
        <w:rPr>
          <w:b/>
          <w:bCs/>
          <w:color w:val="2E75B6" w:themeColor="accent5" w:themeShade="BF"/>
        </w:rPr>
      </w:pPr>
      <w:r>
        <w:rPr>
          <w:b/>
          <w:bCs/>
          <w:color w:val="2E75B6" w:themeColor="accent5" w:themeShade="BF"/>
        </w:rPr>
        <w:t>"$*" es lo mismo que "$1 $2 ..." 1</w:t>
      </w:r>
    </w:p>
    <w:p>
      <w:pPr>
        <w:pStyle w:val="8"/>
        <w:numPr>
          <w:ilvl w:val="1"/>
          <w:numId w:val="3"/>
        </w:numPr>
        <w:ind w:right="29"/>
        <w:rPr>
          <w:b/>
          <w:bCs/>
          <w:color w:val="2E75B6" w:themeColor="accent5" w:themeShade="BF"/>
        </w:rPr>
      </w:pPr>
      <w:r>
        <w:rPr>
          <w:b/>
          <w:bCs/>
          <w:color w:val="2E75B6" w:themeColor="accent5" w:themeShade="BF"/>
        </w:rPr>
        <w:t>"$@" es lo mismo que "$1" "$2" ...</w:t>
      </w:r>
    </w:p>
    <w:p>
      <w:pPr>
        <w:ind w:left="1208" w:right="29" w:firstLine="0"/>
        <w:rPr>
          <w:b/>
          <w:bCs/>
          <w:color w:val="2E75B6" w:themeColor="accent5" w:themeShade="BF"/>
        </w:rPr>
      </w:pPr>
      <w:r>
        <w:rPr>
          <w:b/>
          <w:bCs/>
          <w:color w:val="2E75B6" w:themeColor="accent5" w:themeShade="BF"/>
        </w:rPr>
        <w:t>$!</w:t>
      </w:r>
      <w:r>
        <w:rPr>
          <w:b/>
          <w:bCs/>
          <w:color w:val="2E75B6" w:themeColor="accent5" w:themeShade="BF"/>
        </w:rPr>
        <w:tab/>
      </w:r>
      <w:r>
        <w:rPr>
          <w:b/>
          <w:bCs/>
          <w:color w:val="2E75B6" w:themeColor="accent5" w:themeShade="BF"/>
        </w:rPr>
        <w:t>:</w:t>
      </w:r>
      <w:r>
        <w:rPr>
          <w:b/>
          <w:bCs/>
          <w:color w:val="2E75B6" w:themeColor="accent5" w:themeShade="BF"/>
        </w:rPr>
        <w:tab/>
      </w:r>
      <w:r>
        <w:rPr>
          <w:b/>
          <w:bCs/>
          <w:color w:val="2E75B6" w:themeColor="accent5" w:themeShade="BF"/>
        </w:rPr>
        <w:t>El Pid del último proceso hijo ejecutado en segundo plano.</w:t>
      </w:r>
    </w:p>
    <w:p>
      <w:pPr>
        <w:ind w:left="1208" w:right="29" w:firstLine="0"/>
        <w:rPr>
          <w:b/>
          <w:bCs/>
          <w:color w:val="2E75B6" w:themeColor="accent5" w:themeShade="BF"/>
        </w:rPr>
      </w:pPr>
      <w:r>
        <w:rPr>
          <w:b/>
          <w:bCs/>
          <w:color w:val="2E75B6" w:themeColor="accent5" w:themeShade="BF"/>
        </w:rPr>
        <w:t>$$:</w:t>
      </w:r>
      <w:r>
        <w:rPr>
          <w:b/>
          <w:bCs/>
          <w:color w:val="2E75B6" w:themeColor="accent5" w:themeShade="BF"/>
        </w:rPr>
        <w:tab/>
      </w:r>
      <w:r>
        <w:rPr>
          <w:b/>
          <w:bCs/>
          <w:color w:val="2E75B6" w:themeColor="accent5" w:themeShade="BF"/>
        </w:rPr>
        <w:t>Pid del proceso actual.</w:t>
      </w:r>
    </w:p>
    <w:p>
      <w:pPr>
        <w:ind w:left="1208" w:right="29" w:firstLine="0"/>
        <w:rPr>
          <w:b/>
          <w:bCs/>
          <w:color w:val="2E75B6" w:themeColor="accent5" w:themeShade="BF"/>
        </w:rPr>
      </w:pPr>
      <w:r>
        <w:rPr>
          <w:b/>
          <w:bCs/>
          <w:color w:val="2E75B6" w:themeColor="accent5" w:themeShade="BF"/>
        </w:rPr>
        <w:t>$?:</w:t>
      </w:r>
      <w:r>
        <w:rPr>
          <w:b/>
          <w:bCs/>
          <w:color w:val="2E75B6" w:themeColor="accent5" w:themeShade="BF"/>
        </w:rPr>
        <w:tab/>
      </w:r>
      <w:r>
        <w:rPr>
          <w:b/>
          <w:bCs/>
          <w:color w:val="2E75B6" w:themeColor="accent5" w:themeShade="BF"/>
        </w:rPr>
        <w:t>Valor de ejecución del último comando.</w:t>
      </w:r>
    </w:p>
    <w:p>
      <w:pPr>
        <w:ind w:left="1208" w:right="29" w:firstLine="0"/>
        <w:rPr>
          <w:b/>
          <w:bCs/>
          <w:color w:val="2E75B6" w:themeColor="accent5" w:themeShade="BF"/>
        </w:rPr>
      </w:pPr>
      <w:r>
        <w:rPr>
          <w:b/>
          <w:bCs/>
          <w:color w:val="2E75B6" w:themeColor="accent5" w:themeShade="BF"/>
        </w:rPr>
        <w:t>$n:</w:t>
      </w:r>
      <w:r>
        <w:rPr>
          <w:b/>
          <w:bCs/>
          <w:color w:val="2E75B6" w:themeColor="accent5" w:themeShade="BF"/>
        </w:rPr>
        <w:tab/>
      </w:r>
      <w:r>
        <w:rPr>
          <w:b/>
          <w:bCs/>
          <w:color w:val="2E75B6" w:themeColor="accent5" w:themeShade="BF"/>
        </w:rPr>
        <w:t>Parámetros enviados, donde n = 1, 2, 3, ..., 9.</w:t>
      </w:r>
    </w:p>
    <w:p>
      <w:pPr>
        <w:ind w:left="1208" w:right="29" w:firstLine="0"/>
        <w:rPr>
          <w:b/>
          <w:bCs/>
          <w:color w:val="2E75B6" w:themeColor="accent5" w:themeShade="BF"/>
        </w:rPr>
      </w:pPr>
      <w:r>
        <w:rPr>
          <w:b/>
          <w:bCs/>
          <w:color w:val="2E75B6" w:themeColor="accent5" w:themeShade="BF"/>
        </w:rPr>
        <w:t>${n}</w:t>
      </w:r>
      <w:r>
        <w:rPr>
          <w:b/>
          <w:bCs/>
          <w:color w:val="2E75B6" w:themeColor="accent5" w:themeShade="BF"/>
        </w:rPr>
        <w:tab/>
      </w:r>
      <w:r>
        <w:rPr>
          <w:b/>
          <w:bCs/>
          <w:color w:val="2E75B6" w:themeColor="accent5" w:themeShade="BF"/>
        </w:rPr>
        <w:t>Parámetros enviados (igual que arriba), pero n puede ser&gt; 9.</w:t>
      </w:r>
    </w:p>
    <w:p>
      <w:pPr>
        <w:ind w:left="1208" w:right="29" w:firstLine="0"/>
        <w:rPr>
          <w:b/>
          <w:bCs/>
          <w:color w:val="2E75B6" w:themeColor="accent5" w:themeShade="BF"/>
        </w:rPr>
      </w:pPr>
      <w:r>
        <w:rPr>
          <w:b/>
          <w:bCs/>
          <w:color w:val="2E75B6" w:themeColor="accent5" w:themeShade="BF"/>
        </w:rPr>
        <w:t>$0</w:t>
      </w:r>
      <w:r>
        <w:rPr>
          <w:b/>
          <w:bCs/>
          <w:color w:val="2E75B6" w:themeColor="accent5" w:themeShade="BF"/>
        </w:rPr>
        <w:tab/>
      </w:r>
      <w:r>
        <w:rPr>
          <w:b/>
          <w:bCs/>
          <w:color w:val="2E75B6" w:themeColor="accent5" w:themeShade="BF"/>
        </w:rPr>
        <w:t>En los scripts, ruta con la que se invocó el script.</w:t>
      </w:r>
    </w:p>
    <w:p>
      <w:pPr>
        <w:ind w:left="1208" w:right="29" w:firstLine="0"/>
        <w:rPr>
          <w:b/>
          <w:bCs/>
          <w:color w:val="2E75B6" w:themeColor="accent5" w:themeShade="BF"/>
        </w:rPr>
      </w:pPr>
      <w:r>
        <w:rPr>
          <w:b/>
          <w:bCs/>
          <w:color w:val="2E75B6" w:themeColor="accent5" w:themeShade="BF"/>
        </w:rPr>
        <w:t>$_</w:t>
      </w:r>
      <w:r>
        <w:rPr>
          <w:b/>
          <w:bCs/>
          <w:color w:val="2E75B6" w:themeColor="accent5" w:themeShade="BF"/>
        </w:rPr>
        <w:tab/>
      </w:r>
      <w:r>
        <w:rPr>
          <w:b/>
          <w:bCs/>
          <w:color w:val="2E75B6" w:themeColor="accent5" w:themeShade="BF"/>
        </w:rPr>
        <w:t>Último parametro del último comando.</w:t>
      </w:r>
    </w:p>
    <w:p>
      <w:pPr>
        <w:ind w:left="1208" w:right="29" w:firstLine="0"/>
        <w:rPr>
          <w:b/>
          <w:bCs/>
          <w:color w:val="2E75B6" w:themeColor="accent5" w:themeShade="BF"/>
        </w:rPr>
      </w:pPr>
      <w:r>
        <w:rPr>
          <w:b/>
          <w:bCs/>
          <w:color w:val="2E75B6" w:themeColor="accent5" w:themeShade="BF"/>
          <w:highlight w:val="yellow"/>
        </w:rPr>
        <w:t>Las variables de entorno son lo mismo que las variables internas?</w:t>
      </w:r>
    </w:p>
    <w:p>
      <w:pPr>
        <w:ind w:left="1208" w:right="29" w:firstLine="0"/>
        <w:rPr>
          <w:b/>
          <w:bCs/>
          <w:color w:val="2E75B6" w:themeColor="accent5" w:themeShade="BF"/>
        </w:rPr>
      </w:pPr>
    </w:p>
    <w:p>
      <w:pPr>
        <w:numPr>
          <w:ilvl w:val="0"/>
          <w:numId w:val="2"/>
        </w:numPr>
        <w:ind w:left="1208" w:right="29" w:hanging="232"/>
      </w:pPr>
      <w:r>
        <w:t xml:space="preserve">Explique las diferencias entre los distintos tipos de comillas que se pueden utilizar en Shell scripts.  </w:t>
      </w:r>
    </w:p>
    <w:p>
      <w:pPr>
        <w:spacing w:before="100" w:beforeAutospacing="1" w:after="100" w:afterAutospacing="1" w:line="240" w:lineRule="auto"/>
        <w:ind w:left="1209" w:firstLine="0"/>
        <w:jc w:val="left"/>
        <w:rPr>
          <w:rFonts w:eastAsia="Times New Roman"/>
          <w:b/>
          <w:bCs/>
          <w:color w:val="2E75B6" w:themeColor="accent5" w:themeShade="BF"/>
          <w:szCs w:val="20"/>
        </w:rPr>
      </w:pPr>
      <w:r>
        <w:rPr>
          <w:rFonts w:eastAsia="Times New Roman"/>
          <w:b/>
          <w:bCs/>
          <w:color w:val="2E75B6" w:themeColor="accent5" w:themeShade="BF"/>
          <w:szCs w:val="20"/>
        </w:rPr>
        <w:t>Comillas Dobles ("): Se utilizan para definir textos y "se expanden". Es decir, las variables dentro de las comillas dobles son interpretadas (y no se muestran como el nombre de la variable).</w:t>
      </w:r>
    </w:p>
    <w:p>
      <w:pPr>
        <w:spacing w:before="100" w:beforeAutospacing="1" w:after="100" w:afterAutospacing="1" w:line="240" w:lineRule="auto"/>
        <w:ind w:left="1209" w:firstLine="0"/>
        <w:jc w:val="left"/>
        <w:rPr>
          <w:rFonts w:eastAsia="Times New Roman"/>
          <w:b/>
          <w:bCs/>
          <w:color w:val="2E75B6" w:themeColor="accent5" w:themeShade="BF"/>
          <w:szCs w:val="20"/>
        </w:rPr>
      </w:pPr>
      <w:r>
        <w:rPr>
          <w:rFonts w:eastAsia="Times New Roman"/>
          <w:b/>
          <w:bCs/>
          <w:color w:val="2E75B6" w:themeColor="accent5" w:themeShade="BF"/>
          <w:szCs w:val="20"/>
        </w:rPr>
        <w:t>Comillas Simples ('): Se utilizan para definir textos y "no se expanden". Es decir, las variables dentro de las comillas simples se muestran como el nombre de la variable (y no se muestran como su valor).</w:t>
      </w:r>
    </w:p>
    <w:p>
      <w:pPr>
        <w:spacing w:before="100" w:beforeAutospacing="1" w:after="100" w:afterAutospacing="1" w:line="240" w:lineRule="auto"/>
        <w:ind w:left="1209" w:firstLine="0"/>
        <w:jc w:val="left"/>
        <w:rPr>
          <w:rFonts w:eastAsia="Times New Roman"/>
          <w:b/>
          <w:bCs/>
          <w:color w:val="2E75B6" w:themeColor="accent5" w:themeShade="BF"/>
          <w:szCs w:val="20"/>
        </w:rPr>
      </w:pPr>
      <w:r>
        <w:rPr>
          <w:rFonts w:eastAsia="Times New Roman"/>
          <w:b/>
          <w:bCs/>
          <w:color w:val="2E75B6" w:themeColor="accent5" w:themeShade="BF"/>
          <w:szCs w:val="20"/>
        </w:rPr>
        <w:t>Acento Grave (`): Se utilizan para indicar a bash que interprete el comando que hay entre los acentos.</w:t>
      </w:r>
    </w:p>
    <w:sectPr>
      <w:pgSz w:w="11906" w:h="16841"/>
      <w:pgMar w:top="514" w:right="816" w:bottom="865" w:left="1419"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A03FB"/>
    <w:multiLevelType w:val="multilevel"/>
    <w:tmpl w:val="1A2A03FB"/>
    <w:lvl w:ilvl="0" w:tentative="0">
      <w:start w:val="1"/>
      <w:numFmt w:val="decimal"/>
      <w:pStyle w:val="2"/>
      <w:lvlText w:val="%1."/>
      <w:lvlJc w:val="left"/>
      <w:pPr>
        <w:ind w:left="0"/>
      </w:pPr>
      <w:rPr>
        <w:rFonts w:ascii="Arial" w:hAnsi="Arial" w:eastAsia="Arial" w:cs="Arial"/>
        <w:b/>
        <w:bCs/>
        <w:i w:val="0"/>
        <w:strike w:val="0"/>
        <w:dstrike w:val="0"/>
        <w:color w:val="000000"/>
        <w:sz w:val="18"/>
        <w:szCs w:val="18"/>
        <w:u w:val="none" w:color="000000"/>
        <w:shd w:val="clear" w:color="auto" w:fill="auto"/>
        <w:vertAlign w:val="baseline"/>
      </w:rPr>
    </w:lvl>
    <w:lvl w:ilvl="1" w:tentative="0">
      <w:start w:val="1"/>
      <w:numFmt w:val="lowerLetter"/>
      <w:lvlText w:val="%2"/>
      <w:lvlJc w:val="left"/>
      <w:pPr>
        <w:ind w:left="1080"/>
      </w:pPr>
      <w:rPr>
        <w:rFonts w:ascii="Arial" w:hAnsi="Arial" w:eastAsia="Arial" w:cs="Arial"/>
        <w:b/>
        <w:bCs/>
        <w:i w:val="0"/>
        <w:strike w:val="0"/>
        <w:dstrike w:val="0"/>
        <w:color w:val="000000"/>
        <w:sz w:val="18"/>
        <w:szCs w:val="18"/>
        <w:u w:val="none" w:color="000000"/>
        <w:shd w:val="clear" w:color="auto" w:fill="auto"/>
        <w:vertAlign w:val="baseline"/>
      </w:rPr>
    </w:lvl>
    <w:lvl w:ilvl="2" w:tentative="0">
      <w:start w:val="1"/>
      <w:numFmt w:val="lowerRoman"/>
      <w:lvlText w:val="%3"/>
      <w:lvlJc w:val="left"/>
      <w:pPr>
        <w:ind w:left="1800"/>
      </w:pPr>
      <w:rPr>
        <w:rFonts w:ascii="Arial" w:hAnsi="Arial" w:eastAsia="Arial" w:cs="Arial"/>
        <w:b/>
        <w:bCs/>
        <w:i w:val="0"/>
        <w:strike w:val="0"/>
        <w:dstrike w:val="0"/>
        <w:color w:val="000000"/>
        <w:sz w:val="18"/>
        <w:szCs w:val="18"/>
        <w:u w:val="none" w:color="000000"/>
        <w:shd w:val="clear" w:color="auto" w:fill="auto"/>
        <w:vertAlign w:val="baseline"/>
      </w:rPr>
    </w:lvl>
    <w:lvl w:ilvl="3" w:tentative="0">
      <w:start w:val="1"/>
      <w:numFmt w:val="decimal"/>
      <w:lvlText w:val="%4"/>
      <w:lvlJc w:val="left"/>
      <w:pPr>
        <w:ind w:left="2520"/>
      </w:pPr>
      <w:rPr>
        <w:rFonts w:ascii="Arial" w:hAnsi="Arial" w:eastAsia="Arial" w:cs="Arial"/>
        <w:b/>
        <w:bCs/>
        <w:i w:val="0"/>
        <w:strike w:val="0"/>
        <w:dstrike w:val="0"/>
        <w:color w:val="000000"/>
        <w:sz w:val="18"/>
        <w:szCs w:val="18"/>
        <w:u w:val="none" w:color="000000"/>
        <w:shd w:val="clear" w:color="auto" w:fill="auto"/>
        <w:vertAlign w:val="baseline"/>
      </w:rPr>
    </w:lvl>
    <w:lvl w:ilvl="4" w:tentative="0">
      <w:start w:val="1"/>
      <w:numFmt w:val="lowerLetter"/>
      <w:lvlText w:val="%5"/>
      <w:lvlJc w:val="left"/>
      <w:pPr>
        <w:ind w:left="3240"/>
      </w:pPr>
      <w:rPr>
        <w:rFonts w:ascii="Arial" w:hAnsi="Arial" w:eastAsia="Arial" w:cs="Arial"/>
        <w:b/>
        <w:bCs/>
        <w:i w:val="0"/>
        <w:strike w:val="0"/>
        <w:dstrike w:val="0"/>
        <w:color w:val="000000"/>
        <w:sz w:val="18"/>
        <w:szCs w:val="18"/>
        <w:u w:val="none" w:color="000000"/>
        <w:shd w:val="clear" w:color="auto" w:fill="auto"/>
        <w:vertAlign w:val="baseline"/>
      </w:rPr>
    </w:lvl>
    <w:lvl w:ilvl="5" w:tentative="0">
      <w:start w:val="1"/>
      <w:numFmt w:val="lowerRoman"/>
      <w:lvlText w:val="%6"/>
      <w:lvlJc w:val="left"/>
      <w:pPr>
        <w:ind w:left="3960"/>
      </w:pPr>
      <w:rPr>
        <w:rFonts w:ascii="Arial" w:hAnsi="Arial" w:eastAsia="Arial" w:cs="Arial"/>
        <w:b/>
        <w:bCs/>
        <w:i w:val="0"/>
        <w:strike w:val="0"/>
        <w:dstrike w:val="0"/>
        <w:color w:val="000000"/>
        <w:sz w:val="18"/>
        <w:szCs w:val="18"/>
        <w:u w:val="none" w:color="000000"/>
        <w:shd w:val="clear" w:color="auto" w:fill="auto"/>
        <w:vertAlign w:val="baseline"/>
      </w:rPr>
    </w:lvl>
    <w:lvl w:ilvl="6" w:tentative="0">
      <w:start w:val="1"/>
      <w:numFmt w:val="decimal"/>
      <w:lvlText w:val="%7"/>
      <w:lvlJc w:val="left"/>
      <w:pPr>
        <w:ind w:left="4680"/>
      </w:pPr>
      <w:rPr>
        <w:rFonts w:ascii="Arial" w:hAnsi="Arial" w:eastAsia="Arial" w:cs="Arial"/>
        <w:b/>
        <w:bCs/>
        <w:i w:val="0"/>
        <w:strike w:val="0"/>
        <w:dstrike w:val="0"/>
        <w:color w:val="000000"/>
        <w:sz w:val="18"/>
        <w:szCs w:val="18"/>
        <w:u w:val="none" w:color="000000"/>
        <w:shd w:val="clear" w:color="auto" w:fill="auto"/>
        <w:vertAlign w:val="baseline"/>
      </w:rPr>
    </w:lvl>
    <w:lvl w:ilvl="7" w:tentative="0">
      <w:start w:val="1"/>
      <w:numFmt w:val="lowerLetter"/>
      <w:lvlText w:val="%8"/>
      <w:lvlJc w:val="left"/>
      <w:pPr>
        <w:ind w:left="5400"/>
      </w:pPr>
      <w:rPr>
        <w:rFonts w:ascii="Arial" w:hAnsi="Arial" w:eastAsia="Arial" w:cs="Arial"/>
        <w:b/>
        <w:bCs/>
        <w:i w:val="0"/>
        <w:strike w:val="0"/>
        <w:dstrike w:val="0"/>
        <w:color w:val="000000"/>
        <w:sz w:val="18"/>
        <w:szCs w:val="18"/>
        <w:u w:val="none" w:color="000000"/>
        <w:shd w:val="clear" w:color="auto" w:fill="auto"/>
        <w:vertAlign w:val="baseline"/>
      </w:rPr>
    </w:lvl>
    <w:lvl w:ilvl="8" w:tentative="0">
      <w:start w:val="1"/>
      <w:numFmt w:val="lowerRoman"/>
      <w:lvlText w:val="%9"/>
      <w:lvlJc w:val="left"/>
      <w:pPr>
        <w:ind w:left="6120"/>
      </w:pPr>
      <w:rPr>
        <w:rFonts w:ascii="Arial" w:hAnsi="Arial" w:eastAsia="Arial" w:cs="Arial"/>
        <w:b/>
        <w:bCs/>
        <w:i w:val="0"/>
        <w:strike w:val="0"/>
        <w:dstrike w:val="0"/>
        <w:color w:val="000000"/>
        <w:sz w:val="18"/>
        <w:szCs w:val="18"/>
        <w:u w:val="none" w:color="000000"/>
        <w:shd w:val="clear" w:color="auto" w:fill="auto"/>
        <w:vertAlign w:val="baseline"/>
      </w:rPr>
    </w:lvl>
  </w:abstractNum>
  <w:abstractNum w:abstractNumId="1">
    <w:nsid w:val="3AE05301"/>
    <w:multiLevelType w:val="multilevel"/>
    <w:tmpl w:val="3AE05301"/>
    <w:lvl w:ilvl="0" w:tentative="0">
      <w:start w:val="0"/>
      <w:numFmt w:val="bullet"/>
      <w:lvlText w:val="-"/>
      <w:lvlJc w:val="left"/>
      <w:pPr>
        <w:ind w:left="2776" w:hanging="360"/>
      </w:pPr>
      <w:rPr>
        <w:rFonts w:hint="default" w:ascii="Arial" w:hAnsi="Arial" w:eastAsia="Arial" w:cs="Arial"/>
      </w:rPr>
    </w:lvl>
    <w:lvl w:ilvl="1" w:tentative="0">
      <w:start w:val="1"/>
      <w:numFmt w:val="bullet"/>
      <w:lvlText w:val="o"/>
      <w:lvlJc w:val="left"/>
      <w:pPr>
        <w:ind w:left="2648" w:hanging="360"/>
      </w:pPr>
      <w:rPr>
        <w:rFonts w:hint="default" w:ascii="Courier New" w:hAnsi="Courier New" w:cs="Courier New"/>
      </w:rPr>
    </w:lvl>
    <w:lvl w:ilvl="2" w:tentative="0">
      <w:start w:val="1"/>
      <w:numFmt w:val="bullet"/>
      <w:lvlText w:val=""/>
      <w:lvlJc w:val="left"/>
      <w:pPr>
        <w:ind w:left="3368" w:hanging="360"/>
      </w:pPr>
      <w:rPr>
        <w:rFonts w:hint="default" w:ascii="Wingdings" w:hAnsi="Wingdings" w:cs="Wingdings"/>
      </w:rPr>
    </w:lvl>
    <w:lvl w:ilvl="3" w:tentative="0">
      <w:start w:val="1"/>
      <w:numFmt w:val="bullet"/>
      <w:lvlText w:val=""/>
      <w:lvlJc w:val="left"/>
      <w:pPr>
        <w:ind w:left="4088" w:hanging="360"/>
      </w:pPr>
      <w:rPr>
        <w:rFonts w:hint="default" w:ascii="Symbol" w:hAnsi="Symbol" w:cs="Symbol"/>
      </w:rPr>
    </w:lvl>
    <w:lvl w:ilvl="4" w:tentative="0">
      <w:start w:val="1"/>
      <w:numFmt w:val="bullet"/>
      <w:lvlText w:val="o"/>
      <w:lvlJc w:val="left"/>
      <w:pPr>
        <w:ind w:left="4808" w:hanging="360"/>
      </w:pPr>
      <w:rPr>
        <w:rFonts w:hint="default" w:ascii="Courier New" w:hAnsi="Courier New" w:cs="Courier New"/>
      </w:rPr>
    </w:lvl>
    <w:lvl w:ilvl="5" w:tentative="0">
      <w:start w:val="1"/>
      <w:numFmt w:val="bullet"/>
      <w:lvlText w:val=""/>
      <w:lvlJc w:val="left"/>
      <w:pPr>
        <w:ind w:left="5528" w:hanging="360"/>
      </w:pPr>
      <w:rPr>
        <w:rFonts w:hint="default" w:ascii="Wingdings" w:hAnsi="Wingdings" w:cs="Wingdings"/>
      </w:rPr>
    </w:lvl>
    <w:lvl w:ilvl="6" w:tentative="0">
      <w:start w:val="1"/>
      <w:numFmt w:val="bullet"/>
      <w:lvlText w:val=""/>
      <w:lvlJc w:val="left"/>
      <w:pPr>
        <w:ind w:left="6248" w:hanging="360"/>
      </w:pPr>
      <w:rPr>
        <w:rFonts w:hint="default" w:ascii="Symbol" w:hAnsi="Symbol" w:cs="Symbol"/>
      </w:rPr>
    </w:lvl>
    <w:lvl w:ilvl="7" w:tentative="0">
      <w:start w:val="1"/>
      <w:numFmt w:val="bullet"/>
      <w:lvlText w:val="o"/>
      <w:lvlJc w:val="left"/>
      <w:pPr>
        <w:ind w:left="6968" w:hanging="360"/>
      </w:pPr>
      <w:rPr>
        <w:rFonts w:hint="default" w:ascii="Courier New" w:hAnsi="Courier New" w:cs="Courier New"/>
      </w:rPr>
    </w:lvl>
    <w:lvl w:ilvl="8" w:tentative="0">
      <w:start w:val="1"/>
      <w:numFmt w:val="bullet"/>
      <w:lvlText w:val=""/>
      <w:lvlJc w:val="left"/>
      <w:pPr>
        <w:ind w:left="7688" w:hanging="360"/>
      </w:pPr>
      <w:rPr>
        <w:rFonts w:hint="default" w:ascii="Wingdings" w:hAnsi="Wingdings" w:cs="Wingdings"/>
      </w:rPr>
    </w:lvl>
  </w:abstractNum>
  <w:abstractNum w:abstractNumId="2">
    <w:nsid w:val="6FDB66EB"/>
    <w:multiLevelType w:val="multilevel"/>
    <w:tmpl w:val="6FDB66EB"/>
    <w:lvl w:ilvl="0" w:tentative="0">
      <w:start w:val="1"/>
      <w:numFmt w:val="lowerLetter"/>
      <w:lvlText w:val="%1)"/>
      <w:lvlJc w:val="left"/>
      <w:pPr>
        <w:ind w:left="1209"/>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
      <w:lvlJc w:val="left"/>
      <w:pPr>
        <w:ind w:left="1788"/>
      </w:pPr>
      <w:rPr>
        <w:rFonts w:ascii="Wingdings" w:hAnsi="Wingdings" w:eastAsia="Wingdings" w:cs="Wingdings"/>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517"/>
      </w:pPr>
      <w:rPr>
        <w:rFonts w:ascii="Wingdings" w:hAnsi="Wingdings" w:eastAsia="Wingdings" w:cs="Wingdings"/>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237"/>
      </w:pPr>
      <w:rPr>
        <w:rFonts w:ascii="Wingdings" w:hAnsi="Wingdings" w:eastAsia="Wingdings" w:cs="Wingdings"/>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957"/>
      </w:pPr>
      <w:rPr>
        <w:rFonts w:ascii="Wingdings" w:hAnsi="Wingdings" w:eastAsia="Wingdings" w:cs="Wingdings"/>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677"/>
      </w:pPr>
      <w:rPr>
        <w:rFonts w:ascii="Wingdings" w:hAnsi="Wingdings" w:eastAsia="Wingdings" w:cs="Wingdings"/>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397"/>
      </w:pPr>
      <w:rPr>
        <w:rFonts w:ascii="Wingdings" w:hAnsi="Wingdings" w:eastAsia="Wingdings" w:cs="Wingdings"/>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117"/>
      </w:pPr>
      <w:rPr>
        <w:rFonts w:ascii="Wingdings" w:hAnsi="Wingdings" w:eastAsia="Wingdings" w:cs="Wingdings"/>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837"/>
      </w:pPr>
      <w:rPr>
        <w:rFonts w:ascii="Wingdings" w:hAnsi="Wingdings" w:eastAsia="Wingdings" w:cs="Wingdings"/>
        <w:b w:val="0"/>
        <w:i w:val="0"/>
        <w:strike w:val="0"/>
        <w:dstrike w:val="0"/>
        <w:color w:val="000000"/>
        <w:sz w:val="20"/>
        <w:szCs w:val="20"/>
        <w:u w:val="none" w:color="000000"/>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C46"/>
    <w:rsid w:val="00272B56"/>
    <w:rsid w:val="005A7B9D"/>
    <w:rsid w:val="00665051"/>
    <w:rsid w:val="00926B18"/>
    <w:rsid w:val="009C2293"/>
    <w:rsid w:val="00C663E2"/>
    <w:rsid w:val="00D52366"/>
    <w:rsid w:val="00D6676C"/>
    <w:rsid w:val="00DC7A19"/>
    <w:rsid w:val="00EF0C46"/>
    <w:rsid w:val="00F151FE"/>
    <w:rsid w:val="00FC17B8"/>
    <w:rsid w:val="5018250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47" w:lineRule="auto"/>
      <w:ind w:left="728" w:hanging="10"/>
      <w:jc w:val="both"/>
    </w:pPr>
    <w:rPr>
      <w:rFonts w:ascii="Arial" w:hAnsi="Arial" w:eastAsia="Arial" w:cs="Arial"/>
      <w:color w:val="000000"/>
      <w:sz w:val="20"/>
      <w:szCs w:val="22"/>
      <w:lang w:val="es-ES" w:eastAsia="es-ES" w:bidi="ar-SA"/>
    </w:rPr>
  </w:style>
  <w:style w:type="paragraph" w:styleId="2">
    <w:name w:val="heading 1"/>
    <w:next w:val="1"/>
    <w:link w:val="6"/>
    <w:qFormat/>
    <w:uiPriority w:val="9"/>
    <w:pPr>
      <w:keepNext/>
      <w:keepLines/>
      <w:numPr>
        <w:ilvl w:val="0"/>
        <w:numId w:val="1"/>
      </w:numPr>
      <w:spacing w:after="4" w:line="249" w:lineRule="auto"/>
      <w:ind w:left="2247" w:hanging="10"/>
      <w:outlineLvl w:val="0"/>
    </w:pPr>
    <w:rPr>
      <w:rFonts w:ascii="Arial" w:hAnsi="Arial" w:eastAsia="Arial" w:cs="Arial"/>
      <w:b/>
      <w:color w:val="000000"/>
      <w:sz w:val="18"/>
      <w:szCs w:val="22"/>
      <w:lang w:val="es-ES" w:eastAsia="es-ES"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4">
    <w:name w:val="Strong"/>
    <w:basedOn w:val="3"/>
    <w:qFormat/>
    <w:uiPriority w:val="22"/>
    <w:rPr>
      <w:b/>
      <w:bCs/>
    </w:rPr>
  </w:style>
  <w:style w:type="character" w:customStyle="1" w:styleId="6">
    <w:name w:val="Título 1 Car"/>
    <w:link w:val="2"/>
    <w:uiPriority w:val="0"/>
    <w:rPr>
      <w:rFonts w:ascii="Arial" w:hAnsi="Arial" w:eastAsia="Arial" w:cs="Arial"/>
      <w:b/>
      <w:color w:val="000000"/>
      <w:sz w:val="18"/>
    </w:rPr>
  </w:style>
  <w:style w:type="table" w:customStyle="1" w:styleId="7">
    <w:name w:val="TableGrid"/>
    <w:uiPriority w:val="0"/>
    <w:pPr>
      <w:spacing w:after="0" w:line="240" w:lineRule="auto"/>
    </w:pPr>
    <w:tblPr>
      <w:tblCellMar>
        <w:top w:w="0" w:type="dxa"/>
        <w:left w:w="0" w:type="dxa"/>
        <w:bottom w:w="0" w:type="dxa"/>
        <w:right w:w="0" w:type="dxa"/>
      </w:tblCellMar>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16135</Words>
  <Characters>88746</Characters>
  <Lines>739</Lines>
  <Paragraphs>209</Paragraphs>
  <TotalTime>252</TotalTime>
  <ScaleCrop>false</ScaleCrop>
  <LinksUpToDate>false</LinksUpToDate>
  <CharactersWithSpaces>104672</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2020-04-12T21:32:00Z</dcterms:created>
  <dc:creator>frivalta@simplyit.com.ar</dc:creator>
  <cp:lastModifiedBy>sergito</cp:lastModifiedBy>
  <dcterms:modified xsi:type="dcterms:W3CDTF">2020-04-21T00:09:40Z</dcterms:modified>
  <dc:title>Planficacion y Guia de prácticas</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