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4D701" w14:textId="77777777" w:rsidR="00641FEA" w:rsidRDefault="00641FEA" w:rsidP="00641FEA">
      <w:pPr>
        <w:jc w:val="center"/>
        <w:rPr>
          <w:rStyle w:val="Heading1Char"/>
        </w:rPr>
      </w:pPr>
    </w:p>
    <w:p w14:paraId="317996F6" w14:textId="77777777" w:rsidR="00641FEA" w:rsidRDefault="00641FEA" w:rsidP="00641FEA">
      <w:pPr>
        <w:jc w:val="center"/>
        <w:rPr>
          <w:rStyle w:val="Heading1Char"/>
        </w:rPr>
      </w:pPr>
    </w:p>
    <w:p w14:paraId="614CBD67" w14:textId="77777777" w:rsidR="00641FEA" w:rsidRDefault="00641FEA" w:rsidP="00641FEA">
      <w:pPr>
        <w:jc w:val="center"/>
        <w:rPr>
          <w:rStyle w:val="Heading1Char"/>
        </w:rPr>
      </w:pPr>
    </w:p>
    <w:p w14:paraId="37D9F5B1" w14:textId="77777777" w:rsidR="00641FEA" w:rsidRDefault="00641FEA" w:rsidP="00641FEA">
      <w:pPr>
        <w:jc w:val="center"/>
        <w:rPr>
          <w:rStyle w:val="Heading1Char"/>
        </w:rPr>
      </w:pPr>
    </w:p>
    <w:p w14:paraId="5E01A680" w14:textId="77777777" w:rsidR="00641FEA" w:rsidRDefault="00641FEA" w:rsidP="00641FEA">
      <w:pPr>
        <w:jc w:val="center"/>
        <w:rPr>
          <w:rStyle w:val="Heading1Char"/>
        </w:rPr>
      </w:pPr>
    </w:p>
    <w:p w14:paraId="74A7649F" w14:textId="3FB35647" w:rsidR="00641FEA" w:rsidRDefault="00641FEA" w:rsidP="00641FEA">
      <w:pPr>
        <w:jc w:val="center"/>
        <w:rPr>
          <w:rStyle w:val="Heading1Char"/>
        </w:rPr>
      </w:pPr>
      <w:r w:rsidRPr="00641FEA">
        <w:rPr>
          <w:rStyle w:val="Heading1Char"/>
        </w:rPr>
        <w:t>Project Title: HandsMen Threads – Elevating the Art of Sophistication in Men's Fashion</w:t>
      </w:r>
    </w:p>
    <w:p w14:paraId="1B04D3E8" w14:textId="77777777" w:rsidR="00641FEA" w:rsidRDefault="00641FEA" w:rsidP="00641FEA">
      <w:pPr>
        <w:jc w:val="center"/>
        <w:rPr>
          <w:rStyle w:val="Heading1Char"/>
        </w:rPr>
      </w:pPr>
    </w:p>
    <w:p w14:paraId="1E8DC074" w14:textId="086A64BD" w:rsidR="00641FEA" w:rsidRDefault="00641FEA" w:rsidP="00641FEA">
      <w:pPr>
        <w:pStyle w:val="Heading2"/>
        <w:jc w:val="center"/>
      </w:pPr>
      <w:r w:rsidRPr="00641FEA">
        <w:rPr>
          <w:rStyle w:val="Heading1Char"/>
        </w:rPr>
        <w:br/>
      </w:r>
      <w:r>
        <w:t>Anubhuti Jaiswal</w:t>
      </w:r>
    </w:p>
    <w:p w14:paraId="6BFC8450" w14:textId="769902FC" w:rsidR="00641FEA" w:rsidRDefault="00641FEA" w:rsidP="00641FEA">
      <w:pPr>
        <w:pStyle w:val="Heading2"/>
        <w:jc w:val="center"/>
      </w:pPr>
      <w:r w:rsidRPr="00641FEA">
        <w:t>Salesforce Virtual Internship</w:t>
      </w:r>
    </w:p>
    <w:p w14:paraId="4E800077" w14:textId="704D993C" w:rsidR="00641FEA" w:rsidRPr="00641FEA" w:rsidRDefault="00641FEA" w:rsidP="00641FEA">
      <w:pPr>
        <w:pStyle w:val="Heading2"/>
        <w:jc w:val="center"/>
      </w:pPr>
      <w:r>
        <w:t>30/07/2025</w:t>
      </w:r>
    </w:p>
    <w:p w14:paraId="7973F08C" w14:textId="77777777" w:rsidR="00641FEA" w:rsidRDefault="00641FEA" w:rsidP="00641FEA">
      <w:r>
        <w:br w:type="page"/>
      </w:r>
    </w:p>
    <w:p w14:paraId="244AA740" w14:textId="70E14489" w:rsidR="00641FEA" w:rsidRPr="00641FEA" w:rsidRDefault="00641FEA" w:rsidP="00641FEA">
      <w:pPr>
        <w:rPr>
          <w:b/>
          <w:bCs/>
        </w:rPr>
      </w:pPr>
      <w:r>
        <w:rPr>
          <w:b/>
          <w:bCs/>
        </w:rPr>
        <w:lastRenderedPageBreak/>
        <w:t>1</w:t>
      </w:r>
      <w:r w:rsidRPr="00641FEA">
        <w:rPr>
          <w:b/>
          <w:bCs/>
        </w:rPr>
        <w:t>. Abstract</w:t>
      </w:r>
    </w:p>
    <w:p w14:paraId="5EFF0190" w14:textId="1EE91521" w:rsidR="00641FEA" w:rsidRPr="00641FEA" w:rsidRDefault="00641FEA" w:rsidP="00641FEA">
      <w:r w:rsidRPr="00641FEA">
        <w:t>HandsMen Threads leverages Salesforce CRM to build a centralized platform that streamlines custom tailoring workflows, enhances customer engagement, and optimizes order and inventory operations. The solution incorporates custom objects, validation rules, flows, email automation, and Apex logic to deliver seamless, scalable business processes (rooted in hands</w:t>
      </w:r>
      <w:r w:rsidRPr="00641FEA">
        <w:noBreakHyphen/>
        <w:t>on internship best practices)</w:t>
      </w:r>
      <w:r>
        <w:t>.</w:t>
      </w:r>
    </w:p>
    <w:p w14:paraId="77EBDDCE" w14:textId="77777777" w:rsidR="00641FEA" w:rsidRPr="00641FEA" w:rsidRDefault="00641FEA" w:rsidP="00641FEA">
      <w:r w:rsidRPr="00641FEA">
        <w:pict w14:anchorId="536F26F6">
          <v:rect id="_x0000_i1104" style="width:0;height:1.5pt" o:hralign="center" o:hrstd="t" o:hr="t" fillcolor="#a0a0a0" stroked="f"/>
        </w:pict>
      </w:r>
    </w:p>
    <w:p w14:paraId="2EA928A4" w14:textId="18801F0B" w:rsidR="00641FEA" w:rsidRPr="00641FEA" w:rsidRDefault="00641FEA" w:rsidP="00641FEA">
      <w:pPr>
        <w:rPr>
          <w:b/>
          <w:bCs/>
        </w:rPr>
      </w:pPr>
      <w:r>
        <w:rPr>
          <w:b/>
          <w:bCs/>
        </w:rPr>
        <w:t>2</w:t>
      </w:r>
      <w:r w:rsidRPr="00641FEA">
        <w:rPr>
          <w:b/>
          <w:bCs/>
        </w:rPr>
        <w:t>. Business Objective &amp; Use Case</w:t>
      </w:r>
    </w:p>
    <w:p w14:paraId="2A88D859" w14:textId="77777777" w:rsidR="00641FEA" w:rsidRPr="00641FEA" w:rsidRDefault="00641FEA" w:rsidP="00641FEA">
      <w:r w:rsidRPr="00641FEA">
        <w:t>The platform automates key use cases:</w:t>
      </w:r>
    </w:p>
    <w:p w14:paraId="5EE08DB8" w14:textId="77777777" w:rsidR="00641FEA" w:rsidRPr="00641FEA" w:rsidRDefault="00641FEA" w:rsidP="00641FEA">
      <w:pPr>
        <w:numPr>
          <w:ilvl w:val="0"/>
          <w:numId w:val="1"/>
        </w:numPr>
      </w:pPr>
      <w:r w:rsidRPr="00641FEA">
        <w:t xml:space="preserve">Sending </w:t>
      </w:r>
      <w:r w:rsidRPr="00641FEA">
        <w:rPr>
          <w:b/>
          <w:bCs/>
        </w:rPr>
        <w:t>order confirmation emails</w:t>
      </w:r>
      <w:r w:rsidRPr="00641FEA">
        <w:t xml:space="preserve"> immediately when an order status changes to "Confirmed"</w:t>
      </w:r>
    </w:p>
    <w:p w14:paraId="67A9BF4E" w14:textId="77777777" w:rsidR="00641FEA" w:rsidRPr="00641FEA" w:rsidRDefault="00641FEA" w:rsidP="00641FEA">
      <w:pPr>
        <w:numPr>
          <w:ilvl w:val="0"/>
          <w:numId w:val="1"/>
        </w:numPr>
      </w:pPr>
      <w:r w:rsidRPr="00641FEA">
        <w:t xml:space="preserve">Updating </w:t>
      </w:r>
      <w:r w:rsidRPr="00641FEA">
        <w:rPr>
          <w:b/>
          <w:bCs/>
        </w:rPr>
        <w:t>customer loyalty tiers</w:t>
      </w:r>
      <w:r w:rsidRPr="00641FEA">
        <w:t xml:space="preserve"> based on total purchases via scheduled processing</w:t>
      </w:r>
    </w:p>
    <w:p w14:paraId="761D1003" w14:textId="77777777" w:rsidR="00641FEA" w:rsidRPr="00641FEA" w:rsidRDefault="00641FEA" w:rsidP="00641FEA">
      <w:pPr>
        <w:numPr>
          <w:ilvl w:val="0"/>
          <w:numId w:val="1"/>
        </w:numPr>
      </w:pPr>
      <w:r w:rsidRPr="00641FEA">
        <w:t xml:space="preserve">Sending </w:t>
      </w:r>
      <w:r w:rsidRPr="00641FEA">
        <w:rPr>
          <w:b/>
          <w:bCs/>
        </w:rPr>
        <w:t>low-stock alerts</w:t>
      </w:r>
      <w:r w:rsidRPr="00641FEA">
        <w:t xml:space="preserve"> to inventory managers when stock drops below a threshold (e.g. 5 units)</w:t>
      </w:r>
    </w:p>
    <w:p w14:paraId="53FC4CE2" w14:textId="245A8E68" w:rsidR="00641FEA" w:rsidRPr="00641FEA" w:rsidRDefault="00641FEA" w:rsidP="00641FEA">
      <w:pPr>
        <w:numPr>
          <w:ilvl w:val="0"/>
          <w:numId w:val="1"/>
        </w:numPr>
      </w:pPr>
      <w:r w:rsidRPr="00641FEA">
        <w:t xml:space="preserve">Executing </w:t>
      </w:r>
      <w:r w:rsidRPr="00641FEA">
        <w:rPr>
          <w:b/>
          <w:bCs/>
        </w:rPr>
        <w:t>midnight batch jobs</w:t>
      </w:r>
      <w:r w:rsidRPr="00641FEA">
        <w:t xml:space="preserve"> to reconcile financials and adjust inventory across orders </w:t>
      </w:r>
    </w:p>
    <w:p w14:paraId="111E5571" w14:textId="77777777" w:rsidR="00641FEA" w:rsidRPr="00641FEA" w:rsidRDefault="00641FEA" w:rsidP="00641FEA">
      <w:r w:rsidRPr="00641FEA">
        <w:pict w14:anchorId="6A369217">
          <v:rect id="_x0000_i1105" style="width:0;height:1.5pt" o:hralign="center" o:hrstd="t" o:hr="t" fillcolor="#a0a0a0" stroked="f"/>
        </w:pict>
      </w:r>
    </w:p>
    <w:p w14:paraId="53C093A3" w14:textId="05BBB77C" w:rsidR="00641FEA" w:rsidRPr="00641FEA" w:rsidRDefault="00641FEA" w:rsidP="00641FEA">
      <w:pPr>
        <w:rPr>
          <w:b/>
          <w:bCs/>
        </w:rPr>
      </w:pPr>
      <w:r>
        <w:rPr>
          <w:b/>
          <w:bCs/>
        </w:rPr>
        <w:t>3</w:t>
      </w:r>
      <w:r w:rsidRPr="00641FEA">
        <w:rPr>
          <w:b/>
          <w:bCs/>
        </w:rPr>
        <w:t>. Data Model &amp; Custom App Structure</w:t>
      </w:r>
    </w:p>
    <w:p w14:paraId="1DECA7EA" w14:textId="77777777" w:rsidR="00641FEA" w:rsidRPr="00641FEA" w:rsidRDefault="00641FEA" w:rsidP="00641FEA">
      <w:r w:rsidRPr="00641FEA">
        <w:t>You created a custom Lightning App (“HandsMen Threads”) incorporating:</w:t>
      </w:r>
    </w:p>
    <w:p w14:paraId="1AF26B5D" w14:textId="77777777" w:rsidR="00641FEA" w:rsidRPr="00641FEA" w:rsidRDefault="00641FEA" w:rsidP="00641FEA">
      <w:pPr>
        <w:rPr>
          <w:b/>
          <w:bCs/>
        </w:rPr>
      </w:pPr>
      <w:r w:rsidRPr="00641FEA">
        <w:rPr>
          <w:b/>
          <w:bCs/>
        </w:rPr>
        <w:t>Custom Objects:</w:t>
      </w:r>
    </w:p>
    <w:p w14:paraId="610DA0D4" w14:textId="77777777" w:rsidR="00641FEA" w:rsidRPr="00641FEA" w:rsidRDefault="00641FEA" w:rsidP="00641FEA">
      <w:pPr>
        <w:numPr>
          <w:ilvl w:val="0"/>
          <w:numId w:val="2"/>
        </w:numPr>
      </w:pPr>
      <w:r w:rsidRPr="00641FEA">
        <w:t>HandsMen Customer – stores customer information including email, name, total purchases, loyalty status</w:t>
      </w:r>
    </w:p>
    <w:p w14:paraId="62DFE13F" w14:textId="77777777" w:rsidR="00641FEA" w:rsidRPr="00641FEA" w:rsidRDefault="00641FEA" w:rsidP="00641FEA">
      <w:pPr>
        <w:numPr>
          <w:ilvl w:val="0"/>
          <w:numId w:val="2"/>
        </w:numPr>
      </w:pPr>
      <w:r w:rsidRPr="00641FEA">
        <w:t>HandsMen Product – captures SKU, price, and product details</w:t>
      </w:r>
    </w:p>
    <w:p w14:paraId="41D10DDF" w14:textId="77777777" w:rsidR="00641FEA" w:rsidRPr="00641FEA" w:rsidRDefault="00641FEA" w:rsidP="00641FEA">
      <w:pPr>
        <w:numPr>
          <w:ilvl w:val="0"/>
          <w:numId w:val="2"/>
        </w:numPr>
      </w:pPr>
      <w:r w:rsidRPr="00641FEA">
        <w:t>Inventory – tracks stock for each product and associated warehouse</w:t>
      </w:r>
    </w:p>
    <w:p w14:paraId="0C0DF1A4" w14:textId="77777777" w:rsidR="00641FEA" w:rsidRPr="00641FEA" w:rsidRDefault="00641FEA" w:rsidP="00641FEA">
      <w:pPr>
        <w:numPr>
          <w:ilvl w:val="0"/>
          <w:numId w:val="2"/>
        </w:numPr>
      </w:pPr>
      <w:r w:rsidRPr="00641FEA">
        <w:t>HandsMen Order – manages customer orders, includes quantity, status, total amount</w:t>
      </w:r>
    </w:p>
    <w:p w14:paraId="0DFBDAF3" w14:textId="77777777" w:rsidR="00641FEA" w:rsidRPr="00641FEA" w:rsidRDefault="00641FEA" w:rsidP="00641FEA">
      <w:pPr>
        <w:numPr>
          <w:ilvl w:val="0"/>
          <w:numId w:val="2"/>
        </w:numPr>
      </w:pPr>
      <w:r w:rsidRPr="00641FEA">
        <w:t>Marketing Campaign – for tracking promotional activities</w:t>
      </w:r>
    </w:p>
    <w:p w14:paraId="120B62DD" w14:textId="38796669" w:rsidR="00641FEA" w:rsidRPr="00641FEA" w:rsidRDefault="00641FEA" w:rsidP="00641FEA">
      <w:r w:rsidRPr="00641FEA">
        <w:t xml:space="preserve">Integration with </w:t>
      </w:r>
      <w:r w:rsidRPr="00641FEA">
        <w:rPr>
          <w:b/>
          <w:bCs/>
        </w:rPr>
        <w:t>Accounts</w:t>
      </w:r>
      <w:r w:rsidRPr="00641FEA">
        <w:t xml:space="preserve">, </w:t>
      </w:r>
      <w:r w:rsidRPr="00641FEA">
        <w:rPr>
          <w:b/>
          <w:bCs/>
        </w:rPr>
        <w:t>Contacts</w:t>
      </w:r>
      <w:r w:rsidRPr="00641FEA">
        <w:t xml:space="preserve">, </w:t>
      </w:r>
      <w:r w:rsidRPr="00641FEA">
        <w:rPr>
          <w:b/>
          <w:bCs/>
        </w:rPr>
        <w:t>Reports</w:t>
      </w:r>
      <w:r w:rsidRPr="00641FEA">
        <w:t xml:space="preserve">, and </w:t>
      </w:r>
      <w:r w:rsidRPr="00641FEA">
        <w:rPr>
          <w:b/>
          <w:bCs/>
        </w:rPr>
        <w:t>Dashboards</w:t>
      </w:r>
      <w:r w:rsidRPr="00641FEA">
        <w:t xml:space="preserve"> provides extended context and analytics</w:t>
      </w:r>
      <w:r>
        <w:t>.</w:t>
      </w:r>
    </w:p>
    <w:p w14:paraId="59DC6FCE" w14:textId="77777777" w:rsidR="00641FEA" w:rsidRPr="00641FEA" w:rsidRDefault="00641FEA" w:rsidP="00641FEA">
      <w:r w:rsidRPr="00641FEA">
        <w:pict w14:anchorId="4A8F7DAE">
          <v:rect id="_x0000_i1106" style="width:0;height:1.5pt" o:hralign="center" o:hrstd="t" o:hr="t" fillcolor="#a0a0a0" stroked="f"/>
        </w:pict>
      </w:r>
    </w:p>
    <w:p w14:paraId="78BA2286" w14:textId="3AF08EBD" w:rsidR="00641FEA" w:rsidRPr="00641FEA" w:rsidRDefault="00641FEA" w:rsidP="00641FEA">
      <w:pPr>
        <w:rPr>
          <w:b/>
          <w:bCs/>
        </w:rPr>
      </w:pPr>
      <w:r>
        <w:rPr>
          <w:b/>
          <w:bCs/>
        </w:rPr>
        <w:t>4</w:t>
      </w:r>
      <w:r w:rsidRPr="00641FEA">
        <w:rPr>
          <w:b/>
          <w:bCs/>
        </w:rPr>
        <w:t>. Data Quality Enforcement</w:t>
      </w:r>
    </w:p>
    <w:p w14:paraId="17CB7614" w14:textId="77777777" w:rsidR="00641FEA" w:rsidRPr="00641FEA" w:rsidRDefault="00641FEA" w:rsidP="00641FEA">
      <w:r w:rsidRPr="00641FEA">
        <w:t>You enforced data integrity at UI level using validation rules, e.g.:</w:t>
      </w:r>
    </w:p>
    <w:p w14:paraId="737D996E" w14:textId="77777777" w:rsidR="00641FEA" w:rsidRPr="00641FEA" w:rsidRDefault="00641FEA" w:rsidP="00641FEA">
      <w:pPr>
        <w:numPr>
          <w:ilvl w:val="0"/>
          <w:numId w:val="3"/>
        </w:numPr>
      </w:pPr>
      <w:r w:rsidRPr="00641FEA">
        <w:lastRenderedPageBreak/>
        <w:t>Email validation requiring addresses end with gmail.com (to ensure professional or company-specific formatting)</w:t>
      </w:r>
    </w:p>
    <w:p w14:paraId="34740BB2" w14:textId="7624FA63" w:rsidR="00641FEA" w:rsidRPr="00641FEA" w:rsidRDefault="00641FEA" w:rsidP="00641FEA">
      <w:pPr>
        <w:numPr>
          <w:ilvl w:val="0"/>
          <w:numId w:val="3"/>
        </w:numPr>
      </w:pPr>
      <w:r w:rsidRPr="00641FEA">
        <w:t xml:space="preserve">Checks against invalid data or duplicates before record creation </w:t>
      </w:r>
    </w:p>
    <w:p w14:paraId="62F17385" w14:textId="77777777" w:rsidR="00641FEA" w:rsidRPr="00641FEA" w:rsidRDefault="00641FEA" w:rsidP="00641FEA">
      <w:r w:rsidRPr="00641FEA">
        <w:pict w14:anchorId="7DD569AD">
          <v:rect id="_x0000_i1107" style="width:0;height:1.5pt" o:hralign="center" o:hrstd="t" o:hr="t" fillcolor="#a0a0a0" stroked="f"/>
        </w:pict>
      </w:r>
    </w:p>
    <w:p w14:paraId="63E99692" w14:textId="77777777" w:rsidR="00641FEA" w:rsidRPr="00641FEA" w:rsidRDefault="00641FEA" w:rsidP="00641FEA">
      <w:pPr>
        <w:rPr>
          <w:b/>
          <w:bCs/>
        </w:rPr>
      </w:pPr>
      <w:r w:rsidRPr="00641FEA">
        <w:rPr>
          <w:b/>
          <w:bCs/>
        </w:rPr>
        <w:t>6. Key Features &amp; Automations</w:t>
      </w:r>
    </w:p>
    <w:p w14:paraId="13425667" w14:textId="77777777" w:rsidR="00641FEA" w:rsidRPr="00641FEA" w:rsidRDefault="00641FEA" w:rsidP="00641FEA">
      <w:pPr>
        <w:rPr>
          <w:b/>
          <w:bCs/>
        </w:rPr>
      </w:pPr>
      <w:r w:rsidRPr="00641FEA">
        <w:rPr>
          <w:rFonts w:ascii="Segoe UI Emoji" w:hAnsi="Segoe UI Emoji" w:cs="Segoe UI Emoji"/>
          <w:b/>
          <w:bCs/>
        </w:rPr>
        <w:t>✅</w:t>
      </w:r>
      <w:r w:rsidRPr="00641FEA">
        <w:rPr>
          <w:b/>
          <w:bCs/>
        </w:rPr>
        <w:t xml:space="preserve"> Order Confirmation Automation</w:t>
      </w:r>
    </w:p>
    <w:p w14:paraId="72F96E74" w14:textId="77777777" w:rsidR="00641FEA" w:rsidRPr="00641FEA" w:rsidRDefault="00641FEA" w:rsidP="00641FEA">
      <w:r w:rsidRPr="00641FEA">
        <w:t>Record-triggered flow: when HandsMen Order.Status transitions from Pending → Confirmed</w:t>
      </w:r>
    </w:p>
    <w:p w14:paraId="660F4B74" w14:textId="77777777" w:rsidR="00641FEA" w:rsidRPr="00641FEA" w:rsidRDefault="00641FEA" w:rsidP="00641FEA">
      <w:pPr>
        <w:numPr>
          <w:ilvl w:val="0"/>
          <w:numId w:val="4"/>
        </w:numPr>
      </w:pPr>
      <w:r w:rsidRPr="00641FEA">
        <w:t>Sends an order confirmation email using a pre-defined email template (e.g., “Dear Sophia, your order OE8 is confirmed…”)</w:t>
      </w:r>
    </w:p>
    <w:p w14:paraId="73CE8FF5" w14:textId="757A769A" w:rsidR="00641FEA" w:rsidRPr="00641FEA" w:rsidRDefault="00641FEA" w:rsidP="00641FEA">
      <w:pPr>
        <w:numPr>
          <w:ilvl w:val="0"/>
          <w:numId w:val="4"/>
        </w:numPr>
      </w:pPr>
      <w:r w:rsidRPr="00641FEA">
        <w:t xml:space="preserve">Updates inventory by deducting the ordered quantity from the Inventory.Stock (e.g., from 400 to 380 when 20 units ordered) </w:t>
      </w:r>
    </w:p>
    <w:p w14:paraId="56759CA5" w14:textId="77777777" w:rsidR="00641FEA" w:rsidRPr="00641FEA" w:rsidRDefault="00641FEA" w:rsidP="00641FEA">
      <w:pPr>
        <w:rPr>
          <w:b/>
          <w:bCs/>
        </w:rPr>
      </w:pPr>
      <w:r w:rsidRPr="00641FEA">
        <w:rPr>
          <w:rFonts w:ascii="Segoe UI Emoji" w:hAnsi="Segoe UI Emoji" w:cs="Segoe UI Emoji"/>
          <w:b/>
          <w:bCs/>
        </w:rPr>
        <w:t>⚠️</w:t>
      </w:r>
      <w:r w:rsidRPr="00641FEA">
        <w:rPr>
          <w:b/>
          <w:bCs/>
        </w:rPr>
        <w:t xml:space="preserve"> Low Stock Alert Automation</w:t>
      </w:r>
    </w:p>
    <w:p w14:paraId="79073C7B" w14:textId="77777777" w:rsidR="00641FEA" w:rsidRPr="00641FEA" w:rsidRDefault="00641FEA" w:rsidP="00641FEA">
      <w:r w:rsidRPr="00641FEA">
        <w:t>Another record-triggered flow monitors Inventory.Stock_Quantity</w:t>
      </w:r>
    </w:p>
    <w:p w14:paraId="25A83305" w14:textId="77777777" w:rsidR="00641FEA" w:rsidRPr="00641FEA" w:rsidRDefault="00641FEA" w:rsidP="00641FEA">
      <w:pPr>
        <w:numPr>
          <w:ilvl w:val="0"/>
          <w:numId w:val="5"/>
        </w:numPr>
      </w:pPr>
      <w:r w:rsidRPr="00641FEA">
        <w:t>When it drops below threshold (e.g., ≤ 5), sends an alert to inventory manager</w:t>
      </w:r>
    </w:p>
    <w:p w14:paraId="40BA15DE" w14:textId="14615805" w:rsidR="00641FEA" w:rsidRPr="00641FEA" w:rsidRDefault="00641FEA" w:rsidP="00641FEA">
      <w:pPr>
        <w:numPr>
          <w:ilvl w:val="0"/>
          <w:numId w:val="5"/>
        </w:numPr>
      </w:pPr>
      <w:r w:rsidRPr="00641FEA">
        <w:t xml:space="preserve">Example: Notification “Stock for T-shirt is now 4 units—please restock immediately” </w:t>
      </w:r>
    </w:p>
    <w:p w14:paraId="3DE5B154" w14:textId="77777777" w:rsidR="00641FEA" w:rsidRPr="00641FEA" w:rsidRDefault="00641FEA" w:rsidP="00641FEA">
      <w:pPr>
        <w:rPr>
          <w:b/>
          <w:bCs/>
        </w:rPr>
      </w:pPr>
      <w:r w:rsidRPr="00641FEA">
        <w:rPr>
          <w:rFonts w:ascii="Segoe UI Emoji" w:hAnsi="Segoe UI Emoji" w:cs="Segoe UI Emoji"/>
          <w:b/>
          <w:bCs/>
        </w:rPr>
        <w:t>✨</w:t>
      </w:r>
      <w:r w:rsidRPr="00641FEA">
        <w:rPr>
          <w:b/>
          <w:bCs/>
        </w:rPr>
        <w:t xml:space="preserve"> Scheduled Loyalty Program Flow</w:t>
      </w:r>
    </w:p>
    <w:p w14:paraId="2FD0A887" w14:textId="77777777" w:rsidR="00641FEA" w:rsidRPr="00641FEA" w:rsidRDefault="00641FEA" w:rsidP="00641FEA">
      <w:r w:rsidRPr="00641FEA">
        <w:t>Scheduled flow (runs daily at 12:00 AM):</w:t>
      </w:r>
    </w:p>
    <w:p w14:paraId="72DE01AE" w14:textId="77777777" w:rsidR="00641FEA" w:rsidRPr="00641FEA" w:rsidRDefault="00641FEA" w:rsidP="00641FEA">
      <w:pPr>
        <w:numPr>
          <w:ilvl w:val="0"/>
          <w:numId w:val="6"/>
        </w:numPr>
      </w:pPr>
      <w:r w:rsidRPr="00641FEA">
        <w:t>Iterates through all HandsMen Customer records</w:t>
      </w:r>
    </w:p>
    <w:p w14:paraId="49F36AB8" w14:textId="77777777" w:rsidR="00641FEA" w:rsidRPr="00641FEA" w:rsidRDefault="00641FEA" w:rsidP="00641FEA">
      <w:pPr>
        <w:numPr>
          <w:ilvl w:val="0"/>
          <w:numId w:val="6"/>
        </w:numPr>
      </w:pPr>
      <w:r w:rsidRPr="00641FEA">
        <w:t>Sets loyalty status based on Total_Purchases:</w:t>
      </w:r>
    </w:p>
    <w:p w14:paraId="1A51EE16" w14:textId="77777777" w:rsidR="00641FEA" w:rsidRPr="00641FEA" w:rsidRDefault="00641FEA" w:rsidP="00641FEA">
      <w:pPr>
        <w:numPr>
          <w:ilvl w:val="1"/>
          <w:numId w:val="6"/>
        </w:numPr>
      </w:pPr>
      <w:r w:rsidRPr="00641FEA">
        <w:t>≤ 500 → Bronze</w:t>
      </w:r>
    </w:p>
    <w:p w14:paraId="54278248" w14:textId="77777777" w:rsidR="00641FEA" w:rsidRPr="00641FEA" w:rsidRDefault="00641FEA" w:rsidP="00641FEA">
      <w:pPr>
        <w:numPr>
          <w:ilvl w:val="1"/>
          <w:numId w:val="6"/>
        </w:numPr>
      </w:pPr>
      <w:r w:rsidRPr="00641FEA">
        <w:t> 500 and ≤ 1000 → Silver</w:t>
      </w:r>
    </w:p>
    <w:p w14:paraId="0ABDD828" w14:textId="77777777" w:rsidR="00641FEA" w:rsidRPr="00641FEA" w:rsidRDefault="00641FEA" w:rsidP="00641FEA">
      <w:pPr>
        <w:numPr>
          <w:ilvl w:val="1"/>
          <w:numId w:val="6"/>
        </w:numPr>
      </w:pPr>
      <w:r w:rsidRPr="00641FEA">
        <w:t> 1000 → Gold</w:t>
      </w:r>
    </w:p>
    <w:p w14:paraId="301A1B66" w14:textId="7D4E5A68" w:rsidR="00641FEA" w:rsidRPr="00641FEA" w:rsidRDefault="00641FEA" w:rsidP="00641FEA">
      <w:pPr>
        <w:numPr>
          <w:ilvl w:val="0"/>
          <w:numId w:val="6"/>
        </w:numPr>
      </w:pPr>
      <w:r w:rsidRPr="00641FEA">
        <w:t xml:space="preserve">Sends a personalized email notifying customers of loyalty tier upgrade </w:t>
      </w:r>
    </w:p>
    <w:p w14:paraId="7499D99D" w14:textId="77777777" w:rsidR="00641FEA" w:rsidRPr="00641FEA" w:rsidRDefault="00641FEA" w:rsidP="00641FEA">
      <w:pPr>
        <w:rPr>
          <w:b/>
          <w:bCs/>
        </w:rPr>
      </w:pPr>
      <w:r w:rsidRPr="00641FEA">
        <w:rPr>
          <w:rFonts w:ascii="Segoe UI Emoji" w:hAnsi="Segoe UI Emoji" w:cs="Segoe UI Emoji"/>
          <w:b/>
          <w:bCs/>
        </w:rPr>
        <w:t>⚙️</w:t>
      </w:r>
      <w:r w:rsidRPr="00641FEA">
        <w:rPr>
          <w:b/>
          <w:bCs/>
        </w:rPr>
        <w:t xml:space="preserve"> Apex Triggers &amp; Batch Jobs</w:t>
      </w:r>
    </w:p>
    <w:p w14:paraId="4D3E59C4" w14:textId="77777777" w:rsidR="00641FEA" w:rsidRPr="00641FEA" w:rsidRDefault="00641FEA" w:rsidP="00641FEA">
      <w:pPr>
        <w:numPr>
          <w:ilvl w:val="0"/>
          <w:numId w:val="7"/>
        </w:numPr>
      </w:pPr>
      <w:r w:rsidRPr="00641FEA">
        <w:t>Trigger OrderTotalTrigger calculates TotalAmount = Quantity × Product Price at order creation</w:t>
      </w:r>
    </w:p>
    <w:p w14:paraId="6C06863F" w14:textId="77777777" w:rsidR="00641FEA" w:rsidRPr="00641FEA" w:rsidRDefault="00641FEA" w:rsidP="00641FEA">
      <w:pPr>
        <w:numPr>
          <w:ilvl w:val="0"/>
          <w:numId w:val="7"/>
        </w:numPr>
      </w:pPr>
      <w:r w:rsidRPr="00641FEA">
        <w:t>Trigger StockDeductionTrigger reduces inventory stock once order is confirmed</w:t>
      </w:r>
    </w:p>
    <w:p w14:paraId="51591B1E" w14:textId="41EF4CC7" w:rsidR="00641FEA" w:rsidRPr="00641FEA" w:rsidRDefault="00641FEA" w:rsidP="00641FEA">
      <w:pPr>
        <w:numPr>
          <w:ilvl w:val="0"/>
          <w:numId w:val="7"/>
        </w:numPr>
      </w:pPr>
      <w:r w:rsidRPr="00641FEA">
        <w:t xml:space="preserve">Scheduled batch job runs at midnight to process bulk orders, adjust inventory, and update financial records in bulk fashion </w:t>
      </w:r>
    </w:p>
    <w:p w14:paraId="62722E08" w14:textId="77777777" w:rsidR="00641FEA" w:rsidRPr="00641FEA" w:rsidRDefault="00641FEA" w:rsidP="00641FEA">
      <w:r w:rsidRPr="00641FEA">
        <w:lastRenderedPageBreak/>
        <w:pict w14:anchorId="7F442082">
          <v:rect id="_x0000_i1108" style="width:0;height:1.5pt" o:hralign="center" o:hrstd="t" o:hr="t" fillcolor="#a0a0a0" stroked="f"/>
        </w:pict>
      </w:r>
    </w:p>
    <w:p w14:paraId="515CC478" w14:textId="77777777" w:rsidR="00641FEA" w:rsidRPr="00641FEA" w:rsidRDefault="00641FEA" w:rsidP="00641FEA">
      <w:pPr>
        <w:rPr>
          <w:b/>
          <w:bCs/>
        </w:rPr>
      </w:pPr>
      <w:r w:rsidRPr="00641FEA">
        <w:rPr>
          <w:b/>
          <w:bCs/>
        </w:rPr>
        <w:t>7. Lightning App &amp; UI Experience</w:t>
      </w:r>
    </w:p>
    <w:p w14:paraId="6EEA0815" w14:textId="77777777" w:rsidR="00641FEA" w:rsidRPr="00641FEA" w:rsidRDefault="00641FEA" w:rsidP="00641FEA">
      <w:r w:rsidRPr="00641FEA">
        <w:t>Built using Lightning App Builder, your custom app includes tabs for:</w:t>
      </w:r>
    </w:p>
    <w:p w14:paraId="2344FB53" w14:textId="77777777" w:rsidR="00641FEA" w:rsidRPr="00641FEA" w:rsidRDefault="00641FEA" w:rsidP="00641FEA">
      <w:pPr>
        <w:numPr>
          <w:ilvl w:val="0"/>
          <w:numId w:val="8"/>
        </w:numPr>
      </w:pPr>
      <w:r w:rsidRPr="00641FEA">
        <w:t>HandsMen Customer, Order, Product, Inventory, Marketing Campaign</w:t>
      </w:r>
    </w:p>
    <w:p w14:paraId="286A75FF" w14:textId="77777777" w:rsidR="00641FEA" w:rsidRPr="00641FEA" w:rsidRDefault="00641FEA" w:rsidP="00641FEA">
      <w:pPr>
        <w:numPr>
          <w:ilvl w:val="0"/>
          <w:numId w:val="8"/>
        </w:numPr>
      </w:pPr>
      <w:r w:rsidRPr="00641FEA">
        <w:t>Standard tabs for Accounts, Contacts, Reports, Dashboards</w:t>
      </w:r>
    </w:p>
    <w:p w14:paraId="173D7F1F" w14:textId="23421C96" w:rsidR="00641FEA" w:rsidRPr="00641FEA" w:rsidRDefault="00641FEA" w:rsidP="00641FEA">
      <w:r w:rsidRPr="00641FEA">
        <w:t>You designed intuitive page layouts and dashboards for real-time visibility into metrics like orders placed, stock health, loyalty tiers, and sales performance.</w:t>
      </w:r>
    </w:p>
    <w:p w14:paraId="2D4286AE" w14:textId="77777777" w:rsidR="00641FEA" w:rsidRPr="00641FEA" w:rsidRDefault="00641FEA" w:rsidP="00641FEA">
      <w:r w:rsidRPr="00641FEA">
        <w:pict w14:anchorId="73A0156F">
          <v:rect id="_x0000_i1109" style="width:0;height:1.5pt" o:hralign="center" o:hrstd="t" o:hr="t" fillcolor="#a0a0a0" stroked="f"/>
        </w:pict>
      </w:r>
    </w:p>
    <w:p w14:paraId="6C358073" w14:textId="77777777" w:rsidR="00641FEA" w:rsidRPr="00641FEA" w:rsidRDefault="00641FEA" w:rsidP="00641FEA">
      <w:pPr>
        <w:rPr>
          <w:b/>
          <w:bCs/>
        </w:rPr>
      </w:pPr>
      <w:r w:rsidRPr="00641FEA">
        <w:rPr>
          <w:b/>
          <w:bCs/>
        </w:rPr>
        <w:t>8. Security &amp; Profiles</w:t>
      </w:r>
    </w:p>
    <w:p w14:paraId="5B8DA14E" w14:textId="77777777" w:rsidR="00641FEA" w:rsidRPr="00641FEA" w:rsidRDefault="00641FEA" w:rsidP="00641FEA">
      <w:r w:rsidRPr="00641FEA">
        <w:t>Defined role-based access control:</w:t>
      </w:r>
    </w:p>
    <w:p w14:paraId="63720BF8" w14:textId="77777777" w:rsidR="00641FEA" w:rsidRPr="00641FEA" w:rsidRDefault="00641FEA" w:rsidP="00641FEA">
      <w:pPr>
        <w:numPr>
          <w:ilvl w:val="0"/>
          <w:numId w:val="9"/>
        </w:numPr>
      </w:pPr>
      <w:r w:rsidRPr="00641FEA">
        <w:rPr>
          <w:b/>
          <w:bCs/>
        </w:rPr>
        <w:t>Profiles</w:t>
      </w:r>
      <w:r w:rsidRPr="00641FEA">
        <w:t xml:space="preserve"> for Sales, Inventory, Marketing with appropriate object-level access</w:t>
      </w:r>
    </w:p>
    <w:p w14:paraId="294212BF" w14:textId="77777777" w:rsidR="00641FEA" w:rsidRPr="00641FEA" w:rsidRDefault="00641FEA" w:rsidP="00641FEA">
      <w:pPr>
        <w:numPr>
          <w:ilvl w:val="0"/>
          <w:numId w:val="9"/>
        </w:numPr>
      </w:pPr>
      <w:r w:rsidRPr="00641FEA">
        <w:rPr>
          <w:b/>
          <w:bCs/>
        </w:rPr>
        <w:t>Roles</w:t>
      </w:r>
      <w:r w:rsidRPr="00641FEA">
        <w:t xml:space="preserve"> aligned to department responsibilities</w:t>
      </w:r>
    </w:p>
    <w:p w14:paraId="66D5E135" w14:textId="77777777" w:rsidR="00641FEA" w:rsidRPr="00641FEA" w:rsidRDefault="00641FEA" w:rsidP="00641FEA">
      <w:pPr>
        <w:numPr>
          <w:ilvl w:val="0"/>
          <w:numId w:val="9"/>
        </w:numPr>
      </w:pPr>
      <w:r w:rsidRPr="00641FEA">
        <w:rPr>
          <w:b/>
          <w:bCs/>
        </w:rPr>
        <w:t>Permission Sets</w:t>
      </w:r>
      <w:r w:rsidRPr="00641FEA">
        <w:t xml:space="preserve"> for users requiring cross-object access beyond profile limits</w:t>
      </w:r>
    </w:p>
    <w:p w14:paraId="362D9475" w14:textId="39A0BCBB" w:rsidR="00641FEA" w:rsidRPr="00641FEA" w:rsidRDefault="00641FEA" w:rsidP="00641FEA">
      <w:pPr>
        <w:numPr>
          <w:ilvl w:val="0"/>
          <w:numId w:val="9"/>
        </w:numPr>
      </w:pPr>
      <w:r w:rsidRPr="00641FEA">
        <w:t>Ensured data access is correctly enforced via sharing rules and hierarchy structure.</w:t>
      </w:r>
    </w:p>
    <w:p w14:paraId="0DA51D0E" w14:textId="77777777" w:rsidR="00641FEA" w:rsidRPr="00641FEA" w:rsidRDefault="00641FEA" w:rsidP="00641FEA">
      <w:r w:rsidRPr="00641FEA">
        <w:pict w14:anchorId="5F63270D">
          <v:rect id="_x0000_i1110" style="width:0;height:1.5pt" o:hralign="center" o:hrstd="t" o:hr="t" fillcolor="#a0a0a0" stroked="f"/>
        </w:pict>
      </w:r>
    </w:p>
    <w:p w14:paraId="12585FAE" w14:textId="77777777" w:rsidR="00641FEA" w:rsidRPr="00641FEA" w:rsidRDefault="00641FEA" w:rsidP="00641FEA">
      <w:pPr>
        <w:rPr>
          <w:b/>
          <w:bCs/>
        </w:rPr>
      </w:pPr>
      <w:r w:rsidRPr="00641FEA">
        <w:rPr>
          <w:b/>
          <w:bCs/>
        </w:rPr>
        <w:t>9. Testing &amp; Validation</w:t>
      </w:r>
    </w:p>
    <w:p w14:paraId="635B5586" w14:textId="77777777" w:rsidR="00641FEA" w:rsidRPr="00641FEA" w:rsidRDefault="00641FEA" w:rsidP="00641FEA">
      <w:pPr>
        <w:numPr>
          <w:ilvl w:val="0"/>
          <w:numId w:val="10"/>
        </w:numPr>
      </w:pPr>
      <w:r w:rsidRPr="00641FEA">
        <w:t>Unit tests implemented for Apex classes/triggers to ensure logic correctness</w:t>
      </w:r>
    </w:p>
    <w:p w14:paraId="41ECE22D" w14:textId="77777777" w:rsidR="00641FEA" w:rsidRPr="00641FEA" w:rsidRDefault="00641FEA" w:rsidP="00641FEA">
      <w:pPr>
        <w:numPr>
          <w:ilvl w:val="0"/>
          <w:numId w:val="10"/>
        </w:numPr>
      </w:pPr>
      <w:r w:rsidRPr="00641FEA">
        <w:t>Flow testing carried out using representative records (e.g. create orders, change statuses, drop inventory)</w:t>
      </w:r>
    </w:p>
    <w:p w14:paraId="37ADB2C9" w14:textId="77777777" w:rsidR="00641FEA" w:rsidRPr="00641FEA" w:rsidRDefault="00641FEA" w:rsidP="00641FEA">
      <w:pPr>
        <w:numPr>
          <w:ilvl w:val="0"/>
          <w:numId w:val="10"/>
        </w:numPr>
      </w:pPr>
      <w:r w:rsidRPr="00641FEA">
        <w:t>Bulk and security testing performed to ensure scalability and proper access restrictions</w:t>
      </w:r>
    </w:p>
    <w:p w14:paraId="1DB0AC14" w14:textId="77777777" w:rsidR="00641FEA" w:rsidRPr="00641FEA" w:rsidRDefault="00641FEA" w:rsidP="00641FEA">
      <w:r w:rsidRPr="00641FEA">
        <w:pict w14:anchorId="79DE14EE">
          <v:rect id="_x0000_i1111" style="width:0;height:1.5pt" o:hralign="center" o:hrstd="t" o:hr="t" fillcolor="#a0a0a0" stroked="f"/>
        </w:pict>
      </w:r>
    </w:p>
    <w:p w14:paraId="1DC633B0" w14:textId="77777777" w:rsidR="00641FEA" w:rsidRPr="00641FEA" w:rsidRDefault="00641FEA" w:rsidP="00641FEA">
      <w:pPr>
        <w:rPr>
          <w:b/>
          <w:bCs/>
        </w:rPr>
      </w:pPr>
      <w:r w:rsidRPr="00641FEA">
        <w:rPr>
          <w:b/>
          <w:bCs/>
        </w:rPr>
        <w:t>10. Demo Walkthrough Highlights</w:t>
      </w:r>
    </w:p>
    <w:p w14:paraId="57B9B829" w14:textId="77777777" w:rsidR="00641FEA" w:rsidRPr="00641FEA" w:rsidRDefault="00641FEA" w:rsidP="00641FEA">
      <w:r w:rsidRPr="00641FEA">
        <w:t>Here’s how your flows operate in practice (as per your transcript):</w:t>
      </w:r>
    </w:p>
    <w:p w14:paraId="0ADAD2D7" w14:textId="77777777" w:rsidR="00641FEA" w:rsidRPr="00641FEA" w:rsidRDefault="00641FEA" w:rsidP="00641FEA">
      <w:pPr>
        <w:numPr>
          <w:ilvl w:val="0"/>
          <w:numId w:val="11"/>
        </w:numPr>
      </w:pPr>
      <w:r w:rsidRPr="00641FEA">
        <w:rPr>
          <w:b/>
          <w:bCs/>
        </w:rPr>
        <w:t>Create Customer record</w:t>
      </w:r>
      <w:r w:rsidRPr="00641FEA">
        <w:t xml:space="preserve"> (e.g. “Sophia”) — validation error prevents improper email domain → corrected and saved</w:t>
      </w:r>
    </w:p>
    <w:p w14:paraId="07D742B3" w14:textId="77777777" w:rsidR="00641FEA" w:rsidRPr="00641FEA" w:rsidRDefault="00641FEA" w:rsidP="00641FEA">
      <w:pPr>
        <w:numPr>
          <w:ilvl w:val="0"/>
          <w:numId w:val="11"/>
        </w:numPr>
      </w:pPr>
      <w:r w:rsidRPr="00641FEA">
        <w:rPr>
          <w:b/>
          <w:bCs/>
        </w:rPr>
        <w:t>Add Product</w:t>
      </w:r>
      <w:r w:rsidRPr="00641FEA">
        <w:t xml:space="preserve"> and </w:t>
      </w:r>
      <w:r w:rsidRPr="00641FEA">
        <w:rPr>
          <w:b/>
          <w:bCs/>
        </w:rPr>
        <w:t>Inventory</w:t>
      </w:r>
      <w:r w:rsidRPr="00641FEA">
        <w:t xml:space="preserve"> (e.g., T-shirt, SKU, price, quantity)</w:t>
      </w:r>
    </w:p>
    <w:p w14:paraId="6826702B" w14:textId="77777777" w:rsidR="00641FEA" w:rsidRPr="00641FEA" w:rsidRDefault="00641FEA" w:rsidP="00641FEA">
      <w:pPr>
        <w:numPr>
          <w:ilvl w:val="0"/>
          <w:numId w:val="11"/>
        </w:numPr>
      </w:pPr>
      <w:r w:rsidRPr="00641FEA">
        <w:rPr>
          <w:b/>
          <w:bCs/>
        </w:rPr>
        <w:t>Create Order</w:t>
      </w:r>
      <w:r w:rsidRPr="00641FEA">
        <w:t xml:space="preserve"> (e.g. Sophia orders 20 units, status pending, total auto-calculated)</w:t>
      </w:r>
    </w:p>
    <w:p w14:paraId="25AA02BB" w14:textId="77777777" w:rsidR="00641FEA" w:rsidRPr="00641FEA" w:rsidRDefault="00641FEA" w:rsidP="00641FEA">
      <w:pPr>
        <w:numPr>
          <w:ilvl w:val="0"/>
          <w:numId w:val="11"/>
        </w:numPr>
      </w:pPr>
      <w:r w:rsidRPr="00641FEA">
        <w:rPr>
          <w:b/>
          <w:bCs/>
        </w:rPr>
        <w:t>Confirm Order</w:t>
      </w:r>
      <w:r w:rsidRPr="00641FEA">
        <w:t xml:space="preserve"> → triggers email notification</w:t>
      </w:r>
    </w:p>
    <w:p w14:paraId="06378300" w14:textId="77777777" w:rsidR="00641FEA" w:rsidRPr="00641FEA" w:rsidRDefault="00641FEA" w:rsidP="00641FEA">
      <w:pPr>
        <w:numPr>
          <w:ilvl w:val="0"/>
          <w:numId w:val="11"/>
        </w:numPr>
      </w:pPr>
      <w:r w:rsidRPr="00641FEA">
        <w:rPr>
          <w:b/>
          <w:bCs/>
        </w:rPr>
        <w:lastRenderedPageBreak/>
        <w:t>Inventory Update</w:t>
      </w:r>
      <w:r w:rsidRPr="00641FEA">
        <w:t xml:space="preserve"> → stock reduces from 400 to 380</w:t>
      </w:r>
    </w:p>
    <w:p w14:paraId="1AA939EB" w14:textId="77777777" w:rsidR="00641FEA" w:rsidRPr="00641FEA" w:rsidRDefault="00641FEA" w:rsidP="00641FEA">
      <w:pPr>
        <w:numPr>
          <w:ilvl w:val="0"/>
          <w:numId w:val="11"/>
        </w:numPr>
      </w:pPr>
      <w:r w:rsidRPr="00641FEA">
        <w:rPr>
          <w:b/>
          <w:bCs/>
        </w:rPr>
        <w:t>Simulate Low Stock</w:t>
      </w:r>
      <w:r w:rsidRPr="00641FEA">
        <w:t xml:space="preserve"> (set to 4) → triggers low stock alert email</w:t>
      </w:r>
    </w:p>
    <w:p w14:paraId="691FB892" w14:textId="77777777" w:rsidR="00641FEA" w:rsidRPr="00641FEA" w:rsidRDefault="00641FEA" w:rsidP="00641FEA">
      <w:pPr>
        <w:numPr>
          <w:ilvl w:val="0"/>
          <w:numId w:val="11"/>
        </w:numPr>
      </w:pPr>
      <w:r w:rsidRPr="00641FEA">
        <w:rPr>
          <w:b/>
          <w:bCs/>
        </w:rPr>
        <w:t>Scheduled Loyalty Flow</w:t>
      </w:r>
      <w:r w:rsidRPr="00641FEA">
        <w:t xml:space="preserve"> → updates customer status (Silver, Gold, etc.), email sent next midnight</w:t>
      </w:r>
    </w:p>
    <w:p w14:paraId="00F8AED5" w14:textId="77777777" w:rsidR="00641FEA" w:rsidRPr="00641FEA" w:rsidRDefault="00641FEA" w:rsidP="00641FEA">
      <w:r w:rsidRPr="00641FEA">
        <w:pict w14:anchorId="57D5EE4A">
          <v:rect id="_x0000_i1112" style="width:0;height:1.5pt" o:hralign="center" o:hrstd="t" o:hr="t" fillcolor="#a0a0a0" stroked="f"/>
        </w:pict>
      </w:r>
    </w:p>
    <w:p w14:paraId="5F57C32C" w14:textId="77777777" w:rsidR="00641FEA" w:rsidRPr="00641FEA" w:rsidRDefault="00641FEA" w:rsidP="00641FEA">
      <w:pPr>
        <w:rPr>
          <w:b/>
          <w:bCs/>
        </w:rPr>
      </w:pPr>
      <w:r w:rsidRPr="00641FEA">
        <w:rPr>
          <w:b/>
          <w:bCs/>
        </w:rPr>
        <w:t>11. Results &amp; Project Impact</w:t>
      </w:r>
    </w:p>
    <w:p w14:paraId="44E745C1" w14:textId="77777777" w:rsidR="00641FEA" w:rsidRPr="00641FEA" w:rsidRDefault="00641FEA" w:rsidP="00641FEA">
      <w:pPr>
        <w:numPr>
          <w:ilvl w:val="0"/>
          <w:numId w:val="12"/>
        </w:numPr>
      </w:pPr>
      <w:r w:rsidRPr="00641FEA">
        <w:t>Customer communications become immediate and automated</w:t>
      </w:r>
    </w:p>
    <w:p w14:paraId="776BC916" w14:textId="77777777" w:rsidR="00641FEA" w:rsidRPr="00641FEA" w:rsidRDefault="00641FEA" w:rsidP="00641FEA">
      <w:pPr>
        <w:numPr>
          <w:ilvl w:val="0"/>
          <w:numId w:val="12"/>
        </w:numPr>
      </w:pPr>
      <w:r w:rsidRPr="00641FEA">
        <w:t>Inventory awareness improves due to proactive alerts</w:t>
      </w:r>
    </w:p>
    <w:p w14:paraId="7D0E583C" w14:textId="77777777" w:rsidR="00641FEA" w:rsidRPr="00641FEA" w:rsidRDefault="00641FEA" w:rsidP="00641FEA">
      <w:pPr>
        <w:numPr>
          <w:ilvl w:val="0"/>
          <w:numId w:val="12"/>
        </w:numPr>
      </w:pPr>
      <w:r w:rsidRPr="00641FEA">
        <w:t>Loyalty program incentivizes repeat business via personalized tier upgrades</w:t>
      </w:r>
    </w:p>
    <w:p w14:paraId="2A5BF0C1" w14:textId="77777777" w:rsidR="00641FEA" w:rsidRPr="00641FEA" w:rsidRDefault="00641FEA" w:rsidP="00641FEA">
      <w:pPr>
        <w:numPr>
          <w:ilvl w:val="0"/>
          <w:numId w:val="12"/>
        </w:numPr>
      </w:pPr>
      <w:r w:rsidRPr="00641FEA">
        <w:t>Centralized, validated data supports better decision-making and operational efficiency</w:t>
      </w:r>
    </w:p>
    <w:p w14:paraId="242FF8CD" w14:textId="77777777" w:rsidR="00641FEA" w:rsidRPr="00641FEA" w:rsidRDefault="00641FEA" w:rsidP="00641FEA">
      <w:r w:rsidRPr="00641FEA">
        <w:pict w14:anchorId="4523623A">
          <v:rect id="_x0000_i1113" style="width:0;height:1.5pt" o:hralign="center" o:hrstd="t" o:hr="t" fillcolor="#a0a0a0" stroked="f"/>
        </w:pict>
      </w:r>
    </w:p>
    <w:p w14:paraId="5F689E66" w14:textId="77777777" w:rsidR="00641FEA" w:rsidRPr="00641FEA" w:rsidRDefault="00641FEA" w:rsidP="00641FEA">
      <w:pPr>
        <w:rPr>
          <w:b/>
          <w:bCs/>
        </w:rPr>
      </w:pPr>
      <w:r w:rsidRPr="00641FEA">
        <w:rPr>
          <w:b/>
          <w:bCs/>
        </w:rPr>
        <w:t>12. Skills &amp; Learnings</w:t>
      </w:r>
    </w:p>
    <w:p w14:paraId="4B91854C" w14:textId="77777777" w:rsidR="00641FEA" w:rsidRPr="00641FEA" w:rsidRDefault="00641FEA" w:rsidP="00641FEA">
      <w:r w:rsidRPr="00641FEA">
        <w:t>This implementation demonstrates proficiency in:</w:t>
      </w:r>
    </w:p>
    <w:p w14:paraId="28B39113" w14:textId="77777777" w:rsidR="00641FEA" w:rsidRPr="00641FEA" w:rsidRDefault="00641FEA" w:rsidP="00641FEA">
      <w:pPr>
        <w:numPr>
          <w:ilvl w:val="0"/>
          <w:numId w:val="13"/>
        </w:numPr>
      </w:pPr>
      <w:r w:rsidRPr="00641FEA">
        <w:t>Salesforce data modelling (custom objects, relationships, formula/roll</w:t>
      </w:r>
      <w:r w:rsidRPr="00641FEA">
        <w:noBreakHyphen/>
        <w:t>up fields)</w:t>
      </w:r>
    </w:p>
    <w:p w14:paraId="0BD13EED" w14:textId="77777777" w:rsidR="00641FEA" w:rsidRPr="00641FEA" w:rsidRDefault="00641FEA" w:rsidP="00641FEA">
      <w:pPr>
        <w:numPr>
          <w:ilvl w:val="0"/>
          <w:numId w:val="13"/>
        </w:numPr>
      </w:pPr>
      <w:r w:rsidRPr="00641FEA">
        <w:t>Enforcing validation rules for UI-level data integrity</w:t>
      </w:r>
    </w:p>
    <w:p w14:paraId="7567C656" w14:textId="77777777" w:rsidR="00641FEA" w:rsidRPr="00641FEA" w:rsidRDefault="00641FEA" w:rsidP="00641FEA">
      <w:pPr>
        <w:numPr>
          <w:ilvl w:val="0"/>
          <w:numId w:val="13"/>
        </w:numPr>
      </w:pPr>
      <w:r w:rsidRPr="00641FEA">
        <w:t>Building automated flows (record-triggered &amp; scheduled)</w:t>
      </w:r>
    </w:p>
    <w:p w14:paraId="2930D2F2" w14:textId="77777777" w:rsidR="00641FEA" w:rsidRPr="00641FEA" w:rsidRDefault="00641FEA" w:rsidP="00641FEA">
      <w:pPr>
        <w:numPr>
          <w:ilvl w:val="0"/>
          <w:numId w:val="13"/>
        </w:numPr>
      </w:pPr>
      <w:r w:rsidRPr="00641FEA">
        <w:t>Developing Apex code (triggers, batch Apex, scheduled jobs)</w:t>
      </w:r>
    </w:p>
    <w:p w14:paraId="51195193" w14:textId="77777777" w:rsidR="00641FEA" w:rsidRPr="00641FEA" w:rsidRDefault="00641FEA" w:rsidP="00641FEA">
      <w:pPr>
        <w:numPr>
          <w:ilvl w:val="0"/>
          <w:numId w:val="13"/>
        </w:numPr>
      </w:pPr>
      <w:r w:rsidRPr="00641FEA">
        <w:t>Designing UX via Lightning App Builder and dashboards</w:t>
      </w:r>
    </w:p>
    <w:p w14:paraId="535B4F11" w14:textId="77777777" w:rsidR="00641FEA" w:rsidRPr="00641FEA" w:rsidRDefault="00641FEA" w:rsidP="00641FEA">
      <w:pPr>
        <w:numPr>
          <w:ilvl w:val="0"/>
          <w:numId w:val="13"/>
        </w:numPr>
      </w:pPr>
      <w:r w:rsidRPr="00641FEA">
        <w:t>Setting up security via profiles, roles, and permission sets</w:t>
      </w:r>
    </w:p>
    <w:p w14:paraId="70F510C5" w14:textId="77777777" w:rsidR="00641FEA" w:rsidRPr="00641FEA" w:rsidRDefault="00641FEA" w:rsidP="00641FEA">
      <w:r w:rsidRPr="00641FEA">
        <w:pict w14:anchorId="797C20A3">
          <v:rect id="_x0000_i1114" style="width:0;height:1.5pt" o:hralign="center" o:hrstd="t" o:hr="t" fillcolor="#a0a0a0" stroked="f"/>
        </w:pict>
      </w:r>
    </w:p>
    <w:p w14:paraId="04914E5B" w14:textId="77777777" w:rsidR="00641FEA" w:rsidRPr="00641FEA" w:rsidRDefault="00641FEA" w:rsidP="00641FEA">
      <w:pPr>
        <w:rPr>
          <w:b/>
          <w:bCs/>
        </w:rPr>
      </w:pPr>
      <w:r w:rsidRPr="00641FEA">
        <w:rPr>
          <w:b/>
          <w:bCs/>
        </w:rPr>
        <w:t>13. Appendix — Metadata &amp; Artifact Summary</w:t>
      </w:r>
    </w:p>
    <w:p w14:paraId="5577A50A" w14:textId="77777777" w:rsidR="00641FEA" w:rsidRPr="00641FEA" w:rsidRDefault="00641FEA" w:rsidP="00641FEA">
      <w:pPr>
        <w:numPr>
          <w:ilvl w:val="0"/>
          <w:numId w:val="14"/>
        </w:numPr>
      </w:pPr>
      <w:r w:rsidRPr="00641FEA">
        <w:rPr>
          <w:b/>
          <w:bCs/>
        </w:rPr>
        <w:t>Email Templates</w:t>
      </w:r>
      <w:r w:rsidRPr="00641FEA">
        <w:t>: Order Confirmation, Low Stock Alert, Loyalty Program</w:t>
      </w:r>
    </w:p>
    <w:p w14:paraId="6A03625F" w14:textId="77777777" w:rsidR="00641FEA" w:rsidRPr="00641FEA" w:rsidRDefault="00641FEA" w:rsidP="00641FEA">
      <w:pPr>
        <w:numPr>
          <w:ilvl w:val="0"/>
          <w:numId w:val="14"/>
        </w:numPr>
      </w:pPr>
      <w:r w:rsidRPr="00641FEA">
        <w:rPr>
          <w:b/>
          <w:bCs/>
        </w:rPr>
        <w:t>Flows</w:t>
      </w:r>
      <w:r w:rsidRPr="00641FEA">
        <w:t>: Order Confirmation Flow, Low Stock Alert Flow, Loyalty Update Scheduled Flow</w:t>
      </w:r>
    </w:p>
    <w:p w14:paraId="1EE1CC60" w14:textId="77777777" w:rsidR="00641FEA" w:rsidRPr="00641FEA" w:rsidRDefault="00641FEA" w:rsidP="00641FEA">
      <w:pPr>
        <w:numPr>
          <w:ilvl w:val="0"/>
          <w:numId w:val="14"/>
        </w:numPr>
      </w:pPr>
      <w:r w:rsidRPr="00641FEA">
        <w:rPr>
          <w:b/>
          <w:bCs/>
        </w:rPr>
        <w:t>Apex</w:t>
      </w:r>
      <w:r w:rsidRPr="00641FEA">
        <w:t>: OrderTrigger, OrderTriggerHandler, InventoryBatchJob (or your actual class names)</w:t>
      </w:r>
    </w:p>
    <w:p w14:paraId="576A4E00" w14:textId="77777777" w:rsidR="00641FEA" w:rsidRPr="00641FEA" w:rsidRDefault="00641FEA" w:rsidP="00641FEA">
      <w:pPr>
        <w:numPr>
          <w:ilvl w:val="0"/>
          <w:numId w:val="14"/>
        </w:numPr>
      </w:pPr>
      <w:r w:rsidRPr="00641FEA">
        <w:rPr>
          <w:b/>
          <w:bCs/>
        </w:rPr>
        <w:t>Objects &amp; Fields</w:t>
      </w:r>
      <w:r w:rsidRPr="00641FEA">
        <w:t>:</w:t>
      </w:r>
    </w:p>
    <w:p w14:paraId="243F28A6" w14:textId="77777777" w:rsidR="00641FEA" w:rsidRPr="00641FEA" w:rsidRDefault="00641FEA" w:rsidP="00641FEA">
      <w:pPr>
        <w:numPr>
          <w:ilvl w:val="1"/>
          <w:numId w:val="14"/>
        </w:numPr>
      </w:pPr>
      <w:r w:rsidRPr="00641FEA">
        <w:lastRenderedPageBreak/>
        <w:t>HandsMen_Customer__c (Email, Name, Total_Purchases__c, Loyalty_Status__c)</w:t>
      </w:r>
    </w:p>
    <w:p w14:paraId="26072932" w14:textId="77777777" w:rsidR="00641FEA" w:rsidRPr="00641FEA" w:rsidRDefault="00641FEA" w:rsidP="00641FEA">
      <w:pPr>
        <w:numPr>
          <w:ilvl w:val="1"/>
          <w:numId w:val="14"/>
        </w:numPr>
      </w:pPr>
      <w:r w:rsidRPr="00641FEA">
        <w:t>HandsMen_Product__c (SKU, Price, Quantity)</w:t>
      </w:r>
    </w:p>
    <w:p w14:paraId="7BC4222D" w14:textId="77777777" w:rsidR="00641FEA" w:rsidRPr="00641FEA" w:rsidRDefault="00641FEA" w:rsidP="00641FEA">
      <w:pPr>
        <w:numPr>
          <w:ilvl w:val="1"/>
          <w:numId w:val="14"/>
        </w:numPr>
      </w:pPr>
      <w:r w:rsidRPr="00641FEA">
        <w:t>Inventory__c (Lookup to Product, Stock_Quantity__c, Warehouse)</w:t>
      </w:r>
    </w:p>
    <w:p w14:paraId="2E600F56" w14:textId="77777777" w:rsidR="00641FEA" w:rsidRPr="00641FEA" w:rsidRDefault="00641FEA" w:rsidP="00641FEA">
      <w:pPr>
        <w:numPr>
          <w:ilvl w:val="1"/>
          <w:numId w:val="14"/>
        </w:numPr>
      </w:pPr>
      <w:r w:rsidRPr="00641FEA">
        <w:t>HandsMen_Order__c (Lookup Customer, Lookup Product, Quantity, Total_Amount__c, Status)</w:t>
      </w:r>
    </w:p>
    <w:p w14:paraId="36391ACD" w14:textId="2E57E73A" w:rsidR="00641FEA" w:rsidRPr="00641FEA" w:rsidRDefault="00641FEA" w:rsidP="00641FEA">
      <w:pPr>
        <w:numPr>
          <w:ilvl w:val="1"/>
          <w:numId w:val="14"/>
        </w:numPr>
      </w:pPr>
      <w:r w:rsidRPr="00641FEA">
        <w:t xml:space="preserve">Marketing_Campaign__c </w:t>
      </w:r>
    </w:p>
    <w:p w14:paraId="47C60C07" w14:textId="77777777" w:rsidR="00641FEA" w:rsidRPr="00641FEA" w:rsidRDefault="00641FEA" w:rsidP="00641FEA">
      <w:r w:rsidRPr="00641FEA">
        <w:pict w14:anchorId="29FCF7B1">
          <v:rect id="_x0000_i1115" style="width:0;height:1.5pt" o:hralign="center" o:hrstd="t" o:hr="t" fillcolor="#a0a0a0" stroked="f"/>
        </w:pict>
      </w:r>
    </w:p>
    <w:p w14:paraId="13C8556B" w14:textId="77777777" w:rsidR="00641FEA" w:rsidRPr="00641FEA" w:rsidRDefault="00641FEA" w:rsidP="00641FEA">
      <w:pPr>
        <w:rPr>
          <w:b/>
          <w:bCs/>
        </w:rPr>
      </w:pPr>
      <w:r w:rsidRPr="00641FEA">
        <w:rPr>
          <w:b/>
          <w:bCs/>
        </w:rPr>
        <w:t>14. Conclusion</w:t>
      </w:r>
    </w:p>
    <w:p w14:paraId="07819A6E" w14:textId="77777777" w:rsidR="00641FEA" w:rsidRPr="00641FEA" w:rsidRDefault="00641FEA" w:rsidP="00641FEA">
      <w:r w:rsidRPr="00641FEA">
        <w:t>Your HandsMen Threads Salesforce CRM implementation is a complete end</w:t>
      </w:r>
      <w:r w:rsidRPr="00641FEA">
        <w:noBreakHyphen/>
        <w:t>to</w:t>
      </w:r>
      <w:r w:rsidRPr="00641FEA">
        <w:noBreakHyphen/>
        <w:t>end solution designed to meet the real-world needs of a fashion tailoring business. It delivers automated operations, better customer engagement, and high data integrity—showcasing your expertise in both declarative and programmatic development.</w:t>
      </w:r>
    </w:p>
    <w:p w14:paraId="6EE546AC" w14:textId="77777777" w:rsidR="00641FEA" w:rsidRDefault="00641FEA"/>
    <w:sectPr w:rsidR="00641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85B75"/>
    <w:multiLevelType w:val="multilevel"/>
    <w:tmpl w:val="B2C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0777"/>
    <w:multiLevelType w:val="multilevel"/>
    <w:tmpl w:val="337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16A4"/>
    <w:multiLevelType w:val="multilevel"/>
    <w:tmpl w:val="6FDC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70BE"/>
    <w:multiLevelType w:val="multilevel"/>
    <w:tmpl w:val="EB5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47C84"/>
    <w:multiLevelType w:val="multilevel"/>
    <w:tmpl w:val="6C34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5336"/>
    <w:multiLevelType w:val="multilevel"/>
    <w:tmpl w:val="0CE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F55D0"/>
    <w:multiLevelType w:val="multilevel"/>
    <w:tmpl w:val="82BC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3DC9"/>
    <w:multiLevelType w:val="multilevel"/>
    <w:tmpl w:val="14F8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967C0"/>
    <w:multiLevelType w:val="multilevel"/>
    <w:tmpl w:val="DBB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5276F"/>
    <w:multiLevelType w:val="multilevel"/>
    <w:tmpl w:val="128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D17CF"/>
    <w:multiLevelType w:val="multilevel"/>
    <w:tmpl w:val="279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F58C9"/>
    <w:multiLevelType w:val="multilevel"/>
    <w:tmpl w:val="D8E2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75DB8"/>
    <w:multiLevelType w:val="multilevel"/>
    <w:tmpl w:val="5C8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C29BF"/>
    <w:multiLevelType w:val="multilevel"/>
    <w:tmpl w:val="817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941814">
    <w:abstractNumId w:val="5"/>
  </w:num>
  <w:num w:numId="2" w16cid:durableId="1323006807">
    <w:abstractNumId w:val="10"/>
  </w:num>
  <w:num w:numId="3" w16cid:durableId="1218203493">
    <w:abstractNumId w:val="13"/>
  </w:num>
  <w:num w:numId="4" w16cid:durableId="1093084789">
    <w:abstractNumId w:val="6"/>
  </w:num>
  <w:num w:numId="5" w16cid:durableId="2061248739">
    <w:abstractNumId w:val="1"/>
  </w:num>
  <w:num w:numId="6" w16cid:durableId="996499907">
    <w:abstractNumId w:val="11"/>
  </w:num>
  <w:num w:numId="7" w16cid:durableId="1249072299">
    <w:abstractNumId w:val="9"/>
  </w:num>
  <w:num w:numId="8" w16cid:durableId="1894808314">
    <w:abstractNumId w:val="12"/>
  </w:num>
  <w:num w:numId="9" w16cid:durableId="1714423992">
    <w:abstractNumId w:val="2"/>
  </w:num>
  <w:num w:numId="10" w16cid:durableId="974915734">
    <w:abstractNumId w:val="8"/>
  </w:num>
  <w:num w:numId="11" w16cid:durableId="1981880151">
    <w:abstractNumId w:val="4"/>
  </w:num>
  <w:num w:numId="12" w16cid:durableId="2033460443">
    <w:abstractNumId w:val="0"/>
  </w:num>
  <w:num w:numId="13" w16cid:durableId="302778338">
    <w:abstractNumId w:val="3"/>
  </w:num>
  <w:num w:numId="14" w16cid:durableId="1940211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EA"/>
    <w:rsid w:val="000D7DBD"/>
    <w:rsid w:val="00641F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6DFB"/>
  <w15:chartTrackingRefBased/>
  <w15:docId w15:val="{B9A0B50E-C9A6-4FCF-A160-61FA8DB9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E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641FE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41FE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41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E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641FE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41FE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41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EA"/>
    <w:rPr>
      <w:rFonts w:eastAsiaTheme="majorEastAsia" w:cstheme="majorBidi"/>
      <w:color w:val="272727" w:themeColor="text1" w:themeTint="D8"/>
    </w:rPr>
  </w:style>
  <w:style w:type="paragraph" w:styleId="Title">
    <w:name w:val="Title"/>
    <w:basedOn w:val="Normal"/>
    <w:next w:val="Normal"/>
    <w:link w:val="TitleChar"/>
    <w:uiPriority w:val="10"/>
    <w:qFormat/>
    <w:rsid w:val="00641FE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41FE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41FE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41FE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41FEA"/>
    <w:pPr>
      <w:spacing w:before="160"/>
      <w:jc w:val="center"/>
    </w:pPr>
    <w:rPr>
      <w:i/>
      <w:iCs/>
      <w:color w:val="404040" w:themeColor="text1" w:themeTint="BF"/>
    </w:rPr>
  </w:style>
  <w:style w:type="character" w:customStyle="1" w:styleId="QuoteChar">
    <w:name w:val="Quote Char"/>
    <w:basedOn w:val="DefaultParagraphFont"/>
    <w:link w:val="Quote"/>
    <w:uiPriority w:val="29"/>
    <w:rsid w:val="00641FEA"/>
    <w:rPr>
      <w:i/>
      <w:iCs/>
      <w:color w:val="404040" w:themeColor="text1" w:themeTint="BF"/>
    </w:rPr>
  </w:style>
  <w:style w:type="paragraph" w:styleId="ListParagraph">
    <w:name w:val="List Paragraph"/>
    <w:basedOn w:val="Normal"/>
    <w:uiPriority w:val="34"/>
    <w:qFormat/>
    <w:rsid w:val="00641FEA"/>
    <w:pPr>
      <w:ind w:left="720"/>
      <w:contextualSpacing/>
    </w:pPr>
  </w:style>
  <w:style w:type="character" w:styleId="IntenseEmphasis">
    <w:name w:val="Intense Emphasis"/>
    <w:basedOn w:val="DefaultParagraphFont"/>
    <w:uiPriority w:val="21"/>
    <w:qFormat/>
    <w:rsid w:val="00641FEA"/>
    <w:rPr>
      <w:i/>
      <w:iCs/>
      <w:color w:val="2F5496" w:themeColor="accent1" w:themeShade="BF"/>
    </w:rPr>
  </w:style>
  <w:style w:type="paragraph" w:styleId="IntenseQuote">
    <w:name w:val="Intense Quote"/>
    <w:basedOn w:val="Normal"/>
    <w:next w:val="Normal"/>
    <w:link w:val="IntenseQuoteChar"/>
    <w:uiPriority w:val="30"/>
    <w:qFormat/>
    <w:rsid w:val="00641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FEA"/>
    <w:rPr>
      <w:i/>
      <w:iCs/>
      <w:color w:val="2F5496" w:themeColor="accent1" w:themeShade="BF"/>
    </w:rPr>
  </w:style>
  <w:style w:type="character" w:styleId="IntenseReference">
    <w:name w:val="Intense Reference"/>
    <w:basedOn w:val="DefaultParagraphFont"/>
    <w:uiPriority w:val="32"/>
    <w:qFormat/>
    <w:rsid w:val="00641FEA"/>
    <w:rPr>
      <w:b/>
      <w:bCs/>
      <w:smallCaps/>
      <w:color w:val="2F5496" w:themeColor="accent1" w:themeShade="BF"/>
      <w:spacing w:val="5"/>
    </w:rPr>
  </w:style>
  <w:style w:type="character" w:styleId="Hyperlink">
    <w:name w:val="Hyperlink"/>
    <w:basedOn w:val="DefaultParagraphFont"/>
    <w:uiPriority w:val="99"/>
    <w:unhideWhenUsed/>
    <w:rsid w:val="00641FEA"/>
    <w:rPr>
      <w:color w:val="0563C1" w:themeColor="hyperlink"/>
      <w:u w:val="single"/>
    </w:rPr>
  </w:style>
  <w:style w:type="character" w:styleId="UnresolvedMention">
    <w:name w:val="Unresolved Mention"/>
    <w:basedOn w:val="DefaultParagraphFont"/>
    <w:uiPriority w:val="99"/>
    <w:semiHidden/>
    <w:unhideWhenUsed/>
    <w:rsid w:val="0064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Anubhuti Jaiswal</dc:creator>
  <cp:keywords/>
  <dc:description/>
  <cp:lastModifiedBy>Anubhuti Jaiswal</cp:lastModifiedBy>
  <cp:revision>1</cp:revision>
  <dcterms:created xsi:type="dcterms:W3CDTF">2025-07-29T17:56:00Z</dcterms:created>
  <dcterms:modified xsi:type="dcterms:W3CDTF">2025-07-29T18:03:00Z</dcterms:modified>
</cp:coreProperties>
</file>