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59DE" w14:textId="293BFD7B" w:rsidR="00225C63" w:rsidRDefault="009F0C80" w:rsidP="00D22FF7">
      <w:pPr>
        <w:jc w:val="center"/>
        <w:rPr>
          <w:rFonts w:eastAsiaTheme="minorHAnsi" w:cs="Helvetica"/>
          <w:b/>
          <w:bCs/>
          <w:color w:val="2D3B45"/>
          <w:sz w:val="32"/>
          <w:szCs w:val="36"/>
          <w:shd w:val="clear" w:color="auto" w:fill="FFFFFF"/>
        </w:rPr>
      </w:pPr>
      <w:r>
        <w:rPr>
          <w:rFonts w:eastAsiaTheme="minorHAnsi" w:cs="Helvetica" w:hint="eastAsia"/>
          <w:b/>
          <w:bCs/>
          <w:color w:val="2D3B45"/>
          <w:sz w:val="32"/>
          <w:szCs w:val="36"/>
          <w:shd w:val="clear" w:color="auto" w:fill="FFFFFF"/>
        </w:rPr>
        <w:t>《镜意》</w:t>
      </w:r>
      <w:r w:rsidR="00D22FF7" w:rsidRPr="00D22FF7">
        <w:rPr>
          <w:rFonts w:eastAsiaTheme="minorHAnsi" w:cs="Helvetica" w:hint="eastAsia"/>
          <w:b/>
          <w:bCs/>
          <w:color w:val="2D3B45"/>
          <w:sz w:val="32"/>
          <w:szCs w:val="36"/>
          <w:shd w:val="clear" w:color="auto" w:fill="FFFFFF"/>
        </w:rPr>
        <w:t>项目计划书</w:t>
      </w:r>
    </w:p>
    <w:p w14:paraId="3296FB22" w14:textId="0909AE9E" w:rsidR="00D22FF7" w:rsidRDefault="00D22FF7" w:rsidP="00D22FF7">
      <w:pPr>
        <w:jc w:val="center"/>
        <w:rPr>
          <w:rFonts w:eastAsiaTheme="minorHAnsi" w:cs="Helvetica"/>
          <w:b/>
          <w:bCs/>
          <w:color w:val="2D3B45"/>
          <w:sz w:val="24"/>
          <w:szCs w:val="28"/>
          <w:shd w:val="clear" w:color="auto" w:fill="FFFFFF"/>
        </w:rPr>
      </w:pPr>
      <w:r w:rsidRPr="00D22FF7">
        <w:rPr>
          <w:rFonts w:eastAsiaTheme="minorHAnsi" w:cs="Helvetica" w:hint="eastAsia"/>
          <w:b/>
          <w:bCs/>
          <w:color w:val="2D3B45"/>
          <w:sz w:val="24"/>
          <w:szCs w:val="28"/>
          <w:shd w:val="clear" w:color="auto" w:fill="FFFFFF"/>
        </w:rPr>
        <w:t xml:space="preserve">关茹月 </w:t>
      </w:r>
      <w:r w:rsidRPr="00D22FF7">
        <w:rPr>
          <w:rFonts w:eastAsiaTheme="minorHAnsi" w:cs="Helvetica"/>
          <w:b/>
          <w:bCs/>
          <w:color w:val="2D3B45"/>
          <w:sz w:val="24"/>
          <w:szCs w:val="28"/>
          <w:shd w:val="clear" w:color="auto" w:fill="FFFFFF"/>
        </w:rPr>
        <w:t xml:space="preserve">522432910004 </w:t>
      </w:r>
      <w:r w:rsidRPr="00D22FF7">
        <w:rPr>
          <w:rFonts w:eastAsiaTheme="minorHAnsi" w:cs="Helvetica" w:hint="eastAsia"/>
          <w:b/>
          <w:bCs/>
          <w:color w:val="2D3B45"/>
          <w:sz w:val="24"/>
          <w:szCs w:val="28"/>
          <w:shd w:val="clear" w:color="auto" w:fill="FFFFFF"/>
        </w:rPr>
        <w:t>设计2</w:t>
      </w:r>
      <w:r w:rsidRPr="00D22FF7">
        <w:rPr>
          <w:rFonts w:eastAsiaTheme="minorHAnsi" w:cs="Helvetica"/>
          <w:b/>
          <w:bCs/>
          <w:color w:val="2D3B45"/>
          <w:sz w:val="24"/>
          <w:szCs w:val="28"/>
          <w:shd w:val="clear" w:color="auto" w:fill="FFFFFF"/>
        </w:rPr>
        <w:t>221</w:t>
      </w:r>
      <w:r w:rsidRPr="00D22FF7">
        <w:rPr>
          <w:rFonts w:eastAsiaTheme="minorHAnsi" w:cs="Helvetica" w:hint="eastAsia"/>
          <w:b/>
          <w:bCs/>
          <w:color w:val="2D3B45"/>
          <w:sz w:val="24"/>
          <w:szCs w:val="28"/>
          <w:shd w:val="clear" w:color="auto" w:fill="FFFFFF"/>
        </w:rPr>
        <w:t>班 创意编程</w:t>
      </w:r>
    </w:p>
    <w:p w14:paraId="537C93A7" w14:textId="207F08A8" w:rsidR="00D22FF7" w:rsidRDefault="00D22FF7" w:rsidP="00D22FF7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t>设计定位</w:t>
      </w:r>
    </w:p>
    <w:p w14:paraId="18053108" w14:textId="44FF1ECA" w:rsidR="009F0C80" w:rsidRPr="009F0C80" w:rsidRDefault="00D22FF7" w:rsidP="009F0C80">
      <w:pPr>
        <w:pStyle w:val="a3"/>
        <w:ind w:left="420" w:firstLineChars="0" w:firstLine="0"/>
        <w:jc w:val="left"/>
        <w:rPr>
          <w:rFonts w:eastAsiaTheme="minorHAnsi" w:hint="eastAsia"/>
        </w:rPr>
      </w:pPr>
      <w:r w:rsidRPr="009F0C80">
        <w:rPr>
          <w:rFonts w:eastAsiaTheme="minorHAnsi" w:hint="eastAsia"/>
        </w:rPr>
        <w:t>计划开发一款简单易上手的动态海报绘制工具软件</w:t>
      </w:r>
      <w:r w:rsidR="009F0C80" w:rsidRPr="009F0C80">
        <w:rPr>
          <w:rFonts w:eastAsiaTheme="minorHAnsi" w:hint="eastAsia"/>
        </w:rPr>
        <w:t>《镜意》</w:t>
      </w:r>
      <w:r w:rsidRPr="009F0C80">
        <w:rPr>
          <w:rFonts w:eastAsiaTheme="minorHAnsi" w:hint="eastAsia"/>
        </w:rPr>
        <w:t>，通过调整参数，设计定制化对称海报，绘图过程也可作为动态海报素材。</w:t>
      </w:r>
    </w:p>
    <w:p w14:paraId="3E417B75" w14:textId="2D2C48D3" w:rsidR="009F0C80" w:rsidRPr="009F0C80" w:rsidRDefault="009F0C80" w:rsidP="009F0C80">
      <w:pPr>
        <w:pStyle w:val="a3"/>
        <w:numPr>
          <w:ilvl w:val="0"/>
          <w:numId w:val="1"/>
        </w:numPr>
        <w:ind w:firstLineChars="0"/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t>可实现功能</w:t>
      </w:r>
    </w:p>
    <w:p w14:paraId="790B2FAE" w14:textId="6C75EEC2" w:rsidR="009F0C80" w:rsidRPr="009F0C80" w:rsidRDefault="009F0C80" w:rsidP="009F0C8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绘制抽象图形：</w:t>
      </w:r>
      <w:r w:rsidRPr="009F0C80">
        <w:rPr>
          <w:rFonts w:eastAsiaTheme="minorHAnsi"/>
        </w:rPr>
        <w:t xml:space="preserve"> 通过</w:t>
      </w:r>
      <w:proofErr w:type="spellStart"/>
      <w:r w:rsidRPr="009F0C80">
        <w:rPr>
          <w:rFonts w:eastAsiaTheme="minorHAnsi"/>
        </w:rPr>
        <w:t>drawWing</w:t>
      </w:r>
      <w:proofErr w:type="spellEnd"/>
      <w:r w:rsidRPr="009F0C80">
        <w:rPr>
          <w:rFonts w:eastAsiaTheme="minorHAnsi"/>
        </w:rPr>
        <w:t>函数实现了具有抽象形状的绘图功能。</w:t>
      </w:r>
    </w:p>
    <w:p w14:paraId="3D31230B" w14:textId="77777777" w:rsidR="009F0C80" w:rsidRPr="009F0C80" w:rsidRDefault="009F0C80" w:rsidP="009F0C8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用户交互调整参数：</w:t>
      </w:r>
      <w:r w:rsidRPr="009F0C80">
        <w:rPr>
          <w:rFonts w:eastAsiaTheme="minorHAnsi"/>
        </w:rPr>
        <w:t xml:space="preserve"> 使用ControlP5</w:t>
      </w:r>
      <w:proofErr w:type="gramStart"/>
      <w:r w:rsidRPr="009F0C80">
        <w:rPr>
          <w:rFonts w:eastAsiaTheme="minorHAnsi"/>
        </w:rPr>
        <w:t>库创建</w:t>
      </w:r>
      <w:proofErr w:type="gramEnd"/>
      <w:r w:rsidRPr="009F0C80">
        <w:rPr>
          <w:rFonts w:eastAsiaTheme="minorHAnsi"/>
        </w:rPr>
        <w:t>了滑块，允许用户调整鼠标速度因子、色调偏移、亮度因子、大小因子、扩散因子和收敛因子。这使用户能够实时调整图形的外观。</w:t>
      </w:r>
    </w:p>
    <w:p w14:paraId="211A2827" w14:textId="57A68653" w:rsidR="009F0C80" w:rsidRPr="009F0C80" w:rsidRDefault="009F0C80" w:rsidP="009F0C8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重新绘制功能：</w:t>
      </w:r>
      <w:r w:rsidRPr="009F0C80">
        <w:rPr>
          <w:rFonts w:eastAsiaTheme="minorHAnsi"/>
        </w:rPr>
        <w:t xml:space="preserve"> 当滑块值变化时，通过</w:t>
      </w:r>
      <w:proofErr w:type="spellStart"/>
      <w:r w:rsidRPr="009F0C80">
        <w:rPr>
          <w:rFonts w:eastAsiaTheme="minorHAnsi"/>
        </w:rPr>
        <w:t>controlEvent</w:t>
      </w:r>
      <w:proofErr w:type="spellEnd"/>
      <w:r w:rsidRPr="009F0C80">
        <w:rPr>
          <w:rFonts w:eastAsiaTheme="minorHAnsi"/>
        </w:rPr>
        <w:t>函数重新绘制画布，而不是重新开始整个绘图过程。</w:t>
      </w:r>
    </w:p>
    <w:p w14:paraId="454BE87D" w14:textId="1D575847" w:rsidR="009F0C80" w:rsidRPr="009F0C80" w:rsidRDefault="009F0C80" w:rsidP="009F0C80">
      <w:pPr>
        <w:pStyle w:val="a3"/>
        <w:numPr>
          <w:ilvl w:val="0"/>
          <w:numId w:val="2"/>
        </w:numPr>
        <w:ind w:firstLineChars="0"/>
        <w:jc w:val="left"/>
        <w:rPr>
          <w:rFonts w:eastAsiaTheme="minorHAnsi" w:hint="eastAsia"/>
        </w:rPr>
      </w:pPr>
      <w:r w:rsidRPr="009F0C80">
        <w:rPr>
          <w:rFonts w:eastAsiaTheme="minorHAnsi" w:hint="eastAsia"/>
        </w:rPr>
        <w:t>可录制动态形成过程作为视频素材，也可将最终输出作为平面海报素材。</w:t>
      </w:r>
    </w:p>
    <w:p w14:paraId="325349B2" w14:textId="5B3BC48F" w:rsidR="009F0C80" w:rsidRPr="005467EE" w:rsidRDefault="009F0C80" w:rsidP="00B464B6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</w:rPr>
      </w:pPr>
      <w:r w:rsidRPr="009F0C80">
        <w:rPr>
          <w:rFonts w:eastAsiaTheme="minorHAnsi" w:hint="eastAsia"/>
          <w:b/>
          <w:bCs/>
          <w:sz w:val="24"/>
          <w:szCs w:val="28"/>
        </w:rPr>
        <w:t>人际交互方式</w:t>
      </w:r>
    </w:p>
    <w:p w14:paraId="35676C61" w14:textId="3679E68E" w:rsidR="009F0C80" w:rsidRDefault="009F0C80" w:rsidP="009F0C80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滑块调整：</w:t>
      </w:r>
      <w:r w:rsidRPr="009F0C80">
        <w:rPr>
          <w:rFonts w:eastAsiaTheme="minorHAnsi"/>
        </w:rPr>
        <w:t xml:space="preserve"> 用户通过拖动滑块来调整不同参数，实时看到图形效果的变化</w:t>
      </w:r>
      <w:r>
        <w:rPr>
          <w:rFonts w:eastAsiaTheme="minorHAnsi" w:hint="eastAsia"/>
        </w:rPr>
        <w:t>。</w:t>
      </w:r>
    </w:p>
    <w:p w14:paraId="666854B5" w14:textId="77777777" w:rsidR="009F0C80" w:rsidRPr="009F0C80" w:rsidRDefault="009F0C80" w:rsidP="009F0C80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鼠标交互：</w:t>
      </w:r>
      <w:r w:rsidRPr="009F0C80">
        <w:rPr>
          <w:rFonts w:eastAsiaTheme="minorHAnsi"/>
        </w:rPr>
        <w:t xml:space="preserve"> 随着鼠标在画布上移动，图形的形状也会受到影响，这增加了用户与图形之间的动态交互。</w:t>
      </w:r>
    </w:p>
    <w:p w14:paraId="7D8EB2A5" w14:textId="1793CECB" w:rsidR="009F0C80" w:rsidRPr="005467EE" w:rsidRDefault="009F0C80" w:rsidP="005467EE">
      <w:pPr>
        <w:pStyle w:val="a3"/>
        <w:numPr>
          <w:ilvl w:val="0"/>
          <w:numId w:val="3"/>
        </w:numPr>
        <w:ind w:firstLineChars="0"/>
        <w:jc w:val="left"/>
        <w:rPr>
          <w:rFonts w:eastAsiaTheme="minorHAnsi" w:hint="eastAsia"/>
        </w:rPr>
      </w:pPr>
      <w:r w:rsidRPr="0091776E">
        <w:rPr>
          <w:rFonts w:eastAsiaTheme="minorHAnsi" w:hint="eastAsia"/>
          <w:b/>
          <w:bCs/>
        </w:rPr>
        <w:t>按键触发：</w:t>
      </w:r>
      <w:r w:rsidRPr="009F0C80">
        <w:rPr>
          <w:rFonts w:eastAsiaTheme="minorHAnsi"/>
        </w:rPr>
        <w:t xml:space="preserve"> 鼠标按下后，可以通过重新绘制画布来清除当前图形，开始新的绘图过程。</w:t>
      </w:r>
    </w:p>
    <w:p w14:paraId="78100FAD" w14:textId="7AB2AAE6" w:rsidR="00F123F6" w:rsidRPr="00F123F6" w:rsidRDefault="005467EE" w:rsidP="004D59F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</w:rPr>
      </w:pPr>
      <w:r w:rsidRPr="00F123F6">
        <w:rPr>
          <w:rFonts w:eastAsiaTheme="minorHAnsi" w:hint="eastAsia"/>
          <w:b/>
          <w:bCs/>
          <w:sz w:val="24"/>
          <w:szCs w:val="28"/>
        </w:rPr>
        <w:t>输入与输出</w:t>
      </w:r>
    </w:p>
    <w:p w14:paraId="39EA7645" w14:textId="1B2F139C" w:rsidR="00F123F6" w:rsidRPr="00F123F6" w:rsidRDefault="00F123F6" w:rsidP="0091776E">
      <w:pPr>
        <w:pStyle w:val="a3"/>
        <w:numPr>
          <w:ilvl w:val="1"/>
          <w:numId w:val="5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输入：</w:t>
      </w:r>
      <w:r w:rsidRPr="00F123F6">
        <w:rPr>
          <w:rFonts w:eastAsiaTheme="minorHAnsi"/>
        </w:rPr>
        <w:t xml:space="preserve"> 用户通过滑块和鼠标</w:t>
      </w:r>
      <w:proofErr w:type="gramStart"/>
      <w:r w:rsidRPr="00F123F6">
        <w:rPr>
          <w:rFonts w:eastAsiaTheme="minorHAnsi"/>
        </w:rPr>
        <w:t>交互来</w:t>
      </w:r>
      <w:proofErr w:type="gramEnd"/>
      <w:r w:rsidRPr="00F123F6">
        <w:rPr>
          <w:rFonts w:eastAsiaTheme="minorHAnsi"/>
        </w:rPr>
        <w:t>输入参数，决定图形的外观。</w:t>
      </w:r>
    </w:p>
    <w:p w14:paraId="1895824B" w14:textId="1B364F0B" w:rsidR="009F0C80" w:rsidRPr="0091776E" w:rsidRDefault="00F123F6" w:rsidP="0091776E">
      <w:pPr>
        <w:pStyle w:val="a3"/>
        <w:numPr>
          <w:ilvl w:val="1"/>
          <w:numId w:val="5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输出：</w:t>
      </w:r>
      <w:r w:rsidRPr="0091776E">
        <w:rPr>
          <w:rFonts w:eastAsiaTheme="minorHAnsi"/>
        </w:rPr>
        <w:t xml:space="preserve"> 在画布上生成抽象图形，通过不断调整参数，用户可以实时看到图形的变化。软件没有直接的输出文件或图像保存功能，图形仅存在于绘制的画布上。</w:t>
      </w:r>
    </w:p>
    <w:p w14:paraId="26726ABE" w14:textId="77777777" w:rsidR="00F123F6" w:rsidRPr="00F123F6" w:rsidRDefault="00F123F6" w:rsidP="00F123F6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</w:rPr>
      </w:pPr>
      <w:r>
        <w:rPr>
          <w:rFonts w:eastAsiaTheme="minorHAnsi" w:hint="eastAsia"/>
          <w:b/>
          <w:bCs/>
          <w:sz w:val="24"/>
          <w:szCs w:val="28"/>
        </w:rPr>
        <w:t>创新目标</w:t>
      </w:r>
    </w:p>
    <w:p w14:paraId="08530C54" w14:textId="77777777" w:rsidR="0091776E" w:rsidRPr="0091776E" w:rsidRDefault="0091776E" w:rsidP="0091776E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</w:rPr>
      </w:pPr>
      <w:r w:rsidRPr="0091776E">
        <w:rPr>
          <w:rFonts w:eastAsiaTheme="minorHAnsi" w:hint="eastAsia"/>
          <w:b/>
          <w:bCs/>
        </w:rPr>
        <w:t>探索性设计：</w:t>
      </w:r>
      <w:r w:rsidRPr="0091776E">
        <w:rPr>
          <w:rFonts w:eastAsiaTheme="minorHAnsi"/>
        </w:rPr>
        <w:t xml:space="preserve"> 你的设计看起来强调用户的探索性，通过不断调整参数来创造独特的艺术品。</w:t>
      </w:r>
    </w:p>
    <w:p w14:paraId="0D8321C1" w14:textId="750CAA7C" w:rsidR="00F123F6" w:rsidRPr="00F123F6" w:rsidRDefault="0091776E" w:rsidP="0091776E">
      <w:pPr>
        <w:pStyle w:val="a3"/>
        <w:numPr>
          <w:ilvl w:val="0"/>
          <w:numId w:val="6"/>
        </w:numPr>
        <w:ind w:firstLineChars="0"/>
        <w:jc w:val="left"/>
        <w:rPr>
          <w:rFonts w:eastAsiaTheme="minorHAnsi" w:hint="eastAsia"/>
        </w:rPr>
      </w:pPr>
      <w:r w:rsidRPr="0091776E">
        <w:rPr>
          <w:rFonts w:eastAsiaTheme="minorHAnsi" w:hint="eastAsia"/>
          <w:b/>
          <w:bCs/>
        </w:rPr>
        <w:t>实时反馈：</w:t>
      </w:r>
      <w:r w:rsidRPr="0091776E">
        <w:rPr>
          <w:rFonts w:eastAsiaTheme="minorHAnsi"/>
        </w:rPr>
        <w:t xml:space="preserve"> 用户能够即时看到参数变化对图形的影响，这有助于更直观地理解不同参数的作用。</w:t>
      </w:r>
    </w:p>
    <w:sectPr w:rsidR="00F123F6" w:rsidRPr="00F1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79"/>
    <w:multiLevelType w:val="hybridMultilevel"/>
    <w:tmpl w:val="B1FE0D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8A1C37"/>
    <w:multiLevelType w:val="hybridMultilevel"/>
    <w:tmpl w:val="5D4ED8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1F4A0F"/>
    <w:multiLevelType w:val="hybridMultilevel"/>
    <w:tmpl w:val="CEAC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8C799B"/>
    <w:multiLevelType w:val="hybridMultilevel"/>
    <w:tmpl w:val="1CA8C2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896038"/>
    <w:multiLevelType w:val="hybridMultilevel"/>
    <w:tmpl w:val="34C4C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B2B69"/>
    <w:multiLevelType w:val="hybridMultilevel"/>
    <w:tmpl w:val="28940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7"/>
    <w:rsid w:val="00225C63"/>
    <w:rsid w:val="005467EE"/>
    <w:rsid w:val="0091776E"/>
    <w:rsid w:val="009F0C80"/>
    <w:rsid w:val="00D22FF7"/>
    <w:rsid w:val="00D71008"/>
    <w:rsid w:val="00F1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B87"/>
  <w15:chartTrackingRefBased/>
  <w15:docId w15:val="{7EF14148-3523-4295-B3BE-3B3BD3C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aiffiegry@icloud.com</dc:creator>
  <cp:keywords/>
  <dc:description/>
  <cp:lastModifiedBy>aiffiegry@icloud.com</cp:lastModifiedBy>
  <cp:revision>4</cp:revision>
  <dcterms:created xsi:type="dcterms:W3CDTF">2024-01-13T14:11:00Z</dcterms:created>
  <dcterms:modified xsi:type="dcterms:W3CDTF">2024-01-13T15:44:00Z</dcterms:modified>
</cp:coreProperties>
</file>