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Sign Test: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The sign test for single samples is the simplest nonparametric test for determining the value of a median for a specific sample.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u w:val="single"/>
        </w:rPr>
      </w:pPr>
      <w:r w:rsidDel="00000000" w:rsidR="00000000" w:rsidRPr="00000000">
        <w:rPr>
          <w:sz w:val="28"/>
          <w:szCs w:val="28"/>
          <w:u w:val="single"/>
          <w:rtl w:val="0"/>
        </w:rPr>
        <w:t xml:space="preserve">Procedure:-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Step 1: State the hypotheses and identify the claim.</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Step 2: Find the critical value(s). For the single-sample test,</w:t>
      </w:r>
    </w:p>
    <w:p w:rsidR="00000000" w:rsidDel="00000000" w:rsidP="00000000" w:rsidRDefault="00000000" w:rsidRPr="00000000" w14:paraId="0000000A">
      <w:pPr>
        <w:rPr>
          <w:sz w:val="28"/>
          <w:szCs w:val="28"/>
        </w:rPr>
      </w:pPr>
      <w:r w:rsidDel="00000000" w:rsidR="00000000" w:rsidRPr="00000000">
        <w:rPr>
          <w:sz w:val="28"/>
          <w:szCs w:val="28"/>
          <w:rtl w:val="0"/>
        </w:rPr>
        <w:t xml:space="preserve">compare each value with the conjectured median. If the value</w:t>
      </w:r>
    </w:p>
    <w:p w:rsidR="00000000" w:rsidDel="00000000" w:rsidP="00000000" w:rsidRDefault="00000000" w:rsidRPr="00000000" w14:paraId="0000000B">
      <w:pPr>
        <w:rPr>
          <w:sz w:val="28"/>
          <w:szCs w:val="28"/>
        </w:rPr>
      </w:pPr>
      <w:r w:rsidDel="00000000" w:rsidR="00000000" w:rsidRPr="00000000">
        <w:rPr>
          <w:sz w:val="28"/>
          <w:szCs w:val="28"/>
          <w:rtl w:val="0"/>
        </w:rPr>
        <w:t xml:space="preserve">is larger than the conjectured median, replace it with a positive</w:t>
      </w:r>
    </w:p>
    <w:p w:rsidR="00000000" w:rsidDel="00000000" w:rsidP="00000000" w:rsidRDefault="00000000" w:rsidRPr="00000000" w14:paraId="0000000C">
      <w:pPr>
        <w:rPr>
          <w:sz w:val="28"/>
          <w:szCs w:val="28"/>
        </w:rPr>
      </w:pPr>
      <w:r w:rsidDel="00000000" w:rsidR="00000000" w:rsidRPr="00000000">
        <w:rPr>
          <w:sz w:val="28"/>
          <w:szCs w:val="28"/>
          <w:rtl w:val="0"/>
        </w:rPr>
        <w:t xml:space="preserve">sign. If it is smaller than the conjectured median, replace it</w:t>
      </w:r>
    </w:p>
    <w:p w:rsidR="00000000" w:rsidDel="00000000" w:rsidP="00000000" w:rsidRDefault="00000000" w:rsidRPr="00000000" w14:paraId="0000000D">
      <w:pPr>
        <w:rPr>
          <w:sz w:val="28"/>
          <w:szCs w:val="28"/>
        </w:rPr>
      </w:pPr>
      <w:r w:rsidDel="00000000" w:rsidR="00000000" w:rsidRPr="00000000">
        <w:rPr>
          <w:sz w:val="28"/>
          <w:szCs w:val="28"/>
          <w:rtl w:val="0"/>
        </w:rPr>
        <w:t xml:space="preserve">with a negative sign.</w:t>
      </w:r>
    </w:p>
    <w:p w:rsidR="00000000" w:rsidDel="00000000" w:rsidP="00000000" w:rsidRDefault="00000000" w:rsidRPr="00000000" w14:paraId="0000000E">
      <w:pPr>
        <w:rPr>
          <w:sz w:val="28"/>
          <w:szCs w:val="28"/>
        </w:rPr>
      </w:pPr>
      <w:r w:rsidDel="00000000" w:rsidR="00000000" w:rsidRPr="00000000">
        <w:rPr>
          <w:sz w:val="28"/>
          <w:szCs w:val="28"/>
          <w:rtl w:val="0"/>
        </w:rPr>
        <w:t xml:space="preserve">For the paired-sample sign test, subtract the after values from</w:t>
      </w:r>
    </w:p>
    <w:p w:rsidR="00000000" w:rsidDel="00000000" w:rsidP="00000000" w:rsidRDefault="00000000" w:rsidRPr="00000000" w14:paraId="0000000F">
      <w:pPr>
        <w:rPr>
          <w:sz w:val="28"/>
          <w:szCs w:val="28"/>
        </w:rPr>
      </w:pPr>
      <w:r w:rsidDel="00000000" w:rsidR="00000000" w:rsidRPr="00000000">
        <w:rPr>
          <w:sz w:val="28"/>
          <w:szCs w:val="28"/>
          <w:rtl w:val="0"/>
        </w:rPr>
        <w:t xml:space="preserve">the before values, and indicate the difference with a positive or</w:t>
      </w:r>
    </w:p>
    <w:p w:rsidR="00000000" w:rsidDel="00000000" w:rsidP="00000000" w:rsidRDefault="00000000" w:rsidRPr="00000000" w14:paraId="00000010">
      <w:pPr>
        <w:rPr>
          <w:sz w:val="28"/>
          <w:szCs w:val="28"/>
        </w:rPr>
      </w:pPr>
      <w:r w:rsidDel="00000000" w:rsidR="00000000" w:rsidRPr="00000000">
        <w:rPr>
          <w:sz w:val="28"/>
          <w:szCs w:val="28"/>
          <w:rtl w:val="0"/>
        </w:rPr>
        <w:t xml:space="preserve">negative sign or 0, according to the value.</w:t>
      </w:r>
    </w:p>
    <w:p w:rsidR="00000000" w:rsidDel="00000000" w:rsidP="00000000" w:rsidRDefault="00000000" w:rsidRPr="00000000" w14:paraId="00000011">
      <w:pPr>
        <w:rPr>
          <w:sz w:val="28"/>
          <w:szCs w:val="28"/>
        </w:rPr>
      </w:pPr>
      <w:r w:rsidDel="00000000" w:rsidR="00000000" w:rsidRPr="00000000">
        <w:rPr>
          <w:sz w:val="28"/>
          <w:szCs w:val="28"/>
          <w:rtl w:val="0"/>
        </w:rPr>
        <w:t xml:space="preserve">Check the data to see whether they support the null hypothesis.</w:t>
      </w:r>
    </w:p>
    <w:p w:rsidR="00000000" w:rsidDel="00000000" w:rsidP="00000000" w:rsidRDefault="00000000" w:rsidRPr="00000000" w14:paraId="00000012">
      <w:pPr>
        <w:rPr>
          <w:sz w:val="28"/>
          <w:szCs w:val="28"/>
        </w:rPr>
      </w:pPr>
      <w:r w:rsidDel="00000000" w:rsidR="00000000" w:rsidRPr="00000000">
        <w:rPr>
          <w:sz w:val="28"/>
          <w:szCs w:val="28"/>
          <w:rtl w:val="0"/>
        </w:rPr>
        <w:t xml:space="preserve">If they do, do not reject the null hypothesis. If not, continue</w:t>
      </w:r>
    </w:p>
    <w:p w:rsidR="00000000" w:rsidDel="00000000" w:rsidP="00000000" w:rsidRDefault="00000000" w:rsidRPr="00000000" w14:paraId="00000013">
      <w:pPr>
        <w:rPr>
          <w:sz w:val="28"/>
          <w:szCs w:val="28"/>
        </w:rPr>
      </w:pPr>
      <w:r w:rsidDel="00000000" w:rsidR="00000000" w:rsidRPr="00000000">
        <w:rPr>
          <w:sz w:val="28"/>
          <w:szCs w:val="28"/>
          <w:rtl w:val="0"/>
        </w:rPr>
        <w:t xml:space="preserve">with step 3.</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Step 3: Compute the test value. Count the numbers of positive</w:t>
      </w:r>
    </w:p>
    <w:p w:rsidR="00000000" w:rsidDel="00000000" w:rsidP="00000000" w:rsidRDefault="00000000" w:rsidRPr="00000000" w14:paraId="00000016">
      <w:pPr>
        <w:rPr>
          <w:sz w:val="28"/>
          <w:szCs w:val="28"/>
        </w:rPr>
      </w:pPr>
      <w:r w:rsidDel="00000000" w:rsidR="00000000" w:rsidRPr="00000000">
        <w:rPr>
          <w:sz w:val="28"/>
          <w:szCs w:val="28"/>
          <w:rtl w:val="0"/>
        </w:rPr>
        <w:t xml:space="preserve">and negative signs found in step 2, and use the smaller value as</w:t>
      </w:r>
    </w:p>
    <w:p w:rsidR="00000000" w:rsidDel="00000000" w:rsidP="00000000" w:rsidRDefault="00000000" w:rsidRPr="00000000" w14:paraId="00000017">
      <w:pPr>
        <w:rPr>
          <w:sz w:val="28"/>
          <w:szCs w:val="28"/>
        </w:rPr>
      </w:pPr>
      <w:r w:rsidDel="00000000" w:rsidR="00000000" w:rsidRPr="00000000">
        <w:rPr>
          <w:sz w:val="28"/>
          <w:szCs w:val="28"/>
          <w:rtl w:val="0"/>
        </w:rPr>
        <w:t xml:space="preserve">the test value.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Step 4: Make the decision. Compare the test value with the</w:t>
      </w:r>
    </w:p>
    <w:p w:rsidR="00000000" w:rsidDel="00000000" w:rsidP="00000000" w:rsidRDefault="00000000" w:rsidRPr="00000000" w14:paraId="0000001A">
      <w:pPr>
        <w:rPr>
          <w:sz w:val="28"/>
          <w:szCs w:val="28"/>
        </w:rPr>
      </w:pPr>
      <w:r w:rsidDel="00000000" w:rsidR="00000000" w:rsidRPr="00000000">
        <w:rPr>
          <w:sz w:val="28"/>
          <w:szCs w:val="28"/>
          <w:rtl w:val="0"/>
        </w:rPr>
        <w:t xml:space="preserve">critical value in Table. If the test value is less than or equal to</w:t>
      </w:r>
    </w:p>
    <w:p w:rsidR="00000000" w:rsidDel="00000000" w:rsidP="00000000" w:rsidRDefault="00000000" w:rsidRPr="00000000" w14:paraId="0000001B">
      <w:pPr>
        <w:rPr>
          <w:sz w:val="28"/>
          <w:szCs w:val="28"/>
        </w:rPr>
      </w:pPr>
      <w:r w:rsidDel="00000000" w:rsidR="00000000" w:rsidRPr="00000000">
        <w:rPr>
          <w:sz w:val="28"/>
          <w:szCs w:val="28"/>
          <w:rtl w:val="0"/>
        </w:rPr>
        <w:t xml:space="preserve">the critical value, reject the null hypothesis.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Step 5: Summarize the results.</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u w:val="single"/>
        </w:rPr>
      </w:pPr>
      <w:r w:rsidDel="00000000" w:rsidR="00000000" w:rsidRPr="00000000">
        <w:rPr>
          <w:sz w:val="28"/>
          <w:szCs w:val="28"/>
          <w:u w:val="single"/>
          <w:rtl w:val="0"/>
        </w:rPr>
        <w:t xml:space="preserve">Question:-</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The Cricket players say that the median for the number of innings they have played is 31 ,from the given data show whether there is enough evidence to reject the claim, at α= 0.05.</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u w:val="single"/>
        </w:rPr>
      </w:pPr>
      <w:r w:rsidDel="00000000" w:rsidR="00000000" w:rsidRPr="00000000">
        <w:rPr>
          <w:sz w:val="28"/>
          <w:szCs w:val="28"/>
          <w:u w:val="single"/>
          <w:rtl w:val="0"/>
        </w:rPr>
        <w:t xml:space="preserve">Solution:-</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H0: The median of the innings played by them is equal to 31(The claim)</w:t>
      </w:r>
    </w:p>
    <w:p w:rsidR="00000000" w:rsidDel="00000000" w:rsidP="00000000" w:rsidRDefault="00000000" w:rsidRPr="00000000" w14:paraId="00000026">
      <w:pPr>
        <w:rPr>
          <w:sz w:val="28"/>
          <w:szCs w:val="28"/>
        </w:rPr>
      </w:pPr>
      <w:r w:rsidDel="00000000" w:rsidR="00000000" w:rsidRPr="00000000">
        <w:rPr>
          <w:sz w:val="28"/>
          <w:szCs w:val="28"/>
          <w:rtl w:val="0"/>
        </w:rPr>
        <w:t xml:space="preserve">H1: The median of the innings played by them is not equal to 31</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jc w:val="center"/>
        <w:rPr>
          <w:sz w:val="28"/>
          <w:szCs w:val="28"/>
        </w:rPr>
      </w:pPr>
      <w:r w:rsidDel="00000000" w:rsidR="00000000" w:rsidRPr="00000000">
        <w:rPr>
          <w:sz w:val="28"/>
          <w:szCs w:val="28"/>
        </w:rPr>
        <w:drawing>
          <wp:inline distB="114300" distT="114300" distL="114300" distR="114300">
            <wp:extent cx="3152775" cy="21145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527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             </w:t>
      </w:r>
      <w:r w:rsidDel="00000000" w:rsidR="00000000" w:rsidRPr="00000000">
        <w:rPr>
          <w:sz w:val="28"/>
          <w:szCs w:val="28"/>
          <w:u w:val="single"/>
          <w:rtl w:val="0"/>
        </w:rPr>
        <w:t xml:space="preserve">Table 1.0 : Negative and positive values for give data</w:t>
      </w:r>
      <w:r w:rsidDel="00000000" w:rsidR="00000000" w:rsidRPr="00000000">
        <w:rPr>
          <w:sz w:val="28"/>
          <w:szCs w:val="28"/>
          <w:rtl w:val="0"/>
        </w:rPr>
        <w:t xml:space="preserve">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jc w:val="center"/>
        <w:rPr>
          <w:sz w:val="28"/>
          <w:szCs w:val="28"/>
        </w:rPr>
      </w:pPr>
      <w:r w:rsidDel="00000000" w:rsidR="00000000" w:rsidRPr="00000000">
        <w:rPr>
          <w:sz w:val="28"/>
          <w:szCs w:val="28"/>
        </w:rPr>
        <w:drawing>
          <wp:inline distB="114300" distT="114300" distL="114300" distR="114300">
            <wp:extent cx="4476750" cy="408778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76750" cy="408778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sz w:val="28"/>
          <w:szCs w:val="28"/>
          <w:u w:val="single"/>
        </w:rPr>
      </w:pPr>
      <w:r w:rsidDel="00000000" w:rsidR="00000000" w:rsidRPr="00000000">
        <w:rPr>
          <w:sz w:val="28"/>
          <w:szCs w:val="28"/>
          <w:u w:val="single"/>
          <w:rtl w:val="0"/>
        </w:rPr>
        <w:t xml:space="preserve">Bar graph for sign data </w:t>
      </w:r>
    </w:p>
    <w:p w:rsidR="00000000" w:rsidDel="00000000" w:rsidP="00000000" w:rsidRDefault="00000000" w:rsidRPr="00000000" w14:paraId="0000002F">
      <w:pPr>
        <w:jc w:val="center"/>
        <w:rPr>
          <w:sz w:val="28"/>
          <w:szCs w:val="28"/>
          <w:u w:val="single"/>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jc w:val="center"/>
        <w:rPr>
          <w:sz w:val="28"/>
          <w:szCs w:val="28"/>
        </w:rPr>
      </w:pPr>
      <w:r w:rsidDel="00000000" w:rsidR="00000000" w:rsidRPr="00000000">
        <w:rPr>
          <w:sz w:val="28"/>
          <w:szCs w:val="28"/>
        </w:rPr>
        <w:drawing>
          <wp:inline distB="114300" distT="114300" distL="114300" distR="114300">
            <wp:extent cx="3076575" cy="17240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765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sz w:val="28"/>
          <w:szCs w:val="28"/>
        </w:rPr>
      </w:pPr>
      <w:r w:rsidDel="00000000" w:rsidR="00000000" w:rsidRPr="00000000">
        <w:rPr>
          <w:sz w:val="28"/>
          <w:szCs w:val="28"/>
          <w:u w:val="single"/>
          <w:rtl w:val="0"/>
        </w:rPr>
        <w:t xml:space="preserve">Table 1.1 : sign test summary</w:t>
      </w:r>
      <w:r w:rsidDel="00000000" w:rsidR="00000000" w:rsidRPr="00000000">
        <w:rPr>
          <w:sz w:val="28"/>
          <w:szCs w:val="28"/>
          <w:rtl w:val="0"/>
        </w:rPr>
        <w:t xml:space="preserve"> </w:t>
      </w:r>
    </w:p>
    <w:p w:rsidR="00000000" w:rsidDel="00000000" w:rsidP="00000000" w:rsidRDefault="00000000" w:rsidRPr="00000000" w14:paraId="00000033">
      <w:pPr>
        <w:jc w:val="cente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Pr>
        <w:drawing>
          <wp:inline distB="114300" distT="114300" distL="114300" distR="114300">
            <wp:extent cx="5731200" cy="1079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sz w:val="28"/>
          <w:szCs w:val="28"/>
        </w:rPr>
      </w:pPr>
      <w:r w:rsidDel="00000000" w:rsidR="00000000" w:rsidRPr="00000000">
        <w:rPr>
          <w:sz w:val="28"/>
          <w:szCs w:val="28"/>
          <w:u w:val="single"/>
          <w:rtl w:val="0"/>
        </w:rPr>
        <w:t xml:space="preserve">Table1.2: Hypothesis test summary</w:t>
      </w:r>
      <w:r w:rsidDel="00000000" w:rsidR="00000000" w:rsidRPr="00000000">
        <w:rPr>
          <w:sz w:val="28"/>
          <w:szCs w:val="28"/>
          <w:rtl w:val="0"/>
        </w:rPr>
        <w:t xml:space="preserve"> </w:t>
      </w:r>
    </w:p>
    <w:p w:rsidR="00000000" w:rsidDel="00000000" w:rsidP="00000000" w:rsidRDefault="00000000" w:rsidRPr="00000000" w14:paraId="00000038">
      <w:pPr>
        <w:jc w:val="center"/>
        <w:rPr>
          <w:sz w:val="28"/>
          <w:szCs w:val="28"/>
        </w:rPr>
      </w:pPr>
      <w:r w:rsidDel="00000000" w:rsidR="00000000" w:rsidRPr="00000000">
        <w:rPr>
          <w:rtl w:val="0"/>
        </w:rPr>
      </w:r>
    </w:p>
    <w:p w:rsidR="00000000" w:rsidDel="00000000" w:rsidP="00000000" w:rsidRDefault="00000000" w:rsidRPr="00000000" w14:paraId="00000039">
      <w:pPr>
        <w:jc w:val="center"/>
        <w:rPr>
          <w:sz w:val="28"/>
          <w:szCs w:val="28"/>
        </w:rPr>
      </w:pPr>
      <w:r w:rsidDel="00000000" w:rsidR="00000000" w:rsidRPr="00000000">
        <w:rPr>
          <w:rtl w:val="0"/>
        </w:rPr>
      </w:r>
    </w:p>
    <w:p w:rsidR="00000000" w:rsidDel="00000000" w:rsidP="00000000" w:rsidRDefault="00000000" w:rsidRPr="00000000" w14:paraId="0000003A">
      <w:pPr>
        <w:jc w:val="left"/>
        <w:rPr>
          <w:sz w:val="28"/>
          <w:szCs w:val="28"/>
        </w:rPr>
      </w:pPr>
      <w:r w:rsidDel="00000000" w:rsidR="00000000" w:rsidRPr="00000000">
        <w:rPr>
          <w:rtl w:val="0"/>
        </w:rPr>
      </w:r>
    </w:p>
    <w:p w:rsidR="00000000" w:rsidDel="00000000" w:rsidP="00000000" w:rsidRDefault="00000000" w:rsidRPr="00000000" w14:paraId="0000003B">
      <w:pPr>
        <w:jc w:val="left"/>
        <w:rPr>
          <w:sz w:val="28"/>
          <w:szCs w:val="28"/>
        </w:rPr>
      </w:pPr>
      <w:r w:rsidDel="00000000" w:rsidR="00000000" w:rsidRPr="00000000">
        <w:rPr>
          <w:sz w:val="28"/>
          <w:szCs w:val="28"/>
          <w:rtl w:val="0"/>
        </w:rPr>
        <w:t xml:space="preserve">From Table 1.0 </w:t>
        <w:br w:type="textWrapping"/>
        <w:t xml:space="preserve">No of negative signs=2</w:t>
        <w:br w:type="textWrapping"/>
        <w:t xml:space="preserve">No of positive signs =43</w:t>
      </w:r>
    </w:p>
    <w:p w:rsidR="00000000" w:rsidDel="00000000" w:rsidP="00000000" w:rsidRDefault="00000000" w:rsidRPr="00000000" w14:paraId="0000003C">
      <w:pPr>
        <w:jc w:val="left"/>
        <w:rPr>
          <w:sz w:val="28"/>
          <w:szCs w:val="28"/>
        </w:rPr>
      </w:pPr>
      <w:r w:rsidDel="00000000" w:rsidR="00000000" w:rsidRPr="00000000">
        <w:rPr>
          <w:rtl w:val="0"/>
        </w:rPr>
      </w:r>
    </w:p>
    <w:p w:rsidR="00000000" w:rsidDel="00000000" w:rsidP="00000000" w:rsidRDefault="00000000" w:rsidRPr="00000000" w14:paraId="0000003D">
      <w:pPr>
        <w:jc w:val="left"/>
        <w:rPr>
          <w:sz w:val="28"/>
          <w:szCs w:val="28"/>
        </w:rPr>
      </w:pPr>
      <w:r w:rsidDel="00000000" w:rsidR="00000000" w:rsidRPr="00000000">
        <w:rPr>
          <w:sz w:val="28"/>
          <w:szCs w:val="28"/>
          <w:rtl w:val="0"/>
        </w:rPr>
        <w:t xml:space="preserve">The negative value is not equal to the positive value.</w:t>
      </w:r>
    </w:p>
    <w:p w:rsidR="00000000" w:rsidDel="00000000" w:rsidP="00000000" w:rsidRDefault="00000000" w:rsidRPr="00000000" w14:paraId="0000003E">
      <w:pPr>
        <w:jc w:val="left"/>
        <w:rPr>
          <w:sz w:val="28"/>
          <w:szCs w:val="28"/>
        </w:rPr>
      </w:pPr>
      <w:r w:rsidDel="00000000" w:rsidR="00000000" w:rsidRPr="00000000">
        <w:rPr>
          <w:rtl w:val="0"/>
        </w:rPr>
      </w:r>
    </w:p>
    <w:p w:rsidR="00000000" w:rsidDel="00000000" w:rsidP="00000000" w:rsidRDefault="00000000" w:rsidRPr="00000000" w14:paraId="0000003F">
      <w:pPr>
        <w:jc w:val="left"/>
        <w:rPr>
          <w:sz w:val="28"/>
          <w:szCs w:val="28"/>
        </w:rPr>
      </w:pPr>
      <w:r w:rsidDel="00000000" w:rsidR="00000000" w:rsidRPr="00000000">
        <w:rPr>
          <w:sz w:val="28"/>
          <w:szCs w:val="28"/>
          <w:rtl w:val="0"/>
        </w:rPr>
        <w:t xml:space="preserve">From table 1.1</w:t>
      </w:r>
    </w:p>
    <w:p w:rsidR="00000000" w:rsidDel="00000000" w:rsidP="00000000" w:rsidRDefault="00000000" w:rsidRPr="00000000" w14:paraId="00000040">
      <w:pPr>
        <w:jc w:val="left"/>
        <w:rPr>
          <w:sz w:val="28"/>
          <w:szCs w:val="28"/>
        </w:rPr>
      </w:pPr>
      <w:r w:rsidDel="00000000" w:rsidR="00000000" w:rsidRPr="00000000">
        <w:rPr>
          <w:sz w:val="28"/>
          <w:szCs w:val="28"/>
          <w:rtl w:val="0"/>
        </w:rPr>
        <w:t xml:space="preserve">The asymptotic sig value is less than the significant level</w:t>
      </w:r>
    </w:p>
    <w:p w:rsidR="00000000" w:rsidDel="00000000" w:rsidP="00000000" w:rsidRDefault="00000000" w:rsidRPr="00000000" w14:paraId="00000041">
      <w:pPr>
        <w:jc w:val="left"/>
        <w:rPr>
          <w:sz w:val="28"/>
          <w:szCs w:val="28"/>
        </w:rPr>
      </w:pPr>
      <w:r w:rsidDel="00000000" w:rsidR="00000000" w:rsidRPr="00000000">
        <w:rPr>
          <w:sz w:val="28"/>
          <w:szCs w:val="28"/>
          <w:rtl w:val="0"/>
        </w:rPr>
        <w:t xml:space="preserve">I.e   0.00&lt;0.05</w:t>
      </w:r>
    </w:p>
    <w:p w:rsidR="00000000" w:rsidDel="00000000" w:rsidP="00000000" w:rsidRDefault="00000000" w:rsidRPr="00000000" w14:paraId="00000042">
      <w:pPr>
        <w:jc w:val="left"/>
        <w:rPr>
          <w:sz w:val="28"/>
          <w:szCs w:val="28"/>
        </w:rPr>
      </w:pPr>
      <w:r w:rsidDel="00000000" w:rsidR="00000000" w:rsidRPr="00000000">
        <w:rPr>
          <w:rtl w:val="0"/>
        </w:rPr>
      </w:r>
    </w:p>
    <w:p w:rsidR="00000000" w:rsidDel="00000000" w:rsidP="00000000" w:rsidRDefault="00000000" w:rsidRPr="00000000" w14:paraId="00000043">
      <w:pPr>
        <w:jc w:val="left"/>
        <w:rPr>
          <w:sz w:val="28"/>
          <w:szCs w:val="28"/>
        </w:rPr>
      </w:pPr>
      <w:r w:rsidDel="00000000" w:rsidR="00000000" w:rsidRPr="00000000">
        <w:rPr>
          <w:sz w:val="28"/>
          <w:szCs w:val="28"/>
          <w:rtl w:val="0"/>
        </w:rPr>
        <w:t xml:space="preserve">From Table 1.2 , The decision is shown that to reject the null hypothesis</w:t>
      </w:r>
    </w:p>
    <w:p w:rsidR="00000000" w:rsidDel="00000000" w:rsidP="00000000" w:rsidRDefault="00000000" w:rsidRPr="00000000" w14:paraId="00000044">
      <w:pPr>
        <w:jc w:val="left"/>
        <w:rPr>
          <w:sz w:val="28"/>
          <w:szCs w:val="28"/>
        </w:rPr>
      </w:pPr>
      <w:r w:rsidDel="00000000" w:rsidR="00000000" w:rsidRPr="00000000">
        <w:rPr>
          <w:rtl w:val="0"/>
        </w:rPr>
      </w:r>
    </w:p>
    <w:p w:rsidR="00000000" w:rsidDel="00000000" w:rsidP="00000000" w:rsidRDefault="00000000" w:rsidRPr="00000000" w14:paraId="00000045">
      <w:pPr>
        <w:jc w:val="left"/>
        <w:rPr>
          <w:sz w:val="28"/>
          <w:szCs w:val="28"/>
        </w:rPr>
      </w:pPr>
      <w:r w:rsidDel="00000000" w:rsidR="00000000" w:rsidRPr="00000000">
        <w:rPr>
          <w:sz w:val="28"/>
          <w:szCs w:val="28"/>
          <w:rtl w:val="0"/>
        </w:rPr>
        <w:t xml:space="preserve">We can conclude that there is enough evidence to reject the claim that the median of innings played by the Cricket players is 31.</w:t>
      </w:r>
    </w:p>
    <w:p w:rsidR="00000000" w:rsidDel="00000000" w:rsidP="00000000" w:rsidRDefault="00000000" w:rsidRPr="00000000" w14:paraId="00000046">
      <w:pPr>
        <w:jc w:val="left"/>
        <w:rPr>
          <w:sz w:val="28"/>
          <w:szCs w:val="28"/>
        </w:rPr>
      </w:pPr>
      <w:r w:rsidDel="00000000" w:rsidR="00000000" w:rsidRPr="00000000">
        <w:rPr>
          <w:rtl w:val="0"/>
        </w:rPr>
      </w:r>
    </w:p>
    <w:p w:rsidR="00000000" w:rsidDel="00000000" w:rsidP="00000000" w:rsidRDefault="00000000" w:rsidRPr="00000000" w14:paraId="00000047">
      <w:pPr>
        <w:jc w:val="left"/>
        <w:rPr>
          <w:sz w:val="28"/>
          <w:szCs w:val="28"/>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