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C33" w:rsidRDefault="00C70F87" w:rsidP="00C70F87">
      <w:pPr>
        <w:jc w:val="center"/>
        <w:rPr>
          <w:rFonts w:ascii="Arial" w:hAnsi="Arial" w:cs="Arial"/>
          <w:b/>
          <w:sz w:val="28"/>
          <w:szCs w:val="28"/>
          <w:lang w:val="en-US"/>
        </w:rPr>
      </w:pPr>
      <w:r>
        <w:rPr>
          <w:rFonts w:ascii="Arial" w:hAnsi="Arial" w:cs="Arial"/>
          <w:b/>
          <w:sz w:val="28"/>
          <w:szCs w:val="28"/>
          <w:lang w:val="en-US"/>
        </w:rPr>
        <w:t>Wilcoxon Signed-Rank Test</w:t>
      </w:r>
    </w:p>
    <w:p w:rsidR="00C70F87" w:rsidRDefault="00C70F87" w:rsidP="00C70F87">
      <w:pPr>
        <w:rPr>
          <w:rFonts w:ascii="Arial" w:hAnsi="Arial" w:cs="Arial"/>
          <w:b/>
          <w:sz w:val="24"/>
          <w:szCs w:val="24"/>
          <w:lang w:val="en-US"/>
        </w:rPr>
      </w:pPr>
      <w:r>
        <w:rPr>
          <w:rFonts w:ascii="Arial" w:hAnsi="Arial" w:cs="Arial"/>
          <w:b/>
          <w:sz w:val="24"/>
          <w:szCs w:val="24"/>
          <w:lang w:val="en-US"/>
        </w:rPr>
        <w:t>Definition:</w:t>
      </w:r>
    </w:p>
    <w:p w:rsidR="00C70F87" w:rsidRDefault="00C70F87" w:rsidP="00C70F87">
      <w:pPr>
        <w:rPr>
          <w:rFonts w:ascii="Arial" w:hAnsi="Arial" w:cs="Arial"/>
          <w:sz w:val="24"/>
          <w:szCs w:val="24"/>
          <w:lang w:val="en-US"/>
        </w:rPr>
      </w:pPr>
      <w:r w:rsidRPr="001D4D4A">
        <w:rPr>
          <w:rFonts w:ascii="Arial" w:hAnsi="Arial" w:cs="Arial"/>
          <w:sz w:val="24"/>
          <w:szCs w:val="24"/>
          <w:lang w:val="en-US"/>
        </w:rPr>
        <w:t>The Wilcoxon signed rank test (</w:t>
      </w:r>
      <w:r w:rsidR="001D4D4A" w:rsidRPr="001D4D4A">
        <w:rPr>
          <w:rFonts w:ascii="Arial" w:hAnsi="Arial" w:cs="Arial"/>
          <w:sz w:val="24"/>
          <w:szCs w:val="24"/>
          <w:lang w:val="en-US"/>
        </w:rPr>
        <w:t xml:space="preserve">also called the Wilcoxon signed </w:t>
      </w:r>
      <w:r w:rsidRPr="001D4D4A">
        <w:rPr>
          <w:rFonts w:ascii="Arial" w:hAnsi="Arial" w:cs="Arial"/>
          <w:sz w:val="24"/>
          <w:szCs w:val="24"/>
          <w:lang w:val="en-US"/>
        </w:rPr>
        <w:t xml:space="preserve">rank sum test) is a non-parametric test to compare data. </w:t>
      </w:r>
      <w:r w:rsidR="001D4D4A" w:rsidRPr="001D4D4A">
        <w:rPr>
          <w:rFonts w:ascii="Arial" w:hAnsi="Arial" w:cs="Arial"/>
          <w:sz w:val="24"/>
          <w:szCs w:val="24"/>
          <w:lang w:val="en-US"/>
        </w:rPr>
        <w:t xml:space="preserve">The </w:t>
      </w:r>
      <w:r w:rsidRPr="001D4D4A">
        <w:rPr>
          <w:rFonts w:ascii="Arial" w:hAnsi="Arial" w:cs="Arial"/>
          <w:sz w:val="24"/>
          <w:szCs w:val="24"/>
          <w:lang w:val="en-US"/>
        </w:rPr>
        <w:t xml:space="preserve">Wilcoxon signed rank test should be </w:t>
      </w:r>
      <w:r w:rsidR="001D4D4A" w:rsidRPr="001D4D4A">
        <w:rPr>
          <w:rFonts w:ascii="Arial" w:hAnsi="Arial" w:cs="Arial"/>
          <w:sz w:val="24"/>
          <w:szCs w:val="24"/>
          <w:lang w:val="en-US"/>
        </w:rPr>
        <w:t xml:space="preserve">used if the differences between </w:t>
      </w:r>
      <w:r w:rsidRPr="001D4D4A">
        <w:rPr>
          <w:rFonts w:ascii="Arial" w:hAnsi="Arial" w:cs="Arial"/>
          <w:sz w:val="24"/>
          <w:szCs w:val="24"/>
          <w:lang w:val="en-US"/>
        </w:rPr>
        <w:t>pairs of data are non-normally distributed.</w:t>
      </w:r>
    </w:p>
    <w:p w:rsidR="001D4D4A" w:rsidRDefault="001D4D4A" w:rsidP="00C70F87">
      <w:pPr>
        <w:rPr>
          <w:rFonts w:ascii="Arial" w:hAnsi="Arial" w:cs="Arial"/>
          <w:b/>
          <w:sz w:val="24"/>
          <w:szCs w:val="24"/>
          <w:lang w:val="en-US"/>
        </w:rPr>
      </w:pPr>
      <w:r>
        <w:rPr>
          <w:rFonts w:ascii="Arial" w:hAnsi="Arial" w:cs="Arial"/>
          <w:b/>
          <w:sz w:val="24"/>
          <w:szCs w:val="24"/>
          <w:lang w:val="en-US"/>
        </w:rPr>
        <w:t>Procedure:</w:t>
      </w:r>
    </w:p>
    <w:p w:rsidR="001D4D4A" w:rsidRPr="001D4D4A" w:rsidRDefault="001D4D4A" w:rsidP="001D4D4A">
      <w:pPr>
        <w:rPr>
          <w:rFonts w:ascii="Arial" w:hAnsi="Arial" w:cs="Arial"/>
          <w:sz w:val="24"/>
          <w:szCs w:val="24"/>
          <w:lang w:val="en-US"/>
        </w:rPr>
      </w:pPr>
      <w:r w:rsidRPr="001D4D4A">
        <w:rPr>
          <w:rFonts w:ascii="Arial" w:hAnsi="Arial" w:cs="Arial"/>
          <w:sz w:val="24"/>
          <w:szCs w:val="24"/>
          <w:u w:val="single"/>
          <w:lang w:val="en-US"/>
        </w:rPr>
        <w:t>Step 1:</w:t>
      </w:r>
      <w:r w:rsidRPr="001D4D4A">
        <w:rPr>
          <w:rFonts w:ascii="Arial" w:hAnsi="Arial" w:cs="Arial"/>
          <w:sz w:val="24"/>
          <w:szCs w:val="24"/>
          <w:lang w:val="en-US"/>
        </w:rPr>
        <w:t xml:space="preserve"> State the hypotheses and identify the claim.</w:t>
      </w:r>
    </w:p>
    <w:p w:rsidR="001D4D4A" w:rsidRPr="001D4D4A" w:rsidRDefault="001D4D4A" w:rsidP="001D4D4A">
      <w:pPr>
        <w:rPr>
          <w:rFonts w:ascii="Arial" w:hAnsi="Arial" w:cs="Arial"/>
          <w:sz w:val="24"/>
          <w:szCs w:val="24"/>
          <w:lang w:val="en-US"/>
        </w:rPr>
      </w:pPr>
      <w:r>
        <w:rPr>
          <w:rFonts w:ascii="Arial" w:hAnsi="Arial" w:cs="Arial"/>
          <w:sz w:val="24"/>
          <w:szCs w:val="24"/>
          <w:u w:val="single"/>
          <w:lang w:val="en-US"/>
        </w:rPr>
        <w:t>Step 2:</w:t>
      </w:r>
      <w:r>
        <w:rPr>
          <w:rFonts w:ascii="Arial" w:hAnsi="Arial" w:cs="Arial"/>
          <w:sz w:val="24"/>
          <w:szCs w:val="24"/>
          <w:lang w:val="en-US"/>
        </w:rPr>
        <w:t xml:space="preserve"> </w:t>
      </w:r>
      <w:r w:rsidRPr="001D4D4A">
        <w:rPr>
          <w:rFonts w:ascii="Arial" w:hAnsi="Arial" w:cs="Arial"/>
          <w:sz w:val="24"/>
          <w:szCs w:val="24"/>
          <w:lang w:val="en-US"/>
        </w:rPr>
        <w:t>Find the critical value from Wilcoxon Signed-rank-Table.</w:t>
      </w:r>
    </w:p>
    <w:p w:rsidR="001D4D4A" w:rsidRPr="001D4D4A" w:rsidRDefault="001D4D4A" w:rsidP="001D4D4A">
      <w:pPr>
        <w:rPr>
          <w:rFonts w:ascii="Arial" w:hAnsi="Arial" w:cs="Arial"/>
          <w:sz w:val="24"/>
          <w:szCs w:val="24"/>
          <w:lang w:val="en-US"/>
        </w:rPr>
      </w:pPr>
      <w:r w:rsidRPr="001D4D4A">
        <w:rPr>
          <w:rFonts w:ascii="Arial" w:hAnsi="Arial" w:cs="Arial"/>
          <w:sz w:val="24"/>
          <w:szCs w:val="24"/>
          <w:u w:val="single"/>
          <w:lang w:val="en-US"/>
        </w:rPr>
        <w:t>Step 3</w:t>
      </w:r>
      <w:r>
        <w:rPr>
          <w:rFonts w:ascii="Arial" w:hAnsi="Arial" w:cs="Arial"/>
          <w:sz w:val="24"/>
          <w:szCs w:val="24"/>
          <w:u w:val="single"/>
          <w:lang w:val="en-US"/>
        </w:rPr>
        <w:t>:</w:t>
      </w:r>
      <w:r w:rsidRPr="001D4D4A">
        <w:rPr>
          <w:rFonts w:ascii="Arial" w:hAnsi="Arial" w:cs="Arial"/>
          <w:sz w:val="24"/>
          <w:szCs w:val="24"/>
          <w:lang w:val="en-US"/>
        </w:rPr>
        <w:t xml:space="preserve"> Compute the test value.</w:t>
      </w:r>
    </w:p>
    <w:p w:rsidR="001D4D4A" w:rsidRDefault="001D4D4A" w:rsidP="001D4D4A">
      <w:pPr>
        <w:pStyle w:val="ListParagraph"/>
        <w:numPr>
          <w:ilvl w:val="0"/>
          <w:numId w:val="1"/>
        </w:numPr>
        <w:rPr>
          <w:rFonts w:ascii="Arial" w:hAnsi="Arial" w:cs="Arial"/>
          <w:sz w:val="24"/>
          <w:szCs w:val="24"/>
          <w:lang w:val="en-US"/>
        </w:rPr>
      </w:pPr>
      <w:r w:rsidRPr="001D4D4A">
        <w:rPr>
          <w:rFonts w:ascii="Arial" w:hAnsi="Arial" w:cs="Arial"/>
          <w:sz w:val="24"/>
          <w:szCs w:val="24"/>
          <w:lang w:val="en-US"/>
        </w:rPr>
        <w:t>Make a table, as shown.</w:t>
      </w:r>
    </w:p>
    <w:p w:rsidR="001D4D4A" w:rsidRDefault="001D4D4A" w:rsidP="001D4D4A">
      <w:pPr>
        <w:pStyle w:val="ListParagraph"/>
        <w:rPr>
          <w:rFonts w:ascii="Arial" w:hAnsi="Arial" w:cs="Arial"/>
          <w:sz w:val="24"/>
          <w:szCs w:val="24"/>
          <w:lang w:val="en-US"/>
        </w:rPr>
      </w:pPr>
      <w:r>
        <w:rPr>
          <w:noProof/>
          <w:lang w:eastAsia="en-IN"/>
        </w:rPr>
        <w:drawing>
          <wp:inline distT="0" distB="0" distL="0" distR="0" wp14:anchorId="2A065125" wp14:editId="4F63C431">
            <wp:extent cx="547687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76875" cy="819150"/>
                    </a:xfrm>
                    <a:prstGeom prst="rect">
                      <a:avLst/>
                    </a:prstGeom>
                  </pic:spPr>
                </pic:pic>
              </a:graphicData>
            </a:graphic>
          </wp:inline>
        </w:drawing>
      </w:r>
    </w:p>
    <w:p w:rsidR="001D4D4A" w:rsidRDefault="001D4D4A" w:rsidP="001D4D4A">
      <w:pPr>
        <w:pStyle w:val="ListParagraph"/>
        <w:numPr>
          <w:ilvl w:val="0"/>
          <w:numId w:val="1"/>
        </w:numPr>
        <w:rPr>
          <w:rFonts w:ascii="Arial" w:hAnsi="Arial" w:cs="Arial"/>
          <w:sz w:val="24"/>
          <w:szCs w:val="24"/>
          <w:lang w:val="en-US"/>
        </w:rPr>
      </w:pPr>
      <w:r w:rsidRPr="001D4D4A">
        <w:rPr>
          <w:rFonts w:ascii="Arial" w:hAnsi="Arial" w:cs="Arial"/>
          <w:sz w:val="24"/>
          <w:szCs w:val="24"/>
          <w:lang w:val="en-US"/>
        </w:rPr>
        <w:t xml:space="preserve"> Find the differences (before-afte</w:t>
      </w:r>
      <w:r w:rsidRPr="001D4D4A">
        <w:rPr>
          <w:rFonts w:ascii="Arial" w:hAnsi="Arial" w:cs="Arial"/>
          <w:sz w:val="24"/>
          <w:szCs w:val="24"/>
          <w:lang w:val="en-US"/>
        </w:rPr>
        <w:t xml:space="preserve">r), and place the values in the </w:t>
      </w:r>
      <w:r w:rsidRPr="001D4D4A">
        <w:rPr>
          <w:rFonts w:ascii="Arial" w:hAnsi="Arial" w:cs="Arial"/>
          <w:sz w:val="24"/>
          <w:szCs w:val="24"/>
          <w:lang w:val="en-US"/>
        </w:rPr>
        <w:t>Difference column.</w:t>
      </w:r>
    </w:p>
    <w:p w:rsidR="001D4D4A" w:rsidRDefault="001D4D4A" w:rsidP="001D4D4A">
      <w:pPr>
        <w:pStyle w:val="ListParagraph"/>
        <w:numPr>
          <w:ilvl w:val="0"/>
          <w:numId w:val="1"/>
        </w:numPr>
        <w:rPr>
          <w:rFonts w:ascii="Arial" w:hAnsi="Arial" w:cs="Arial"/>
          <w:sz w:val="24"/>
          <w:szCs w:val="24"/>
          <w:lang w:val="en-US"/>
        </w:rPr>
      </w:pPr>
      <w:r w:rsidRPr="001D4D4A">
        <w:rPr>
          <w:rFonts w:ascii="Arial" w:hAnsi="Arial" w:cs="Arial"/>
          <w:sz w:val="24"/>
          <w:szCs w:val="24"/>
          <w:lang w:val="en-US"/>
        </w:rPr>
        <w:t>Find the absolute value of each di</w:t>
      </w:r>
      <w:r w:rsidRPr="001D4D4A">
        <w:rPr>
          <w:rFonts w:ascii="Arial" w:hAnsi="Arial" w:cs="Arial"/>
          <w:sz w:val="24"/>
          <w:szCs w:val="24"/>
          <w:lang w:val="en-US"/>
        </w:rPr>
        <w:t xml:space="preserve">fference, and place the results </w:t>
      </w:r>
      <w:r w:rsidRPr="001D4D4A">
        <w:rPr>
          <w:rFonts w:ascii="Arial" w:hAnsi="Arial" w:cs="Arial"/>
          <w:sz w:val="24"/>
          <w:szCs w:val="24"/>
          <w:lang w:val="en-US"/>
        </w:rPr>
        <w:t>in the Absolute value column.</w:t>
      </w:r>
    </w:p>
    <w:p w:rsidR="001D4D4A" w:rsidRDefault="001D4D4A" w:rsidP="001D4D4A">
      <w:pPr>
        <w:pStyle w:val="ListParagraph"/>
        <w:numPr>
          <w:ilvl w:val="0"/>
          <w:numId w:val="1"/>
        </w:numPr>
        <w:rPr>
          <w:rFonts w:ascii="Arial" w:hAnsi="Arial" w:cs="Arial"/>
          <w:sz w:val="24"/>
          <w:szCs w:val="24"/>
          <w:lang w:val="en-US"/>
        </w:rPr>
      </w:pPr>
      <w:r w:rsidRPr="001D4D4A">
        <w:rPr>
          <w:rFonts w:ascii="Arial" w:hAnsi="Arial" w:cs="Arial"/>
          <w:sz w:val="24"/>
          <w:szCs w:val="24"/>
          <w:lang w:val="en-US"/>
        </w:rPr>
        <w:t>Rank each absolute value from l</w:t>
      </w:r>
      <w:r w:rsidRPr="001D4D4A">
        <w:rPr>
          <w:rFonts w:ascii="Arial" w:hAnsi="Arial" w:cs="Arial"/>
          <w:sz w:val="24"/>
          <w:szCs w:val="24"/>
          <w:lang w:val="en-US"/>
        </w:rPr>
        <w:t xml:space="preserve">owest to highest, and place the </w:t>
      </w:r>
      <w:r w:rsidRPr="001D4D4A">
        <w:rPr>
          <w:rFonts w:ascii="Arial" w:hAnsi="Arial" w:cs="Arial"/>
          <w:sz w:val="24"/>
          <w:szCs w:val="24"/>
          <w:lang w:val="en-US"/>
        </w:rPr>
        <w:t>rankings in the Rank column.</w:t>
      </w:r>
    </w:p>
    <w:p w:rsidR="001D4D4A" w:rsidRDefault="001D4D4A" w:rsidP="001D4D4A">
      <w:pPr>
        <w:pStyle w:val="ListParagraph"/>
        <w:numPr>
          <w:ilvl w:val="0"/>
          <w:numId w:val="1"/>
        </w:numPr>
        <w:rPr>
          <w:rFonts w:ascii="Arial" w:hAnsi="Arial" w:cs="Arial"/>
          <w:sz w:val="24"/>
          <w:szCs w:val="24"/>
          <w:lang w:val="en-US"/>
        </w:rPr>
      </w:pPr>
      <w:r w:rsidRPr="001D4D4A">
        <w:rPr>
          <w:rFonts w:ascii="Arial" w:hAnsi="Arial" w:cs="Arial"/>
          <w:sz w:val="24"/>
          <w:szCs w:val="24"/>
          <w:lang w:val="en-US"/>
        </w:rPr>
        <w:t>Give each rank a positive or negat</w:t>
      </w:r>
      <w:r w:rsidRPr="001D4D4A">
        <w:rPr>
          <w:rFonts w:ascii="Arial" w:hAnsi="Arial" w:cs="Arial"/>
          <w:sz w:val="24"/>
          <w:szCs w:val="24"/>
          <w:lang w:val="en-US"/>
        </w:rPr>
        <w:t xml:space="preserve">ive sign, according to the sign </w:t>
      </w:r>
      <w:r w:rsidRPr="001D4D4A">
        <w:rPr>
          <w:rFonts w:ascii="Arial" w:hAnsi="Arial" w:cs="Arial"/>
          <w:sz w:val="24"/>
          <w:szCs w:val="24"/>
          <w:lang w:val="en-US"/>
        </w:rPr>
        <w:t>in the Difference column.</w:t>
      </w:r>
    </w:p>
    <w:p w:rsidR="001D4D4A" w:rsidRDefault="001D4D4A" w:rsidP="001D4D4A">
      <w:pPr>
        <w:pStyle w:val="ListParagraph"/>
        <w:numPr>
          <w:ilvl w:val="0"/>
          <w:numId w:val="1"/>
        </w:numPr>
        <w:rPr>
          <w:rFonts w:ascii="Arial" w:hAnsi="Arial" w:cs="Arial"/>
          <w:sz w:val="24"/>
          <w:szCs w:val="24"/>
          <w:lang w:val="en-US"/>
        </w:rPr>
      </w:pPr>
      <w:r w:rsidRPr="001D4D4A">
        <w:rPr>
          <w:rFonts w:ascii="Arial" w:hAnsi="Arial" w:cs="Arial"/>
          <w:sz w:val="24"/>
          <w:szCs w:val="24"/>
          <w:lang w:val="en-US"/>
        </w:rPr>
        <w:t>Find the sum of the positive ra</w:t>
      </w:r>
      <w:r w:rsidRPr="001D4D4A">
        <w:rPr>
          <w:rFonts w:ascii="Arial" w:hAnsi="Arial" w:cs="Arial"/>
          <w:sz w:val="24"/>
          <w:szCs w:val="24"/>
          <w:lang w:val="en-US"/>
        </w:rPr>
        <w:t xml:space="preserve">nks and the sum of the negative </w:t>
      </w:r>
      <w:r w:rsidRPr="001D4D4A">
        <w:rPr>
          <w:rFonts w:ascii="Arial" w:hAnsi="Arial" w:cs="Arial"/>
          <w:sz w:val="24"/>
          <w:szCs w:val="24"/>
          <w:lang w:val="en-US"/>
        </w:rPr>
        <w:t>ranks separately.</w:t>
      </w:r>
    </w:p>
    <w:p w:rsidR="001D4D4A" w:rsidRPr="001D4D4A" w:rsidRDefault="001D4D4A" w:rsidP="001D4D4A">
      <w:pPr>
        <w:pStyle w:val="ListParagraph"/>
        <w:numPr>
          <w:ilvl w:val="0"/>
          <w:numId w:val="1"/>
        </w:numPr>
        <w:rPr>
          <w:rFonts w:ascii="Arial" w:hAnsi="Arial" w:cs="Arial"/>
          <w:sz w:val="24"/>
          <w:szCs w:val="24"/>
          <w:lang w:val="en-US"/>
        </w:rPr>
      </w:pPr>
      <w:r w:rsidRPr="001D4D4A">
        <w:rPr>
          <w:rFonts w:ascii="Arial" w:hAnsi="Arial" w:cs="Arial"/>
          <w:sz w:val="24"/>
          <w:szCs w:val="24"/>
          <w:lang w:val="en-US"/>
        </w:rPr>
        <w:t>Select the smaller of the absol</w:t>
      </w:r>
      <w:r w:rsidRPr="001D4D4A">
        <w:rPr>
          <w:rFonts w:ascii="Arial" w:hAnsi="Arial" w:cs="Arial"/>
          <w:sz w:val="24"/>
          <w:szCs w:val="24"/>
          <w:lang w:val="en-US"/>
        </w:rPr>
        <w:t xml:space="preserve">ute values of the sums, and use </w:t>
      </w:r>
      <w:r w:rsidRPr="001D4D4A">
        <w:rPr>
          <w:rFonts w:ascii="Arial" w:hAnsi="Arial" w:cs="Arial"/>
          <w:sz w:val="24"/>
          <w:szCs w:val="24"/>
          <w:lang w:val="en-US"/>
        </w:rPr>
        <w:t xml:space="preserve">this absolute value as the test value </w:t>
      </w:r>
      <w:proofErr w:type="spellStart"/>
      <w:r w:rsidRPr="001D4D4A">
        <w:rPr>
          <w:rFonts w:ascii="Arial" w:hAnsi="Arial" w:cs="Arial"/>
          <w:sz w:val="24"/>
          <w:szCs w:val="24"/>
          <w:lang w:val="en-US"/>
        </w:rPr>
        <w:t>Ws</w:t>
      </w:r>
      <w:proofErr w:type="spellEnd"/>
      <w:r w:rsidRPr="001D4D4A">
        <w:rPr>
          <w:rFonts w:ascii="Arial" w:hAnsi="Arial" w:cs="Arial"/>
          <w:sz w:val="24"/>
          <w:szCs w:val="24"/>
          <w:lang w:val="en-US"/>
        </w:rPr>
        <w:t>.</w:t>
      </w:r>
    </w:p>
    <w:p w:rsidR="001D4D4A" w:rsidRPr="001D4D4A" w:rsidRDefault="001D4D4A" w:rsidP="001D4D4A">
      <w:pPr>
        <w:rPr>
          <w:rFonts w:ascii="Arial" w:hAnsi="Arial" w:cs="Arial"/>
          <w:sz w:val="24"/>
          <w:szCs w:val="24"/>
          <w:lang w:val="en-US"/>
        </w:rPr>
      </w:pPr>
      <w:r w:rsidRPr="001D4D4A">
        <w:rPr>
          <w:rFonts w:ascii="Arial" w:hAnsi="Arial" w:cs="Arial"/>
          <w:sz w:val="24"/>
          <w:szCs w:val="24"/>
          <w:u w:val="single"/>
          <w:lang w:val="en-US"/>
        </w:rPr>
        <w:t>Step 4:</w:t>
      </w:r>
      <w:r w:rsidRPr="001D4D4A">
        <w:rPr>
          <w:rFonts w:ascii="Arial" w:hAnsi="Arial" w:cs="Arial"/>
          <w:sz w:val="24"/>
          <w:szCs w:val="24"/>
          <w:lang w:val="en-US"/>
        </w:rPr>
        <w:t xml:space="preserve"> Make the decision. Reject </w:t>
      </w:r>
      <w:r>
        <w:rPr>
          <w:rFonts w:ascii="Arial" w:hAnsi="Arial" w:cs="Arial"/>
          <w:sz w:val="24"/>
          <w:szCs w:val="24"/>
          <w:lang w:val="en-US"/>
        </w:rPr>
        <w:t xml:space="preserve">the null hypothesis if the test </w:t>
      </w:r>
      <w:r w:rsidRPr="001D4D4A">
        <w:rPr>
          <w:rFonts w:ascii="Arial" w:hAnsi="Arial" w:cs="Arial"/>
          <w:sz w:val="24"/>
          <w:szCs w:val="24"/>
          <w:lang w:val="en-US"/>
        </w:rPr>
        <w:t>value is less than or equal to the critical value.</w:t>
      </w:r>
    </w:p>
    <w:p w:rsidR="001D4D4A" w:rsidRDefault="001D4D4A" w:rsidP="001D4D4A">
      <w:pPr>
        <w:rPr>
          <w:rFonts w:ascii="Arial" w:hAnsi="Arial" w:cs="Arial"/>
          <w:sz w:val="24"/>
          <w:szCs w:val="24"/>
          <w:lang w:val="en-US"/>
        </w:rPr>
      </w:pPr>
      <w:r w:rsidRPr="001D4D4A">
        <w:rPr>
          <w:rFonts w:ascii="Arial" w:hAnsi="Arial" w:cs="Arial"/>
          <w:sz w:val="24"/>
          <w:szCs w:val="24"/>
          <w:u w:val="single"/>
          <w:lang w:val="en-US"/>
        </w:rPr>
        <w:t>Step 5:</w:t>
      </w:r>
      <w:r w:rsidRPr="001D4D4A">
        <w:rPr>
          <w:rFonts w:ascii="Arial" w:hAnsi="Arial" w:cs="Arial"/>
          <w:sz w:val="24"/>
          <w:szCs w:val="24"/>
          <w:lang w:val="en-US"/>
        </w:rPr>
        <w:t xml:space="preserve"> Summarize the results.</w:t>
      </w:r>
    </w:p>
    <w:p w:rsidR="001D4D4A" w:rsidRPr="001D4D4A" w:rsidRDefault="001D4D4A" w:rsidP="001D4D4A">
      <w:pPr>
        <w:rPr>
          <w:rFonts w:ascii="Arial" w:hAnsi="Arial" w:cs="Arial"/>
          <w:sz w:val="24"/>
          <w:szCs w:val="24"/>
          <w:lang w:val="en-US"/>
        </w:rPr>
      </w:pPr>
      <w:r w:rsidRPr="001D4D4A">
        <w:rPr>
          <w:rFonts w:ascii="Arial" w:hAnsi="Arial" w:cs="Arial"/>
          <w:sz w:val="24"/>
          <w:szCs w:val="24"/>
          <w:lang w:val="en-US"/>
        </w:rPr>
        <w:t>Note: When n≥30, use Z-Table and the test value</w:t>
      </w:r>
    </w:p>
    <w:p w:rsidR="001D4D4A" w:rsidRPr="001D4D4A" w:rsidRDefault="001D4D4A" w:rsidP="001D4D4A">
      <w:pPr>
        <w:jc w:val="center"/>
        <w:rPr>
          <w:rFonts w:ascii="Arial" w:hAnsi="Arial" w:cs="Arial"/>
          <w:sz w:val="24"/>
          <w:szCs w:val="24"/>
          <w:lang w:val="en-US"/>
        </w:rPr>
      </w:pPr>
      <w:r>
        <w:rPr>
          <w:noProof/>
          <w:lang w:eastAsia="en-IN"/>
        </w:rPr>
        <w:drawing>
          <wp:inline distT="0" distB="0" distL="0" distR="0" wp14:anchorId="041F4C6E" wp14:editId="533E31EE">
            <wp:extent cx="220027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00275" cy="1162050"/>
                    </a:xfrm>
                    <a:prstGeom prst="rect">
                      <a:avLst/>
                    </a:prstGeom>
                  </pic:spPr>
                </pic:pic>
              </a:graphicData>
            </a:graphic>
          </wp:inline>
        </w:drawing>
      </w:r>
    </w:p>
    <w:p w:rsidR="001D4D4A" w:rsidRDefault="001D4D4A" w:rsidP="001D4D4A">
      <w:pPr>
        <w:contextualSpacing/>
        <w:rPr>
          <w:rFonts w:ascii="Arial" w:hAnsi="Arial" w:cs="Arial"/>
          <w:sz w:val="24"/>
          <w:szCs w:val="24"/>
          <w:lang w:val="en-US"/>
        </w:rPr>
      </w:pPr>
      <w:r>
        <w:rPr>
          <w:rFonts w:ascii="Arial" w:hAnsi="Arial" w:cs="Arial"/>
          <w:sz w:val="24"/>
          <w:szCs w:val="24"/>
          <w:lang w:val="en-US"/>
        </w:rPr>
        <w:lastRenderedPageBreak/>
        <w:t>Where</w:t>
      </w:r>
    </w:p>
    <w:p w:rsidR="001D4D4A" w:rsidRPr="001D4D4A" w:rsidRDefault="001D4D4A" w:rsidP="001D4D4A">
      <w:pPr>
        <w:contextualSpacing/>
        <w:rPr>
          <w:rFonts w:ascii="Arial" w:hAnsi="Arial" w:cs="Arial"/>
          <w:sz w:val="24"/>
          <w:szCs w:val="24"/>
          <w:lang w:val="en-US"/>
        </w:rPr>
      </w:pPr>
      <w:r w:rsidRPr="001D4D4A">
        <w:rPr>
          <w:rFonts w:ascii="Arial" w:hAnsi="Arial" w:cs="Arial"/>
          <w:sz w:val="24"/>
          <w:szCs w:val="24"/>
          <w:lang w:val="en-US"/>
        </w:rPr>
        <w:t xml:space="preserve">n = number of pairs where difference is </w:t>
      </w:r>
      <w:r w:rsidRPr="001D4D4A">
        <w:rPr>
          <w:rFonts w:ascii="Arial" w:hAnsi="Arial" w:cs="Arial"/>
          <w:sz w:val="24"/>
          <w:szCs w:val="24"/>
          <w:lang w:val="en-US"/>
        </w:rPr>
        <w:t xml:space="preserve">not </w:t>
      </w:r>
      <w:r>
        <w:rPr>
          <w:rFonts w:ascii="Arial" w:hAnsi="Arial" w:cs="Arial"/>
          <w:sz w:val="24"/>
          <w:szCs w:val="24"/>
          <w:lang w:val="en-US"/>
        </w:rPr>
        <w:t>0</w:t>
      </w:r>
    </w:p>
    <w:p w:rsidR="001D4D4A" w:rsidRDefault="007D02F8" w:rsidP="001D4D4A">
      <w:pPr>
        <w:contextualSpacing/>
        <w:rPr>
          <w:rFonts w:ascii="Arial" w:hAnsi="Arial" w:cs="Arial"/>
          <w:sz w:val="24"/>
          <w:szCs w:val="24"/>
          <w:lang w:val="en-US"/>
        </w:rPr>
      </w:pPr>
      <w:proofErr w:type="spellStart"/>
      <w:r>
        <w:rPr>
          <w:rFonts w:ascii="Arial" w:hAnsi="Arial" w:cs="Arial"/>
          <w:sz w:val="24"/>
          <w:szCs w:val="24"/>
          <w:lang w:val="en-US"/>
        </w:rPr>
        <w:t>W</w:t>
      </w:r>
      <w:r>
        <w:rPr>
          <w:rFonts w:ascii="Arial" w:hAnsi="Arial" w:cs="Arial"/>
          <w:sz w:val="24"/>
          <w:szCs w:val="24"/>
          <w:vertAlign w:val="subscript"/>
          <w:lang w:val="en-US"/>
        </w:rPr>
        <w:t>s</w:t>
      </w:r>
      <w:proofErr w:type="spellEnd"/>
      <w:r w:rsidR="001D4D4A" w:rsidRPr="001D4D4A">
        <w:rPr>
          <w:rFonts w:ascii="Arial" w:hAnsi="Arial" w:cs="Arial"/>
          <w:sz w:val="24"/>
          <w:szCs w:val="24"/>
          <w:lang w:val="en-US"/>
        </w:rPr>
        <w:t xml:space="preserve"> = smaller sum in absolute value of signed ranks</w:t>
      </w:r>
    </w:p>
    <w:p w:rsidR="001D4D4A" w:rsidRDefault="001D4D4A" w:rsidP="001D4D4A">
      <w:pPr>
        <w:contextualSpacing/>
        <w:rPr>
          <w:rFonts w:ascii="Arial" w:hAnsi="Arial" w:cs="Arial"/>
          <w:sz w:val="24"/>
          <w:szCs w:val="24"/>
          <w:lang w:val="en-US"/>
        </w:rPr>
      </w:pPr>
    </w:p>
    <w:p w:rsidR="001D4D4A" w:rsidRDefault="001D4D4A" w:rsidP="001D4D4A">
      <w:pPr>
        <w:contextualSpacing/>
        <w:rPr>
          <w:rFonts w:ascii="Arial" w:hAnsi="Arial" w:cs="Arial"/>
          <w:b/>
          <w:sz w:val="24"/>
          <w:szCs w:val="24"/>
          <w:lang w:val="en-US"/>
        </w:rPr>
      </w:pPr>
      <w:r>
        <w:rPr>
          <w:rFonts w:ascii="Arial" w:hAnsi="Arial" w:cs="Arial"/>
          <w:b/>
          <w:sz w:val="24"/>
          <w:szCs w:val="24"/>
          <w:lang w:val="en-US"/>
        </w:rPr>
        <w:t>Problem:</w:t>
      </w:r>
    </w:p>
    <w:p w:rsidR="001D4D4A" w:rsidRDefault="00227E6F" w:rsidP="001D4D4A">
      <w:pPr>
        <w:contextualSpacing/>
        <w:rPr>
          <w:rFonts w:ascii="Arial" w:hAnsi="Arial" w:cs="Arial"/>
          <w:sz w:val="24"/>
          <w:szCs w:val="24"/>
          <w:lang w:val="en-US"/>
        </w:rPr>
      </w:pPr>
      <w:r>
        <w:rPr>
          <w:rFonts w:ascii="Arial" w:hAnsi="Arial" w:cs="Arial"/>
          <w:sz w:val="24"/>
          <w:szCs w:val="24"/>
          <w:lang w:val="en-US"/>
        </w:rPr>
        <w:t>The top 15 players of WC T20</w:t>
      </w:r>
      <w:r w:rsidR="007D02F8">
        <w:rPr>
          <w:rFonts w:ascii="Arial" w:hAnsi="Arial" w:cs="Arial"/>
          <w:sz w:val="24"/>
          <w:szCs w:val="24"/>
          <w:lang w:val="en-US"/>
        </w:rPr>
        <w:t xml:space="preserve"> </w:t>
      </w:r>
      <w:r>
        <w:rPr>
          <w:rFonts w:ascii="Arial" w:hAnsi="Arial" w:cs="Arial"/>
          <w:sz w:val="24"/>
          <w:szCs w:val="24"/>
          <w:lang w:val="en-US"/>
        </w:rPr>
        <w:t xml:space="preserve">(2007-2021) were taken </w:t>
      </w:r>
      <w:r w:rsidR="007D02F8">
        <w:rPr>
          <w:rFonts w:ascii="Arial" w:hAnsi="Arial" w:cs="Arial"/>
          <w:sz w:val="24"/>
          <w:szCs w:val="24"/>
          <w:lang w:val="en-US"/>
        </w:rPr>
        <w:t>into observation</w:t>
      </w:r>
      <w:r>
        <w:rPr>
          <w:rFonts w:ascii="Arial" w:hAnsi="Arial" w:cs="Arial"/>
          <w:sz w:val="24"/>
          <w:szCs w:val="24"/>
          <w:lang w:val="en-US"/>
        </w:rPr>
        <w:t>.</w:t>
      </w:r>
      <w:r w:rsidR="007D02F8">
        <w:rPr>
          <w:rFonts w:ascii="Arial" w:hAnsi="Arial" w:cs="Arial"/>
          <w:sz w:val="24"/>
          <w:szCs w:val="24"/>
          <w:lang w:val="en-US"/>
        </w:rPr>
        <w:t xml:space="preserve"> The runs scored by the top 15 players in the first half of their WC T20 career and in the second half of their WC T20 career were recorded into two different groups and compared. At α = 0.05, can it be concluded that there is a difference between the runs scored by the players in the 1</w:t>
      </w:r>
      <w:r w:rsidR="007D02F8" w:rsidRPr="007D02F8">
        <w:rPr>
          <w:rFonts w:ascii="Arial" w:hAnsi="Arial" w:cs="Arial"/>
          <w:sz w:val="24"/>
          <w:szCs w:val="24"/>
          <w:vertAlign w:val="superscript"/>
          <w:lang w:val="en-US"/>
        </w:rPr>
        <w:t>st</w:t>
      </w:r>
      <w:r w:rsidR="007D02F8">
        <w:rPr>
          <w:rFonts w:ascii="Arial" w:hAnsi="Arial" w:cs="Arial"/>
          <w:sz w:val="24"/>
          <w:szCs w:val="24"/>
          <w:lang w:val="en-US"/>
        </w:rPr>
        <w:t xml:space="preserve"> half and 2</w:t>
      </w:r>
      <w:r w:rsidR="007D02F8" w:rsidRPr="007D02F8">
        <w:rPr>
          <w:rFonts w:ascii="Arial" w:hAnsi="Arial" w:cs="Arial"/>
          <w:sz w:val="24"/>
          <w:szCs w:val="24"/>
          <w:vertAlign w:val="superscript"/>
          <w:lang w:val="en-US"/>
        </w:rPr>
        <w:t>nd</w:t>
      </w:r>
      <w:r w:rsidR="007D02F8">
        <w:rPr>
          <w:rFonts w:ascii="Arial" w:hAnsi="Arial" w:cs="Arial"/>
          <w:sz w:val="24"/>
          <w:szCs w:val="24"/>
          <w:lang w:val="en-US"/>
        </w:rPr>
        <w:t xml:space="preserve"> half of their careers. </w:t>
      </w:r>
    </w:p>
    <w:p w:rsidR="002C6DD4" w:rsidRDefault="002C6DD4" w:rsidP="001D4D4A">
      <w:pPr>
        <w:contextualSpacing/>
        <w:rPr>
          <w:rFonts w:ascii="Arial" w:hAnsi="Arial" w:cs="Arial"/>
          <w:sz w:val="24"/>
          <w:szCs w:val="24"/>
          <w:lang w:val="en-US"/>
        </w:rPr>
      </w:pPr>
    </w:p>
    <w:p w:rsidR="002C6DD4" w:rsidRPr="002C6DD4" w:rsidRDefault="002C6DD4" w:rsidP="001D4D4A">
      <w:pPr>
        <w:contextualSpacing/>
        <w:rPr>
          <w:rFonts w:ascii="Arial" w:hAnsi="Arial" w:cs="Arial"/>
          <w:b/>
          <w:sz w:val="24"/>
          <w:szCs w:val="24"/>
          <w:lang w:val="en-US"/>
        </w:rPr>
      </w:pPr>
      <w:r>
        <w:rPr>
          <w:rFonts w:ascii="Arial" w:hAnsi="Arial" w:cs="Arial"/>
          <w:b/>
          <w:sz w:val="24"/>
          <w:szCs w:val="24"/>
          <w:lang w:val="en-US"/>
        </w:rPr>
        <w:t>Solution:</w:t>
      </w:r>
    </w:p>
    <w:p w:rsidR="001D4D4A" w:rsidRDefault="001D4D4A" w:rsidP="001D4D4A">
      <w:pPr>
        <w:contextualSpacing/>
        <w:rPr>
          <w:rFonts w:ascii="Arial" w:hAnsi="Arial" w:cs="Arial"/>
          <w:sz w:val="24"/>
          <w:szCs w:val="24"/>
          <w:lang w:val="en-US"/>
        </w:rPr>
      </w:pPr>
      <w:r>
        <w:rPr>
          <w:noProof/>
          <w:lang w:eastAsia="en-IN"/>
        </w:rPr>
        <w:drawing>
          <wp:inline distT="0" distB="0" distL="0" distR="0" wp14:anchorId="027536F5" wp14:editId="12526CC2">
            <wp:extent cx="5731510" cy="482802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828021"/>
                    </a:xfrm>
                    <a:prstGeom prst="rect">
                      <a:avLst/>
                    </a:prstGeom>
                  </pic:spPr>
                </pic:pic>
              </a:graphicData>
            </a:graphic>
          </wp:inline>
        </w:drawing>
      </w:r>
    </w:p>
    <w:p w:rsidR="002C6DD4" w:rsidRDefault="002C6DD4" w:rsidP="001D4D4A">
      <w:pPr>
        <w:contextualSpacing/>
        <w:rPr>
          <w:rFonts w:ascii="Arial" w:hAnsi="Arial" w:cs="Arial"/>
          <w:sz w:val="24"/>
          <w:szCs w:val="24"/>
          <w:lang w:val="en-US"/>
        </w:rPr>
      </w:pPr>
    </w:p>
    <w:p w:rsidR="002C6DD4" w:rsidRDefault="002C6DD4" w:rsidP="001D4D4A">
      <w:pPr>
        <w:contextualSpacing/>
        <w:rPr>
          <w:rFonts w:ascii="Arial" w:hAnsi="Arial" w:cs="Arial"/>
          <w:b/>
          <w:sz w:val="24"/>
          <w:szCs w:val="24"/>
          <w:lang w:val="en-US"/>
        </w:rPr>
      </w:pPr>
      <w:r>
        <w:rPr>
          <w:rFonts w:ascii="Arial" w:hAnsi="Arial" w:cs="Arial"/>
          <w:b/>
          <w:sz w:val="24"/>
          <w:szCs w:val="24"/>
          <w:lang w:val="en-US"/>
        </w:rPr>
        <w:t>Observation:</w:t>
      </w:r>
    </w:p>
    <w:p w:rsidR="002C6DD4" w:rsidRPr="002C6DD4" w:rsidRDefault="002C6DD4" w:rsidP="001D4D4A">
      <w:pPr>
        <w:contextualSpacing/>
        <w:rPr>
          <w:rFonts w:ascii="Arial" w:hAnsi="Arial" w:cs="Arial"/>
          <w:sz w:val="24"/>
          <w:szCs w:val="24"/>
          <w:lang w:val="en-US"/>
        </w:rPr>
      </w:pPr>
      <w:r w:rsidRPr="002C6DD4">
        <w:rPr>
          <w:rFonts w:ascii="Arial" w:hAnsi="Arial" w:cs="Arial"/>
          <w:sz w:val="24"/>
          <w:szCs w:val="24"/>
          <w:lang w:val="en-US"/>
        </w:rPr>
        <w:t>α</w:t>
      </w:r>
      <w:r>
        <w:rPr>
          <w:rFonts w:ascii="Arial" w:hAnsi="Arial" w:cs="Arial"/>
          <w:sz w:val="24"/>
          <w:szCs w:val="24"/>
          <w:lang w:val="en-US"/>
        </w:rPr>
        <w:t xml:space="preserve"> = 0.05   </w:t>
      </w:r>
      <w:proofErr w:type="spellStart"/>
      <w:r>
        <w:rPr>
          <w:rFonts w:ascii="Arial" w:hAnsi="Arial" w:cs="Arial"/>
          <w:sz w:val="24"/>
          <w:szCs w:val="24"/>
          <w:lang w:val="en-US"/>
        </w:rPr>
        <w:t>W</w:t>
      </w:r>
      <w:r>
        <w:rPr>
          <w:rFonts w:ascii="Arial" w:hAnsi="Arial" w:cs="Arial"/>
          <w:sz w:val="24"/>
          <w:szCs w:val="24"/>
          <w:vertAlign w:val="subscript"/>
          <w:lang w:val="en-US"/>
        </w:rPr>
        <w:t>stab</w:t>
      </w:r>
      <w:proofErr w:type="spellEnd"/>
      <w:r>
        <w:rPr>
          <w:rFonts w:ascii="Arial" w:hAnsi="Arial" w:cs="Arial"/>
          <w:sz w:val="24"/>
          <w:szCs w:val="24"/>
          <w:lang w:val="en-US"/>
        </w:rPr>
        <w:t xml:space="preserve"> = 25</w:t>
      </w:r>
    </w:p>
    <w:p w:rsidR="002C6DD4" w:rsidRDefault="002C6DD4" w:rsidP="001D4D4A">
      <w:pPr>
        <w:contextualSpacing/>
        <w:rPr>
          <w:rFonts w:ascii="Arial" w:hAnsi="Arial" w:cs="Arial"/>
          <w:sz w:val="24"/>
          <w:szCs w:val="24"/>
          <w:lang w:val="en-US"/>
        </w:rPr>
      </w:pPr>
      <w:r>
        <w:rPr>
          <w:rFonts w:ascii="Arial" w:hAnsi="Arial" w:cs="Arial"/>
          <w:sz w:val="24"/>
          <w:szCs w:val="24"/>
          <w:lang w:val="en-US"/>
        </w:rPr>
        <w:t>Here, total number of observations (n) = 15</w:t>
      </w:r>
    </w:p>
    <w:p w:rsidR="002C6DD4" w:rsidRDefault="002C6DD4" w:rsidP="001D4D4A">
      <w:pPr>
        <w:contextualSpacing/>
        <w:rPr>
          <w:rFonts w:ascii="Arial" w:hAnsi="Arial" w:cs="Arial"/>
          <w:sz w:val="24"/>
          <w:szCs w:val="24"/>
          <w:lang w:val="en-US"/>
        </w:rPr>
      </w:pPr>
      <w:r>
        <w:rPr>
          <w:rFonts w:ascii="Arial" w:hAnsi="Arial" w:cs="Arial"/>
          <w:sz w:val="24"/>
          <w:szCs w:val="24"/>
          <w:lang w:val="en-US"/>
        </w:rPr>
        <w:t>S</w:t>
      </w:r>
      <w:r w:rsidRPr="002C6DD4">
        <w:rPr>
          <w:rFonts w:ascii="Arial" w:hAnsi="Arial" w:cs="Arial"/>
          <w:sz w:val="24"/>
          <w:szCs w:val="24"/>
          <w:lang w:val="en-US"/>
        </w:rPr>
        <w:t>maller of the abs</w:t>
      </w:r>
      <w:r>
        <w:rPr>
          <w:rFonts w:ascii="Arial" w:hAnsi="Arial" w:cs="Arial"/>
          <w:sz w:val="24"/>
          <w:szCs w:val="24"/>
          <w:lang w:val="en-US"/>
        </w:rPr>
        <w:t>olute values of the sums (</w:t>
      </w:r>
      <w:proofErr w:type="spellStart"/>
      <w:r>
        <w:rPr>
          <w:rFonts w:ascii="Arial" w:hAnsi="Arial" w:cs="Arial"/>
          <w:sz w:val="24"/>
          <w:szCs w:val="24"/>
          <w:lang w:val="en-US"/>
        </w:rPr>
        <w:t>W</w:t>
      </w:r>
      <w:r>
        <w:rPr>
          <w:rFonts w:ascii="Arial" w:hAnsi="Arial" w:cs="Arial"/>
          <w:sz w:val="24"/>
          <w:szCs w:val="24"/>
          <w:vertAlign w:val="subscript"/>
          <w:lang w:val="en-US"/>
        </w:rPr>
        <w:t>s</w:t>
      </w:r>
      <w:proofErr w:type="spellEnd"/>
      <w:r>
        <w:rPr>
          <w:rFonts w:ascii="Arial" w:hAnsi="Arial" w:cs="Arial"/>
          <w:sz w:val="24"/>
          <w:szCs w:val="24"/>
          <w:lang w:val="en-US"/>
        </w:rPr>
        <w:t>) = 53</w:t>
      </w:r>
    </w:p>
    <w:p w:rsidR="002C6DD4" w:rsidRDefault="002C6DD4" w:rsidP="001D4D4A">
      <w:pPr>
        <w:contextualSpacing/>
        <w:rPr>
          <w:rFonts w:ascii="Arial" w:hAnsi="Arial" w:cs="Arial"/>
          <w:sz w:val="24"/>
          <w:szCs w:val="24"/>
          <w:lang w:val="en-US"/>
        </w:rPr>
      </w:pPr>
    </w:p>
    <w:p w:rsidR="005D0D93" w:rsidRDefault="002C6DD4" w:rsidP="001D4D4A">
      <w:pPr>
        <w:contextualSpacing/>
        <w:rPr>
          <w:rFonts w:ascii="Arial" w:hAnsi="Arial" w:cs="Arial"/>
          <w:sz w:val="24"/>
          <w:szCs w:val="24"/>
          <w:lang w:val="en-US"/>
        </w:rPr>
      </w:pPr>
      <w:r>
        <w:rPr>
          <w:rFonts w:ascii="Arial" w:hAnsi="Arial" w:cs="Arial"/>
          <w:sz w:val="24"/>
          <w:szCs w:val="24"/>
          <w:lang w:val="en-US"/>
        </w:rPr>
        <w:t xml:space="preserve">Here at </w:t>
      </w:r>
      <w:r w:rsidRPr="002C6DD4">
        <w:rPr>
          <w:rFonts w:ascii="Arial" w:hAnsi="Arial" w:cs="Arial"/>
          <w:sz w:val="24"/>
          <w:szCs w:val="24"/>
          <w:lang w:val="en-US"/>
        </w:rPr>
        <w:t>α</w:t>
      </w:r>
      <w:r>
        <w:rPr>
          <w:rFonts w:ascii="Arial" w:hAnsi="Arial" w:cs="Arial"/>
          <w:sz w:val="24"/>
          <w:szCs w:val="24"/>
          <w:lang w:val="en-US"/>
        </w:rPr>
        <w:t xml:space="preserve"> = 0.05 </w:t>
      </w:r>
      <w:r>
        <w:rPr>
          <w:rFonts w:ascii="Arial" w:hAnsi="Arial" w:cs="Arial"/>
          <w:sz w:val="24"/>
          <w:szCs w:val="24"/>
          <w:lang w:val="en-US"/>
        </w:rPr>
        <w:t>and</w:t>
      </w:r>
      <w:r>
        <w:rPr>
          <w:rFonts w:ascii="Arial" w:hAnsi="Arial" w:cs="Arial"/>
          <w:sz w:val="24"/>
          <w:szCs w:val="24"/>
          <w:lang w:val="en-US"/>
        </w:rPr>
        <w:t xml:space="preserve"> </w:t>
      </w:r>
      <w:proofErr w:type="spellStart"/>
      <w:r>
        <w:rPr>
          <w:rFonts w:ascii="Arial" w:hAnsi="Arial" w:cs="Arial"/>
          <w:sz w:val="24"/>
          <w:szCs w:val="24"/>
          <w:lang w:val="en-US"/>
        </w:rPr>
        <w:t>W</w:t>
      </w:r>
      <w:r>
        <w:rPr>
          <w:rFonts w:ascii="Arial" w:hAnsi="Arial" w:cs="Arial"/>
          <w:sz w:val="24"/>
          <w:szCs w:val="24"/>
          <w:vertAlign w:val="subscript"/>
          <w:lang w:val="en-US"/>
        </w:rPr>
        <w:t>stab</w:t>
      </w:r>
      <w:proofErr w:type="spellEnd"/>
      <w:r>
        <w:rPr>
          <w:rFonts w:ascii="Arial" w:hAnsi="Arial" w:cs="Arial"/>
          <w:sz w:val="24"/>
          <w:szCs w:val="24"/>
          <w:lang w:val="en-US"/>
        </w:rPr>
        <w:t xml:space="preserve"> = 25</w:t>
      </w:r>
      <w:r>
        <w:rPr>
          <w:rFonts w:ascii="Arial" w:hAnsi="Arial" w:cs="Arial"/>
          <w:sz w:val="24"/>
          <w:szCs w:val="24"/>
          <w:lang w:val="en-US"/>
        </w:rPr>
        <w:t xml:space="preserve">, </w:t>
      </w:r>
      <w:proofErr w:type="spellStart"/>
      <w:proofErr w:type="gramStart"/>
      <w:r>
        <w:rPr>
          <w:rFonts w:ascii="Arial" w:hAnsi="Arial" w:cs="Arial"/>
          <w:sz w:val="24"/>
          <w:szCs w:val="24"/>
          <w:lang w:val="en-US"/>
        </w:rPr>
        <w:t>W</w:t>
      </w:r>
      <w:r>
        <w:rPr>
          <w:rFonts w:ascii="Arial" w:hAnsi="Arial" w:cs="Arial"/>
          <w:sz w:val="24"/>
          <w:szCs w:val="24"/>
          <w:vertAlign w:val="subscript"/>
          <w:lang w:val="en-US"/>
        </w:rPr>
        <w:t>s</w:t>
      </w:r>
      <w:proofErr w:type="spellEnd"/>
      <w:r>
        <w:rPr>
          <w:rFonts w:ascii="Arial" w:hAnsi="Arial" w:cs="Arial"/>
          <w:sz w:val="24"/>
          <w:szCs w:val="24"/>
          <w:vertAlign w:val="subscript"/>
          <w:lang w:val="en-US"/>
        </w:rPr>
        <w:t xml:space="preserve"> </w:t>
      </w:r>
      <w:r>
        <w:rPr>
          <w:rFonts w:ascii="Arial" w:hAnsi="Arial" w:cs="Arial"/>
          <w:sz w:val="24"/>
          <w:szCs w:val="24"/>
          <w:lang w:val="en-US"/>
        </w:rPr>
        <w:t xml:space="preserve"> &gt;</w:t>
      </w:r>
      <w:proofErr w:type="gramEnd"/>
      <w:r>
        <w:rPr>
          <w:rFonts w:ascii="Arial" w:hAnsi="Arial" w:cs="Arial"/>
          <w:sz w:val="24"/>
          <w:szCs w:val="24"/>
          <w:lang w:val="en-US"/>
        </w:rPr>
        <w:t xml:space="preserve"> </w:t>
      </w:r>
      <w:proofErr w:type="spellStart"/>
      <w:r>
        <w:rPr>
          <w:rFonts w:ascii="Arial" w:hAnsi="Arial" w:cs="Arial"/>
          <w:sz w:val="24"/>
          <w:szCs w:val="24"/>
          <w:lang w:val="en-US"/>
        </w:rPr>
        <w:t>W</w:t>
      </w:r>
      <w:r>
        <w:rPr>
          <w:rFonts w:ascii="Arial" w:hAnsi="Arial" w:cs="Arial"/>
          <w:sz w:val="24"/>
          <w:szCs w:val="24"/>
          <w:vertAlign w:val="subscript"/>
          <w:lang w:val="en-US"/>
        </w:rPr>
        <w:t>stab</w:t>
      </w:r>
      <w:proofErr w:type="spellEnd"/>
      <w:r w:rsidR="005D0D93">
        <w:rPr>
          <w:rFonts w:ascii="Arial" w:hAnsi="Arial" w:cs="Arial"/>
          <w:sz w:val="24"/>
          <w:szCs w:val="24"/>
          <w:vertAlign w:val="subscript"/>
          <w:lang w:val="en-US"/>
        </w:rPr>
        <w:t xml:space="preserve">,  </w:t>
      </w:r>
      <w:r w:rsidR="005D0D93">
        <w:rPr>
          <w:rFonts w:ascii="Arial" w:hAnsi="Arial" w:cs="Arial"/>
          <w:sz w:val="24"/>
          <w:szCs w:val="24"/>
          <w:lang w:val="en-US"/>
        </w:rPr>
        <w:t>we can’t reject our null hypothesis.</w:t>
      </w:r>
    </w:p>
    <w:p w:rsidR="005D0D93" w:rsidRDefault="005D0D93" w:rsidP="001D4D4A">
      <w:pPr>
        <w:contextualSpacing/>
        <w:rPr>
          <w:rFonts w:ascii="Arial" w:hAnsi="Arial" w:cs="Arial"/>
          <w:sz w:val="24"/>
          <w:szCs w:val="24"/>
          <w:lang w:val="en-US"/>
        </w:rPr>
      </w:pPr>
    </w:p>
    <w:p w:rsidR="005D0D93" w:rsidRDefault="005D0D93" w:rsidP="001D4D4A">
      <w:pPr>
        <w:contextualSpacing/>
        <w:rPr>
          <w:rFonts w:ascii="Arial" w:hAnsi="Arial" w:cs="Arial"/>
          <w:b/>
          <w:sz w:val="24"/>
          <w:szCs w:val="24"/>
          <w:lang w:val="en-US"/>
        </w:rPr>
      </w:pPr>
      <w:r>
        <w:rPr>
          <w:rFonts w:ascii="Arial" w:hAnsi="Arial" w:cs="Arial"/>
          <w:b/>
          <w:sz w:val="24"/>
          <w:szCs w:val="24"/>
          <w:lang w:val="en-US"/>
        </w:rPr>
        <w:lastRenderedPageBreak/>
        <w:t>Conclusion:</w:t>
      </w:r>
    </w:p>
    <w:p w:rsidR="002C6DD4" w:rsidRPr="002C6DD4" w:rsidRDefault="005D0D93" w:rsidP="001D4D4A">
      <w:pPr>
        <w:contextualSpacing/>
        <w:rPr>
          <w:rFonts w:ascii="Arial" w:hAnsi="Arial" w:cs="Arial"/>
          <w:sz w:val="24"/>
          <w:szCs w:val="24"/>
          <w:vertAlign w:val="subscript"/>
          <w:lang w:val="en-US"/>
        </w:rPr>
      </w:pPr>
      <w:r>
        <w:rPr>
          <w:rFonts w:ascii="Arial" w:hAnsi="Arial" w:cs="Arial"/>
          <w:sz w:val="24"/>
          <w:szCs w:val="24"/>
          <w:lang w:val="en-US"/>
        </w:rPr>
        <w:t xml:space="preserve">At </w:t>
      </w:r>
      <w:r w:rsidRPr="002C6DD4">
        <w:rPr>
          <w:rFonts w:ascii="Arial" w:hAnsi="Arial" w:cs="Arial"/>
          <w:sz w:val="24"/>
          <w:szCs w:val="24"/>
          <w:lang w:val="en-US"/>
        </w:rPr>
        <w:t>α</w:t>
      </w:r>
      <w:r>
        <w:rPr>
          <w:rFonts w:ascii="Arial" w:hAnsi="Arial" w:cs="Arial"/>
          <w:sz w:val="24"/>
          <w:szCs w:val="24"/>
          <w:lang w:val="en-US"/>
        </w:rPr>
        <w:t xml:space="preserve"> </w:t>
      </w:r>
      <w:r>
        <w:rPr>
          <w:rFonts w:ascii="Arial" w:hAnsi="Arial" w:cs="Arial"/>
          <w:sz w:val="24"/>
          <w:szCs w:val="24"/>
          <w:lang w:val="en-US"/>
        </w:rPr>
        <w:t>= 0.05, it is evident that there is a significance difference in between the runs scored by top 15 players in the</w:t>
      </w:r>
      <w:r>
        <w:rPr>
          <w:rFonts w:ascii="Arial" w:hAnsi="Arial" w:cs="Arial"/>
          <w:sz w:val="24"/>
          <w:szCs w:val="24"/>
          <w:lang w:val="en-US"/>
        </w:rPr>
        <w:t xml:space="preserve"> 1</w:t>
      </w:r>
      <w:r w:rsidRPr="007D02F8">
        <w:rPr>
          <w:rFonts w:ascii="Arial" w:hAnsi="Arial" w:cs="Arial"/>
          <w:sz w:val="24"/>
          <w:szCs w:val="24"/>
          <w:vertAlign w:val="superscript"/>
          <w:lang w:val="en-US"/>
        </w:rPr>
        <w:t>st</w:t>
      </w:r>
      <w:r>
        <w:rPr>
          <w:rFonts w:ascii="Arial" w:hAnsi="Arial" w:cs="Arial"/>
          <w:sz w:val="24"/>
          <w:szCs w:val="24"/>
          <w:lang w:val="en-US"/>
        </w:rPr>
        <w:t xml:space="preserve"> half and 2</w:t>
      </w:r>
      <w:r w:rsidRPr="007D02F8">
        <w:rPr>
          <w:rFonts w:ascii="Arial" w:hAnsi="Arial" w:cs="Arial"/>
          <w:sz w:val="24"/>
          <w:szCs w:val="24"/>
          <w:vertAlign w:val="superscript"/>
          <w:lang w:val="en-US"/>
        </w:rPr>
        <w:t>nd</w:t>
      </w:r>
      <w:r>
        <w:rPr>
          <w:rFonts w:ascii="Arial" w:hAnsi="Arial" w:cs="Arial"/>
          <w:sz w:val="24"/>
          <w:szCs w:val="24"/>
          <w:lang w:val="en-US"/>
        </w:rPr>
        <w:t xml:space="preserve"> half of their </w:t>
      </w:r>
      <w:r>
        <w:rPr>
          <w:rFonts w:ascii="Arial" w:hAnsi="Arial" w:cs="Arial"/>
          <w:sz w:val="24"/>
          <w:szCs w:val="24"/>
          <w:lang w:val="en-US"/>
        </w:rPr>
        <w:t xml:space="preserve">WC T20(2007-21) </w:t>
      </w:r>
      <w:bookmarkStart w:id="0" w:name="_GoBack"/>
      <w:bookmarkEnd w:id="0"/>
      <w:r>
        <w:rPr>
          <w:rFonts w:ascii="Arial" w:hAnsi="Arial" w:cs="Arial"/>
          <w:sz w:val="24"/>
          <w:szCs w:val="24"/>
          <w:lang w:val="en-US"/>
        </w:rPr>
        <w:t>careers.</w:t>
      </w:r>
    </w:p>
    <w:sectPr w:rsidR="002C6DD4" w:rsidRPr="002C6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64AA8"/>
    <w:multiLevelType w:val="hybridMultilevel"/>
    <w:tmpl w:val="A0382B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1D6"/>
    <w:rsid w:val="001D4D4A"/>
    <w:rsid w:val="00227E6F"/>
    <w:rsid w:val="002C6DD4"/>
    <w:rsid w:val="00383D89"/>
    <w:rsid w:val="005D0D93"/>
    <w:rsid w:val="007D02F8"/>
    <w:rsid w:val="009F31D6"/>
    <w:rsid w:val="00C70F87"/>
    <w:rsid w:val="00CF0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D4A"/>
    <w:pPr>
      <w:ind w:left="720"/>
      <w:contextualSpacing/>
    </w:pPr>
  </w:style>
  <w:style w:type="paragraph" w:styleId="BalloonText">
    <w:name w:val="Balloon Text"/>
    <w:basedOn w:val="Normal"/>
    <w:link w:val="BalloonTextChar"/>
    <w:uiPriority w:val="99"/>
    <w:semiHidden/>
    <w:unhideWhenUsed/>
    <w:rsid w:val="001D4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D4A"/>
    <w:pPr>
      <w:ind w:left="720"/>
      <w:contextualSpacing/>
    </w:pPr>
  </w:style>
  <w:style w:type="paragraph" w:styleId="BalloonText">
    <w:name w:val="Balloon Text"/>
    <w:basedOn w:val="Normal"/>
    <w:link w:val="BalloonTextChar"/>
    <w:uiPriority w:val="99"/>
    <w:semiHidden/>
    <w:unhideWhenUsed/>
    <w:rsid w:val="001D4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940BC-2B0C-46B7-BEE7-FF9EC6AF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Mounika</cp:lastModifiedBy>
  <cp:revision>2</cp:revision>
  <dcterms:created xsi:type="dcterms:W3CDTF">2021-11-24T15:43:00Z</dcterms:created>
  <dcterms:modified xsi:type="dcterms:W3CDTF">2021-11-24T15:43:00Z</dcterms:modified>
</cp:coreProperties>
</file>