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4"/>
            <wp:effectExtent l="0" t="0" r="5715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>
      <w:pPr>
        <w:pStyle w:val="style0"/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>
      <w:pPr>
        <w:pStyle w:val="style0"/>
        <w:spacing w:after="0" w:lineRule="auto" w:line="240"/>
        <w:jc w:val="center"/>
        <w:rPr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>
      <w:pPr>
        <w:pStyle w:val="style0"/>
        <w:spacing w:after="0" w:lineRule="auto" w:line="24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59" cy="220980"/>
                <wp:effectExtent l="0" t="0" r="15240" b="26669"/>
                <wp:wrapNone/>
                <wp:docPr id="1028" name="Text Box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4459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pt;margin-top:4.9pt;width:109.8pt;height:17.4pt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jc w:val="center"/>
        <w:rPr/>
      </w:pPr>
      <w:r>
        <w:t>Academic Year: 2025–2026</w:t>
      </w:r>
    </w:p>
    <w:p>
      <w:pPr>
        <w:pStyle w:val="style0"/>
        <w:jc w:val="center"/>
        <w:rPr/>
      </w:pPr>
      <w:r>
        <w:t>SUMMER SEMESTER - SS2526</w:t>
      </w:r>
    </w:p>
    <w:p>
      <w:pPr>
        <w:pStyle w:val="style0"/>
        <w:rPr/>
      </w:pPr>
      <w:r>
        <w:br/>
      </w:r>
      <w:r>
        <w:t>Course Code</w:t>
      </w:r>
      <w:r>
        <w:tab/>
      </w:r>
      <w:r>
        <w:t>: 10211CS207</w:t>
      </w:r>
    </w:p>
    <w:p>
      <w:pPr>
        <w:pStyle w:val="style0"/>
        <w:rPr/>
      </w:pPr>
      <w:r>
        <w:t>Course Name</w:t>
      </w:r>
      <w:r>
        <w:tab/>
      </w:r>
      <w:r>
        <w:t>: Database Management Systems</w:t>
      </w:r>
    </w:p>
    <w:p>
      <w:pPr>
        <w:pStyle w:val="style0"/>
        <w:rPr/>
      </w:pPr>
      <w:r>
        <w:t>Slot No</w:t>
      </w:r>
      <w:r>
        <w:tab/>
      </w:r>
      <w:r>
        <w:t>:  S</w:t>
      </w:r>
      <w:r>
        <w:t>4</w:t>
      </w:r>
      <w:r>
        <w:t>L</w:t>
      </w:r>
      <w:r>
        <w:t>5</w:t>
      </w:r>
      <w:r>
        <w:br/>
      </w:r>
    </w:p>
    <w:p>
      <w:pPr>
        <w:pStyle w:val="style62"/>
        <w:rPr/>
      </w:pPr>
      <w:r>
        <w:t xml:space="preserve">DBMS TASK - </w:t>
      </w:r>
      <w:r>
        <w:t>6</w:t>
      </w:r>
      <w:r>
        <w:t xml:space="preserve"> REPORT</w:t>
      </w:r>
    </w:p>
    <w:p>
      <w:pPr>
        <w:pStyle w:val="style0"/>
        <w:ind w:right="117"/>
        <w:rPr>
          <w:rFonts w:ascii="Times New Roman" w:cs="Times New Roman" w:hAnsi="Times New Roman"/>
          <w:bCs/>
          <w:szCs w:val="24"/>
        </w:rPr>
      </w:pPr>
      <w:r>
        <w:rPr>
          <w:sz w:val="28"/>
          <w:szCs w:val="24"/>
        </w:rPr>
        <w:t>Title</w:t>
      </w:r>
      <w:r>
        <w:rPr>
          <w:sz w:val="28"/>
          <w:szCs w:val="24"/>
        </w:rPr>
        <w:t>:</w:t>
      </w:r>
      <w:r>
        <w:rPr>
          <w:rFonts w:ascii="Times New Roman" w:cs="Times New Roman" w:hAnsi="Times New Roman"/>
          <w:b/>
          <w:bCs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Procedures,</w:t>
      </w:r>
      <w:r>
        <w:rPr>
          <w:rFonts w:ascii="Times New Roman" w:cs="Times New Roman" w:hAnsi="Times New Roman"/>
          <w:bCs/>
          <w:spacing w:val="-1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Function</w:t>
      </w:r>
      <w:r>
        <w:rPr>
          <w:rFonts w:ascii="Times New Roman" w:cs="Times New Roman" w:hAnsi="Times New Roman"/>
          <w:bCs/>
          <w:spacing w:val="1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and Loops</w:t>
      </w:r>
    </w:p>
    <w:p>
      <w:pPr>
        <w:pStyle w:val="style0"/>
        <w:rPr/>
      </w:pPr>
    </w:p>
    <w:p>
      <w:pPr>
        <w:pStyle w:val="style0"/>
        <w:rPr/>
      </w:pPr>
      <w:r>
        <w:t>Submitted by:</w:t>
      </w:r>
      <w:r>
        <w:br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>
        <w:trPr/>
        <w:tc>
          <w:tcPr>
            <w:tcW w:w="1353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  <w:tcBorders/>
          </w:tcPr>
          <w:p>
            <w:pPr>
              <w:pStyle w:val="style0"/>
              <w:spacing w:after="0" w:lineRule="auto" w:lin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yellow"/>
              </w:rPr>
            </w:pPr>
            <w:r>
              <w:rPr>
                <w:highlight w:val="yellow"/>
              </w:rPr>
              <w:t>VTU27735</w:t>
            </w:r>
          </w:p>
        </w:tc>
        <w:tc>
          <w:tcPr>
            <w:tcW w:w="2468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yellow"/>
              </w:rPr>
            </w:pPr>
            <w:r>
              <w:rPr>
                <w:highlight w:val="yellow"/>
              </w:rPr>
              <w:t>24UECS1359</w:t>
            </w:r>
          </w:p>
        </w:tc>
        <w:tc>
          <w:tcPr>
            <w:tcW w:w="4809" w:type="dxa"/>
            <w:tcBorders/>
            <w:vAlign w:val="bottom"/>
          </w:tcPr>
          <w:p>
            <w:pPr>
              <w:pStyle w:val="style0"/>
              <w:spacing w:after="0" w:lineRule="auto" w:line="240"/>
              <w:rPr>
                <w:highlight w:val="yellow"/>
              </w:rPr>
            </w:pPr>
            <w:r>
              <w:rPr>
                <w:highlight w:val="yellow"/>
              </w:rPr>
              <w:t>S.ANURUDH</w:t>
            </w:r>
          </w:p>
        </w:tc>
      </w:tr>
    </w:tbl>
    <w:p>
      <w:pPr>
        <w:pStyle w:val="style0"/>
        <w:rPr/>
      </w:pPr>
      <w:r>
        <w:br/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left="1440" w:right="117" w:firstLine="720"/>
        <w:rPr>
          <w:rFonts w:ascii="Times New Roman" w:cs="Times New Roman" w:hAnsi="Times New Roman"/>
          <w:bCs/>
          <w:szCs w:val="24"/>
        </w:rPr>
      </w:pPr>
      <w:r>
        <w:rPr>
          <w:rFonts w:ascii="Times New Roman" w:cs="Times New Roman" w:hAnsi="Times New Roman"/>
          <w:bCs/>
          <w:szCs w:val="24"/>
        </w:rPr>
        <w:t>Procedures,</w:t>
      </w:r>
      <w:r>
        <w:rPr>
          <w:rFonts w:ascii="Times New Roman" w:cs="Times New Roman" w:hAnsi="Times New Roman"/>
          <w:bCs/>
          <w:spacing w:val="-1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Function</w:t>
      </w:r>
      <w:r>
        <w:rPr>
          <w:rFonts w:ascii="Times New Roman" w:cs="Times New Roman" w:hAnsi="Times New Roman"/>
          <w:bCs/>
          <w:spacing w:val="1"/>
          <w:szCs w:val="24"/>
        </w:rPr>
        <w:t xml:space="preserve"> </w:t>
      </w:r>
      <w:r>
        <w:rPr>
          <w:rFonts w:ascii="Times New Roman" w:cs="Times New Roman" w:hAnsi="Times New Roman"/>
          <w:bCs/>
          <w:szCs w:val="24"/>
        </w:rPr>
        <w:t>and Loops</w:t>
      </w:r>
    </w:p>
    <w:p>
      <w:pPr>
        <w:pStyle w:val="style66"/>
        <w:ind w:left="541"/>
        <w:rPr>
          <w:bCs/>
        </w:rPr>
      </w:pPr>
    </w:p>
    <w:p>
      <w:pPr>
        <w:pStyle w:val="style66"/>
        <w:spacing w:lineRule="auto" w:line="244"/>
        <w:rPr/>
      </w:pPr>
      <w:r>
        <w:rPr>
          <w:b/>
        </w:rPr>
        <w:t xml:space="preserve">Aim: </w:t>
      </w:r>
      <w:r>
        <w:t>To write a programming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PL/SQL</w:t>
      </w:r>
      <w:r>
        <w:rPr>
          <w:spacing w:val="6"/>
        </w:rPr>
        <w:t xml:space="preserve"> </w:t>
      </w:r>
      <w:r>
        <w:t>Procedures,</w:t>
      </w:r>
      <w:r>
        <w:rPr>
          <w:spacing w:val="6"/>
        </w:rPr>
        <w:t xml:space="preserve"> </w:t>
      </w:r>
      <w:r>
        <w:t>Functions</w:t>
      </w:r>
      <w:r>
        <w:rPr>
          <w:spacing w:val="1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loops</w:t>
      </w:r>
      <w:r>
        <w:rPr>
          <w:spacing w:val="8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theory</w:t>
      </w:r>
      <w:r>
        <w:rPr>
          <w:spacing w:val="12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business</w:t>
      </w:r>
      <w:r>
        <w:rPr>
          <w:spacing w:val="-57"/>
        </w:rPr>
        <w:t xml:space="preserve"> </w:t>
      </w:r>
      <w:r>
        <w:t>scenarios like.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901"/>
        </w:tabs>
        <w:autoSpaceDE w:val="false"/>
        <w:autoSpaceDN w:val="false"/>
        <w:spacing w:after="0" w:lineRule="exact" w:line="275"/>
        <w:ind w:right="117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Write a PL/SQL block that calculates the average age of players and displays the result.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901"/>
        </w:tabs>
        <w:autoSpaceDE w:val="false"/>
        <w:autoSpaceDN w:val="false"/>
        <w:spacing w:after="0" w:lineRule="exact" w:line="275"/>
        <w:ind w:right="117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Write a PL/SQL block that inserts a new player record into the Player table.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901"/>
        </w:tabs>
        <w:autoSpaceDE w:val="false"/>
        <w:autoSpaceDN w:val="false"/>
        <w:spacing w:after="0" w:lineRule="exact" w:line="275"/>
        <w:ind w:right="117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create a function that returns the total number of teams in a particular Cricket Board.</w:t>
      </w:r>
    </w:p>
    <w:p>
      <w:pPr>
        <w:pStyle w:val="style179"/>
        <w:widowControl w:val="false"/>
        <w:numPr>
          <w:ilvl w:val="0"/>
          <w:numId w:val="7"/>
        </w:numPr>
        <w:tabs>
          <w:tab w:val="left" w:leader="none" w:pos="901"/>
        </w:tabs>
        <w:autoSpaceDE w:val="false"/>
        <w:autoSpaceDN w:val="false"/>
        <w:spacing w:after="0" w:lineRule="exact" w:line="275"/>
        <w:ind w:right="117"/>
        <w:contextualSpacing w:val="false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 write a non-recursive PL/SQL procedure to retrieve even-numbered PlayerIDs registered for any tournament.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Write a PL/SQL block that calculates the average age of players and displays the result.</w:t>
      </w:r>
    </w:p>
    <w:p>
      <w:pPr>
        <w:pStyle w:val="style66"/>
        <w:spacing w:lineRule="exact" w:line="273"/>
        <w:ind w:left="900"/>
        <w:rPr/>
      </w:pPr>
      <w:r>
        <w:t>DECLARE</w:t>
      </w:r>
    </w:p>
    <w:p>
      <w:pPr>
        <w:pStyle w:val="style66"/>
        <w:spacing w:lineRule="exact" w:line="273"/>
        <w:ind w:left="900"/>
        <w:rPr/>
      </w:pPr>
      <w:r>
        <w:t xml:space="preserve">    total_age NUMBER := 0;</w:t>
      </w:r>
    </w:p>
    <w:p>
      <w:pPr>
        <w:pStyle w:val="style66"/>
        <w:spacing w:lineRule="exact" w:line="273"/>
        <w:ind w:left="900"/>
        <w:rPr/>
      </w:pPr>
      <w:r>
        <w:t xml:space="preserve">    num_players NUMBER := 0;</w:t>
      </w:r>
    </w:p>
    <w:p>
      <w:pPr>
        <w:pStyle w:val="style66"/>
        <w:spacing w:lineRule="exact" w:line="273"/>
        <w:ind w:left="900"/>
        <w:rPr/>
      </w:pPr>
      <w:r>
        <w:t xml:space="preserve">    avg_age NUMBER := 0;</w:t>
      </w:r>
    </w:p>
    <w:p>
      <w:pPr>
        <w:pStyle w:val="style66"/>
        <w:spacing w:lineRule="exact" w:line="273"/>
        <w:ind w:left="900"/>
        <w:rPr/>
      </w:pPr>
      <w:r>
        <w:t>BEGIN</w:t>
      </w:r>
    </w:p>
    <w:p>
      <w:pPr>
        <w:pStyle w:val="style66"/>
        <w:spacing w:lineRule="exact" w:line="273"/>
        <w:ind w:left="900"/>
        <w:rPr/>
      </w:pPr>
      <w:r>
        <w:t xml:space="preserve">    -- Using a cursor to loop through all players</w:t>
      </w:r>
    </w:p>
    <w:p>
      <w:pPr>
        <w:pStyle w:val="style66"/>
        <w:spacing w:lineRule="exact" w:line="273"/>
        <w:ind w:left="900"/>
        <w:rPr/>
      </w:pPr>
      <w:r>
        <w:t xml:space="preserve">    FOR player_rec IN (SELECT Age FROM Player) LOOP</w:t>
      </w:r>
    </w:p>
    <w:p>
      <w:pPr>
        <w:pStyle w:val="style66"/>
        <w:spacing w:lineRule="exact" w:line="273"/>
        <w:ind w:left="900"/>
        <w:rPr/>
      </w:pPr>
      <w:r>
        <w:t xml:space="preserve">        total_age := total_age + player_rec.Age; -- Summing up the ages</w:t>
      </w:r>
    </w:p>
    <w:p>
      <w:pPr>
        <w:pStyle w:val="style66"/>
        <w:spacing w:lineRule="exact" w:line="273"/>
        <w:ind w:left="900"/>
        <w:rPr/>
      </w:pPr>
      <w:r>
        <w:t xml:space="preserve">        num_players := num_players + 1; -- Counting the number of players</w:t>
      </w:r>
    </w:p>
    <w:p>
      <w:pPr>
        <w:pStyle w:val="style66"/>
        <w:spacing w:lineRule="exact" w:line="273"/>
        <w:ind w:left="900"/>
        <w:rPr/>
      </w:pPr>
      <w:r>
        <w:t xml:space="preserve">    END LOOP;</w:t>
      </w:r>
    </w:p>
    <w:p>
      <w:pPr>
        <w:pStyle w:val="style66"/>
        <w:spacing w:lineRule="exact" w:line="273"/>
        <w:ind w:left="900"/>
        <w:rPr/>
      </w:pPr>
    </w:p>
    <w:p>
      <w:pPr>
        <w:pStyle w:val="style66"/>
        <w:spacing w:lineRule="exact" w:line="273"/>
        <w:ind w:left="900"/>
        <w:rPr/>
      </w:pPr>
      <w:r>
        <w:t xml:space="preserve">    -- Calculating the average age</w:t>
      </w:r>
    </w:p>
    <w:p>
      <w:pPr>
        <w:pStyle w:val="style66"/>
        <w:spacing w:lineRule="exact" w:line="273"/>
        <w:ind w:left="900"/>
        <w:rPr/>
      </w:pPr>
      <w:r>
        <w:t xml:space="preserve">    IF num_players &gt; 0 THEN</w:t>
      </w:r>
    </w:p>
    <w:p>
      <w:pPr>
        <w:pStyle w:val="style66"/>
        <w:spacing w:lineRule="exact" w:line="273"/>
        <w:ind w:left="900"/>
        <w:rPr/>
      </w:pPr>
      <w:r>
        <w:t xml:space="preserve">        avg_age := total_age / num_players;</w:t>
      </w:r>
    </w:p>
    <w:p>
      <w:pPr>
        <w:pStyle w:val="style66"/>
        <w:spacing w:lineRule="exact" w:line="273"/>
        <w:ind w:left="900"/>
        <w:rPr/>
      </w:pPr>
      <w:r>
        <w:t xml:space="preserve">    END IF;</w:t>
      </w:r>
    </w:p>
    <w:p>
      <w:pPr>
        <w:pStyle w:val="style66"/>
        <w:spacing w:lineRule="exact" w:line="273"/>
        <w:ind w:left="900"/>
        <w:rPr/>
      </w:pPr>
    </w:p>
    <w:p>
      <w:pPr>
        <w:pStyle w:val="style66"/>
        <w:spacing w:lineRule="exact" w:line="273"/>
        <w:ind w:left="900"/>
        <w:rPr/>
      </w:pPr>
      <w:r>
        <w:t xml:space="preserve">    -- Displaying the result</w:t>
      </w:r>
    </w:p>
    <w:p>
      <w:pPr>
        <w:pStyle w:val="style66"/>
        <w:spacing w:lineRule="exact" w:line="273"/>
        <w:ind w:left="900"/>
        <w:rPr/>
      </w:pPr>
      <w:r>
        <w:t xml:space="preserve">    DBMS_OUTPUT.PUT_LINE('Total Players: ' || num_players);</w:t>
      </w:r>
    </w:p>
    <w:p>
      <w:pPr>
        <w:pStyle w:val="style66"/>
        <w:spacing w:lineRule="exact" w:line="273"/>
        <w:ind w:left="900"/>
        <w:rPr/>
      </w:pPr>
      <w:r>
        <w:t xml:space="preserve">    DBMS_OUTPUT.PUT_LINE('Total Age: ' || total_age);</w:t>
      </w:r>
    </w:p>
    <w:p>
      <w:pPr>
        <w:pStyle w:val="style66"/>
        <w:spacing w:lineRule="exact" w:line="273"/>
        <w:ind w:left="900"/>
        <w:rPr/>
      </w:pPr>
      <w:r>
        <w:t xml:space="preserve">    DBMS_OUTPUT.PUT_LINE('Average Age: ' || avg_age);</w:t>
      </w:r>
    </w:p>
    <w:p>
      <w:pPr>
        <w:pStyle w:val="style0"/>
        <w:tabs>
          <w:tab w:val="left" w:leader="none" w:pos="901"/>
        </w:tabs>
        <w:ind w:left="900"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END;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Output: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Total Players: 14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Total Age: 342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Average Age: 24.42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Write a PL/SQL block that inserts a new player record into the Player table.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DECLARE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v_PlayerID VARCHAR(6) := &amp;PlayerID’; -- You can generate a unique PlayerID as needed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v_TeamID VARCHAR(6) := '&amp;TEAMID'; -- Replace with the actual TeamID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v_FName VARCHAR(30) := '&amp;Fname';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v_LName VARCHAR(30) := '&amp;Lname';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v_Age NUMBER(5,2) := &amp;age;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v_DateofBirth DATE := TO_DATE('&amp;DOB', 'YYYY-MM-DD'); -- Replace with the actual DateofBirth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v_PlayingRole VARCHAR(25) := '&amp;PlayingRole';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v_email VARCHAR(40) := '&amp;email';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v_contact_no NUMBER := &amp;phone; -- Replace with the actual contact number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BEGIN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INSERT INTO Player (PlayerID, TeamID, FName, LName, Age, DateofBirth, PlayingRole, email, contact_no)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VALUES (v_PlayerID, v_TeamID, v_FName, v_LName, v_Age, v_DateofBirth, v_PlayingRole, v_email, v_contact_no);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COMMIT;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DBMS_OUTPUT.PUT_LINE('Player record inserted successfully.');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EXCEPTION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WHEN OTHERS THEN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DBMS_OUTPUT.PUT_LINE('Error: ' || SQLERRM);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ROLLBACK;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END;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/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PlayerID: 676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TeamID: CCB01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FName: Rahul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LName: Sharma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Age: 23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DateofBirth: 17-07-1999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PlayingRole: AllRounder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email: rahulsharma@gmail.com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Enter the Contact_no: 9797181815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Player record inserted successfully.</w:t>
      </w:r>
    </w:p>
    <w:p>
      <w:pPr>
        <w:pStyle w:val="style0"/>
        <w:tabs>
          <w:tab w:val="left" w:leader="none" w:pos="901"/>
        </w:tabs>
        <w:spacing w:after="0"/>
        <w:ind w:right="117"/>
        <w:rPr>
          <w:rFonts w:ascii="Times New Roman" w:cs="Times New Roman" w:hAnsi="Times New Roman"/>
          <w:szCs w:val="24"/>
        </w:rPr>
      </w:pP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b/>
          <w:szCs w:val="24"/>
        </w:rPr>
      </w:pP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b/>
          <w:szCs w:val="24"/>
        </w:rPr>
      </w:pP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To create a function that returns the total number of teams in a particular Cricket Board.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 OR REPLACE FUNCTION GetTotalTeamsInBoard(BoardID VARCHAR2) RETURN NUMBER IS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v_TotalTeams NUMBER := 0;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BEGIN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SELECT COUNT(*) INTO v_TotalTeams FROM Team WHERE BoardID = BoardID;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RETURN v_TotalTeams;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EXCEPTION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WHEN NO_DATA_FOUND THEN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-- Handle the case when the board doesn't exist or has no teams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RETURN 0;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WHEN OTHERS THEN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-- Handle other exceptions as needed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RETURN -1; -- Return a negative value to indicate an error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END GetTotalTeamsInBoard;</w:t>
      </w:r>
    </w:p>
    <w:p>
      <w:pPr>
        <w:pStyle w:val="style0"/>
        <w:tabs>
          <w:tab w:val="left" w:leader="none" w:pos="901"/>
        </w:tabs>
        <w:ind w:right="117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/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Function successfully created.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 xml:space="preserve">SQL&gt; 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Declare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number res;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b/>
          <w:szCs w:val="24"/>
        </w:rPr>
        <w:t>Begin</w:t>
      </w:r>
      <w:r>
        <w:rPr>
          <w:rFonts w:ascii="Times New Roman" w:cs="Times New Roman" w:hAnsi="Times New Roman"/>
          <w:b/>
          <w:szCs w:val="24"/>
        </w:rPr>
        <w:br/>
      </w:r>
      <w:r>
        <w:rPr>
          <w:rFonts w:ascii="Times New Roman" w:cs="Times New Roman" w:hAnsi="Times New Roman"/>
          <w:b/>
          <w:szCs w:val="24"/>
        </w:rPr>
        <w:t>res:=</w:t>
      </w:r>
      <w:r>
        <w:rPr>
          <w:rFonts w:ascii="Times New Roman" w:cs="Times New Roman" w:hAnsi="Times New Roman"/>
          <w:szCs w:val="24"/>
        </w:rPr>
        <w:t xml:space="preserve"> GetTotalTeamsInBoard(‘BID01’);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DBMS_OUTPUT.PUT_LINE(‘No of teams:  ‘||res);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END;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/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szCs w:val="24"/>
        </w:rPr>
        <w:t>No of teams: 2</w:t>
      </w:r>
    </w:p>
    <w:p>
      <w:pPr>
        <w:pStyle w:val="style0"/>
        <w:tabs>
          <w:tab w:val="left" w:leader="none" w:pos="901"/>
        </w:tabs>
        <w:ind w:right="117"/>
        <w:jc w:val="both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To write a non-recursive PL/SQL procedure to retrieve even-numbered PlayerIDs registered for any tournament.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CREATE OR REPLACE PROCEDURE GetEvenNumberedPlayerIDs IS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BEGIN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FOR player_rec IN ( SELECT PlayerID FROM Player WHERE TO_NUMBER(PlayerID) MOD 2 = 0)     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LOOP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    DBMS_OUTPUT.PUT_LINE('Even-Numbered PlayerID: ' || player_rec.PlayerID);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 xml:space="preserve">    END LOOP;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END GetEvenNumberedPlayerIDs;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/</w:t>
      </w: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Cs w:val="24"/>
        </w:rPr>
      </w:pPr>
      <w:r>
        <w:rPr>
          <w:rFonts w:ascii="Times New Roman" w:cs="Times New Roman" w:hAnsi="Times New Roman"/>
          <w:b/>
          <w:szCs w:val="24"/>
        </w:rPr>
        <w:t>Result:</w:t>
      </w:r>
    </w:p>
    <w:p>
      <w:pPr>
        <w:pStyle w:val="style0"/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Thus the PL/SQL</w:t>
      </w:r>
      <w:r>
        <w:rPr>
          <w:rFonts w:ascii="Times New Roman" w:cs="Times New Roman" w:hAnsi="Times New Roman"/>
          <w:spacing w:val="6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Procedures,</w:t>
      </w:r>
      <w:r>
        <w:rPr>
          <w:rFonts w:ascii="Times New Roman" w:cs="Times New Roman" w:hAnsi="Times New Roman"/>
          <w:spacing w:val="6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Functions</w:t>
      </w:r>
      <w:r>
        <w:rPr>
          <w:rFonts w:ascii="Times New Roman" w:cs="Times New Roman" w:hAnsi="Times New Roman"/>
          <w:spacing w:val="14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and</w:t>
      </w:r>
      <w:r>
        <w:rPr>
          <w:rFonts w:ascii="Times New Roman" w:cs="Times New Roman" w:hAnsi="Times New Roman"/>
          <w:spacing w:val="6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loops</w:t>
      </w:r>
      <w:r>
        <w:rPr>
          <w:rFonts w:ascii="Times New Roman" w:cs="Times New Roman" w:hAnsi="Times New Roman"/>
          <w:spacing w:val="8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on</w:t>
      </w:r>
      <w:r>
        <w:rPr>
          <w:rFonts w:ascii="Times New Roman" w:cs="Times New Roman" w:hAnsi="Times New Roman"/>
          <w:spacing w:val="7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Number</w:t>
      </w:r>
      <w:r>
        <w:rPr>
          <w:rFonts w:ascii="Times New Roman" w:cs="Times New Roman" w:hAnsi="Times New Roman"/>
          <w:spacing w:val="6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theory</w:t>
      </w:r>
      <w:r>
        <w:rPr>
          <w:rFonts w:ascii="Times New Roman" w:cs="Times New Roman" w:hAnsi="Times New Roman"/>
          <w:spacing w:val="12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and</w:t>
      </w:r>
      <w:r>
        <w:rPr>
          <w:rFonts w:ascii="Times New Roman" w:cs="Times New Roman" w:hAnsi="Times New Roman"/>
          <w:spacing w:val="15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business</w:t>
      </w:r>
      <w:r>
        <w:rPr>
          <w:rFonts w:ascii="Times New Roman" w:cs="Times New Roman" w:hAnsi="Times New Roman"/>
          <w:spacing w:val="-57"/>
          <w:szCs w:val="24"/>
        </w:rPr>
        <w:t xml:space="preserve"> </w:t>
      </w:r>
      <w:r>
        <w:rPr>
          <w:rFonts w:ascii="Times New Roman" w:cs="Times New Roman" w:hAnsi="Times New Roman"/>
          <w:szCs w:val="24"/>
        </w:rPr>
        <w:t>scenarios experiment was successfully completed and results are verified.</w:t>
      </w:r>
    </w:p>
    <w:p>
      <w:pPr>
        <w:pStyle w:val="style0"/>
        <w:jc w:val="center"/>
        <w:rPr/>
      </w:pPr>
    </w:p>
    <w:sectPr>
      <w:footerReference w:type="default" r:id="rId4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"/>
    <w:panose1 w:val="02070409020002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rPr>
        <w:noProof/>
        <w:color w:val="4f81bd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24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938953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color="#938953" weight="1.25pt"/>
              <v:fill/>
            </v:rect>
          </w:pict>
        </mc:Fallback>
      </mc:AlternateContent>
    </w:r>
    <w:r>
      <w:rPr>
        <w:color w:val="4f81bd"/>
      </w:rPr>
      <w:t xml:space="preserve"> </w:t>
    </w:r>
    <w:r>
      <w:rPr>
        <w:rFonts w:ascii="Calibri" w:cs="宋体" w:eastAsia="ＭＳ ゴシック" w:hAnsi="Calibri"/>
        <w:color w:val="4f81bd"/>
        <w:sz w:val="20"/>
        <w:szCs w:val="20"/>
      </w:rPr>
      <w:t xml:space="preserve">pg. </w:t>
    </w:r>
    <w:r>
      <w:rPr>
        <w:color w:val="4f81bd"/>
        <w:sz w:val="20"/>
        <w:szCs w:val="20"/>
      </w:rPr>
      <w:fldChar w:fldCharType="begin"/>
    </w:r>
    <w:r>
      <w:rPr>
        <w:color w:val="4f81bd"/>
        <w:sz w:val="20"/>
        <w:szCs w:val="20"/>
      </w:rPr>
      <w:instrText xml:space="preserve"> PAGE    \* MERGEFORMAT </w:instrText>
    </w:r>
    <w:r>
      <w:rPr>
        <w:color w:val="4f81bd"/>
        <w:sz w:val="20"/>
        <w:szCs w:val="20"/>
      </w:rPr>
      <w:fldChar w:fldCharType="separate"/>
    </w:r>
    <w:r>
      <w:rPr>
        <w:rFonts w:ascii="Calibri" w:cs="宋体" w:eastAsia="ＭＳ ゴシック" w:hAnsi="Calibri"/>
        <w:color w:val="4f81bd"/>
        <w:sz w:val="20"/>
        <w:szCs w:val="20"/>
      </w:rPr>
      <w:t>2</w:t>
    </w:r>
    <w:r>
      <w:rPr>
        <w:rFonts w:ascii="Calibri" w:cs="宋体" w:eastAsia="ＭＳ ゴシック" w:hAnsi="Calibri"/>
        <w:color w:val="4f81bd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FFFFF7E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1">
    <w:nsid w:val="00000001"/>
    <w:multiLevelType w:val="singleLevel"/>
    <w:tmpl w:val="FFFFFF7F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2">
    <w:nsid w:val="00000002"/>
    <w:multiLevelType w:val="singleLevel"/>
    <w:tmpl w:val="FFFFFF82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FFFFFF83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FFFFFF88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5">
    <w:nsid w:val="00000005"/>
    <w:multiLevelType w:val="singleLevel"/>
    <w:tmpl w:val="FFFFFF89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multilevel"/>
    <w:tmpl w:val="7BF630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8" w:hanging="1800"/>
      </w:pPr>
      <w:rPr>
        <w:rFonts w:hint="default"/>
      </w:rPr>
    </w:lvl>
  </w:abstractNum>
  <w:abstractNum w:abstractNumId="7">
    <w:nsid w:val="00000007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C52248B0"/>
    <w:lvl w:ilvl="0" w:tplc="C81A3CF6">
      <w:start w:val="1"/>
      <w:numFmt w:val="decimal"/>
      <w:lvlText w:val="%1."/>
      <w:lvlJc w:val="left"/>
      <w:pPr>
        <w:ind w:left="109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4A46DDC0"/>
    <w:lvl w:ilvl="0" w:tplc="19C87FD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0000000A"/>
    <w:multiLevelType w:val="multilevel"/>
    <w:tmpl w:val="8D5ECDD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0000000B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multilevel"/>
    <w:tmpl w:val="187A3E3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0000000D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022007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0000000F"/>
    <w:multiLevelType w:val="multilevel"/>
    <w:tmpl w:val="C516820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00000010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cs="Times New Roman" w:eastAsia="Times New Roman" w:hAnsi="Times New Roman" w:hint="default"/>
        <w:b/>
        <w:bCs/>
        <w:w w:val="100"/>
        <w:sz w:val="24"/>
        <w:szCs w:val="24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031" w:hanging="24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002" w:hanging="24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3973" w:hanging="24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4944" w:hanging="24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5915" w:hanging="24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6886" w:hanging="24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7857" w:hanging="24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17"/>
  </w:num>
  <w:num w:numId="9">
    <w:abstractNumId w:val="11"/>
  </w:num>
  <w:num w:numId="10">
    <w:abstractNumId w:val="16"/>
  </w:num>
  <w:num w:numId="11">
    <w:abstractNumId w:val="7"/>
  </w:num>
  <w:num w:numId="12">
    <w:abstractNumId w:val="13"/>
  </w:num>
  <w:num w:numId="13">
    <w:abstractNumId w:val="8"/>
  </w:num>
  <w:num w:numId="14">
    <w:abstractNumId w:val="12"/>
  </w:num>
  <w:num w:numId="15">
    <w:abstractNumId w:val="10"/>
  </w:num>
  <w:num w:numId="16">
    <w:abstractNumId w:val="6"/>
  </w:num>
  <w:num w:numId="17">
    <w:abstractNumId w:val="15"/>
  </w:num>
  <w:num w:numId="18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4"/>
      <w:szCs w:val="22"/>
      <w:lang w:val="en-US" w:eastAsia="en-US"/>
    </w:rPr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4061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4061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link w:val="style4104"/>
    <w:qFormat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5"/>
    <w:qFormat/>
    <w:uiPriority w:val="99"/>
    <w:pPr>
      <w:spacing w:after="120" w:lineRule="auto" w:line="480"/>
    </w:pPr>
    <w:rPr/>
  </w:style>
  <w:style w:type="paragraph" w:styleId="style81">
    <w:name w:val="Body Text 3"/>
    <w:basedOn w:val="style0"/>
    <w:next w:val="style81"/>
    <w:link w:val="style4106"/>
    <w:qFormat/>
    <w:uiPriority w:val="99"/>
    <w:pPr>
      <w:spacing w:after="120"/>
    </w:pPr>
    <w:rPr>
      <w:sz w:val="16"/>
      <w:szCs w:val="16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qFormat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qFormat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qFormat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qFormat/>
    <w:uiPriority w:val="99"/>
    <w:pPr>
      <w:numPr>
        <w:ilvl w:val="0"/>
        <w:numId w:val="3"/>
      </w:numPr>
      <w:contextualSpacing/>
    </w:pPr>
    <w:rPr/>
  </w:style>
  <w:style w:type="paragraph" w:styleId="style68">
    <w:name w:val="List Continue"/>
    <w:basedOn w:val="style0"/>
    <w:next w:val="style68"/>
    <w:qFormat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9">
    <w:name w:val="List Number"/>
    <w:basedOn w:val="style0"/>
    <w:next w:val="style49"/>
    <w:qFormat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qFormat/>
    <w:uiPriority w:val="99"/>
    <w:pPr>
      <w:numPr>
        <w:ilvl w:val="0"/>
        <w:numId w:val="6"/>
      </w:numPr>
      <w:contextualSpacing/>
    </w:pPr>
    <w:rPr/>
  </w:style>
  <w:style w:type="paragraph" w:styleId="style45">
    <w:name w:val="macro"/>
    <w:next w:val="style45"/>
    <w:link w:val="style4107"/>
    <w:qFormat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 w:after="200" w:lineRule="auto" w:line="276"/>
    </w:pPr>
    <w:rPr>
      <w:rFonts w:ascii="Courier" w:hAnsi="Courier"/>
      <w:lang w:val="en-US" w:eastAsia="en-US"/>
    </w:rPr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74">
    <w:name w:val="Subtitle"/>
    <w:basedOn w:val="style0"/>
    <w:next w:val="style0"/>
    <w:link w:val="style4103"/>
    <w:qFormat/>
    <w:uiPriority w:val="11"/>
    <w:pPr/>
    <w:rPr>
      <w:rFonts w:ascii="Calibri" w:cs="宋体" w:eastAsia="ＭＳ ゴシック" w:hAnsi="Calibri"/>
      <w:i/>
      <w:iCs/>
      <w:color w:val="4f81bd"/>
      <w:spacing w:val="15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table" w:styleId="style158">
    <w:name w:val="Light Shading"/>
    <w:basedOn w:val="style105"/>
    <w:next w:val="style158"/>
    <w:qFormat/>
    <w:uiPriority w:val="60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qFormat/>
    <w:uiPriority w:val="60"/>
    <w:pPr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qFormat/>
    <w:uiPriority w:val="60"/>
    <w:pPr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qFormat/>
    <w:uiPriority w:val="60"/>
    <w:pPr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qFormat/>
    <w:uiPriority w:val="60"/>
    <w:pPr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qFormat/>
    <w:uiPriority w:val="60"/>
    <w:pPr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qFormat/>
    <w:uiPriority w:val="61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qFormat/>
    <w:uiPriority w:val="61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qFormat/>
    <w:uiPriority w:val="61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qFormat/>
    <w:uiPriority w:val="61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qFormat/>
    <w:uiPriority w:val="61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qFormat/>
    <w:uiPriority w:val="62"/>
    <w:pPr/>
    <w:rPr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/>
    <w:rPr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/>
    <w:rPr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qFormat/>
    <w:uiPriority w:val="62"/>
    <w:pPr/>
    <w:rPr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qFormat/>
    <w:uiPriority w:val="62"/>
    <w:pPr/>
    <w:rPr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/>
    <w:rPr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/>
    <w:rPr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qFormat/>
    <w:uiPriority w:val="63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qFormat/>
    <w:uiPriority w:val="63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qFormat/>
    <w:uiPriority w:val="63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qFormat/>
    <w:uiPriority w:val="63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qFormat/>
    <w:uiPriority w:val="64"/>
    <w:pPr/>
    <w:rPr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qFormat/>
    <w:uiPriority w:val="65"/>
    <w:pPr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qFormat/>
    <w:uiPriority w:val="65"/>
    <w:pPr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qFormat/>
    <w:uiPriority w:val="65"/>
    <w:pPr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qFormat/>
    <w:uiPriority w:val="65"/>
    <w:pPr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qFormat/>
    <w:uiPriority w:val="65"/>
    <w:pPr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qFormat/>
    <w:uiPriority w:val="65"/>
    <w:pPr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qFormat/>
    <w:uiPriority w:val="66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qFormat/>
    <w:uiPriority w:val="67"/>
    <w:pPr/>
    <w:rPr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qFormat/>
    <w:uiPriority w:val="67"/>
    <w:pPr/>
    <w:rPr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qFormat/>
    <w:uiPriority w:val="67"/>
    <w:pPr/>
    <w:rPr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/>
    <w:rPr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qFormat/>
    <w:uiPriority w:val="67"/>
    <w:pPr/>
    <w:rPr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qFormat/>
    <w:uiPriority w:val="67"/>
    <w:pPr/>
    <w:rPr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qFormat/>
    <w:uiPriority w:val="67"/>
    <w:pPr/>
    <w:rPr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qFormat/>
    <w:uiPriority w:val="68"/>
    <w:pPr/>
    <w:rPr>
      <w:rFonts w:ascii="Calibri" w:cs="宋体" w:eastAsia="ＭＳ ゴシック" w:hAnsi="Calibri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/>
    <w:rPr>
      <w:color w:val="ffffff"/>
    </w:rPr>
    <w:tblPr>
      <w:tblStyleRowBandSize w:val="1"/>
      <w:tblStyleColBandSize w:val="1"/>
      <w:shd w:val="clear" w:color="auto" w:fill="000000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/>
    <w:rPr>
      <w:color w:val="ffffff"/>
    </w:rPr>
    <w:tblPr>
      <w:tblStyleRowBandSize w:val="1"/>
      <w:tblStyleColBandSize w:val="1"/>
      <w:shd w:val="clear" w:color="auto" w:fill="4f81b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/>
    <w:rPr>
      <w:color w:val="ffffff"/>
    </w:rPr>
    <w:tblPr>
      <w:tblStyleRowBandSize w:val="1"/>
      <w:tblStyleColBandSize w:val="1"/>
      <w:shd w:val="clear" w:color="auto" w:fill="c0504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/>
    <w:rPr>
      <w:color w:val="ffffff"/>
    </w:rPr>
    <w:tblPr>
      <w:tblStyleRowBandSize w:val="1"/>
      <w:tblStyleColBandSize w:val="1"/>
      <w:shd w:val="clear" w:color="auto" w:fill="9bbb5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/>
    <w:rPr>
      <w:color w:val="ffffff"/>
    </w:rPr>
    <w:tblPr>
      <w:tblStyleRowBandSize w:val="1"/>
      <w:tblStyleColBandSize w:val="1"/>
      <w:shd w:val="clear" w:color="auto" w:fill="8064a2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/>
    <w:rPr>
      <w:color w:val="ffffff"/>
    </w:rPr>
    <w:tblPr>
      <w:tblStyleRowBandSize w:val="1"/>
      <w:tblStyleColBandSize w:val="1"/>
      <w:shd w:val="clear" w:color="auto" w:fill="4bacc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/>
    <w:rPr>
      <w:color w:val="ffffff"/>
    </w:rPr>
    <w:tblPr>
      <w:tblStyleRowBandSize w:val="1"/>
      <w:tblStyleColBandSize w:val="1"/>
      <w:shd w:val="clear" w:color="auto" w:fill="f7964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/>
    <w:rPr>
      <w:color w:val="000000"/>
    </w:rPr>
    <w:tblPr>
      <w:tblStyleRowBandSize w:val="1"/>
      <w:tblStyleColBandSize w:val="1"/>
      <w:shd w:val="clear" w:color="auto" w:fill="e6e6e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/>
    <w:rPr>
      <w:color w:val="000000"/>
    </w:rPr>
    <w:tblPr>
      <w:tblStyleRowBandSize w:val="1"/>
      <w:tblStyleColBandSize w:val="1"/>
      <w:shd w:val="clear" w:color="auto" w:fill="edf2f8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/>
    <w:rPr>
      <w:color w:val="000000"/>
    </w:rPr>
    <w:tblPr>
      <w:tblStyleRowBandSize w:val="1"/>
      <w:tblStyleColBandSize w:val="1"/>
      <w:shd w:val="clear" w:color="auto" w:fill="f8eded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/>
    <w:rPr>
      <w:color w:val="000000"/>
    </w:rPr>
    <w:tblPr>
      <w:tblStyleRowBandSize w:val="1"/>
      <w:tblStyleColBandSize w:val="1"/>
      <w:shd w:val="clear" w:color="auto" w:fill="f5f8ee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/>
    <w:rPr>
      <w:color w:val="000000"/>
    </w:rPr>
    <w:tblPr>
      <w:tblStyleRowBandSize w:val="1"/>
      <w:tblStyleColBandSize w:val="1"/>
      <w:shd w:val="clear" w:color="auto" w:fill="f2eff6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/>
    <w:rPr>
      <w:color w:val="000000"/>
    </w:rPr>
    <w:tblPr>
      <w:tblStyleRowBandSize w:val="1"/>
      <w:tblStyleColBandSize w:val="1"/>
      <w:shd w:val="clear" w:color="auto" w:fill="edf6f9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/>
    <w:rPr>
      <w:color w:val="000000"/>
    </w:rPr>
    <w:tblPr>
      <w:tblStyleRowBandSize w:val="1"/>
      <w:tblStyleColBandSize w:val="1"/>
      <w:shd w:val="clear" w:color="auto" w:fill="fef4ec"/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cccccc"/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be5f1"/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2dbdb"/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af1dd"/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e5dfec"/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daeef3"/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/>
    <w:rPr>
      <w:color w:val="000000"/>
    </w:rPr>
    <w:tblPr>
      <w:tblBorders>
        <w:insideH w:val="single" w:sz="4" w:space="0" w:color="ffffff"/>
      </w:tblBorders>
      <w:shd w:val="clear" w:color="auto" w:fill="fde9d9"/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  <w:style w:type="character" w:customStyle="1" w:styleId="style4097">
    <w:name w:val="Header Char_8ffb88a6-7538-4552-93ac-5b34bf0f3b40"/>
    <w:basedOn w:val="style65"/>
    <w:next w:val="style4097"/>
    <w:link w:val="style31"/>
    <w:uiPriority w:val="99"/>
  </w:style>
  <w:style w:type="character" w:customStyle="1" w:styleId="style4098">
    <w:name w:val="Footer Char_28ad4847-28fc-4811-be2f-b89092b7840e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/>
    <w:rPr>
      <w:sz w:val="22"/>
      <w:szCs w:val="22"/>
      <w:lang w:val="en-US" w:eastAsia="en-US"/>
    </w:rPr>
  </w:style>
  <w:style w:type="character" w:customStyle="1" w:styleId="style4099">
    <w:name w:val="Heading 1 Char_9d955d6c-20a4-438a-8048-017458fcb9a1"/>
    <w:basedOn w:val="style65"/>
    <w:next w:val="style4099"/>
    <w:link w:val="style1"/>
    <w:qFormat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a3043acb-38db-45a7-98cc-c276614a6152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4e71d78f-22fb-4de3-85b1-4b8edc60d475"/>
    <w:basedOn w:val="style65"/>
    <w:next w:val="style4101"/>
    <w:link w:val="style3"/>
    <w:qFormat/>
    <w:uiPriority w:val="9"/>
    <w:rPr>
      <w:rFonts w:ascii="Calibri" w:cs="宋体" w:eastAsia="ＭＳ ゴシック" w:hAnsi="Calibri"/>
      <w:b/>
      <w:bCs/>
      <w:color w:val="4f81bd"/>
    </w:rPr>
  </w:style>
  <w:style w:type="character" w:customStyle="1" w:styleId="style4102">
    <w:name w:val="Title Char_473e2262-5cf0-49be-a47b-dd2f7c2b089b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link w:val="style4122"/>
    <w:qFormat/>
    <w:uiPriority w:val="34"/>
    <w:pPr>
      <w:ind w:left="720"/>
      <w:contextualSpacing/>
    </w:pPr>
    <w:rPr/>
  </w:style>
  <w:style w:type="character" w:customStyle="1" w:styleId="style4104">
    <w:name w:val="Body Text Char"/>
    <w:basedOn w:val="style65"/>
    <w:next w:val="style4104"/>
    <w:link w:val="style66"/>
    <w:qFormat/>
    <w:uiPriority w:val="99"/>
  </w:style>
  <w:style w:type="character" w:customStyle="1" w:styleId="style4105">
    <w:name w:val="Body Text 2 Char"/>
    <w:basedOn w:val="style65"/>
    <w:next w:val="style4105"/>
    <w:link w:val="style80"/>
    <w:qFormat/>
    <w:uiPriority w:val="99"/>
  </w:style>
  <w:style w:type="character" w:customStyle="1" w:styleId="style4106">
    <w:name w:val="Body Text 3 Char"/>
    <w:basedOn w:val="style65"/>
    <w:next w:val="style4106"/>
    <w:link w:val="style81"/>
    <w:qFormat/>
    <w:uiPriority w:val="99"/>
    <w:rPr>
      <w:sz w:val="16"/>
      <w:szCs w:val="16"/>
    </w:rPr>
  </w:style>
  <w:style w:type="character" w:customStyle="1" w:styleId="style4107">
    <w:name w:val="Macro Text Char"/>
    <w:basedOn w:val="style65"/>
    <w:next w:val="style4107"/>
    <w:link w:val="style45"/>
    <w:qFormat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21ab35aa-0e42-43dc-b44e-5b03d5a3d214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e1b37a9d-7371-43d3-a948-43df5f12bb13"/>
    <w:basedOn w:val="style65"/>
    <w:next w:val="style4109"/>
    <w:link w:val="style4"/>
    <w:qFormat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33ba3457-8c73-4af8-9282-e2402fd606a3"/>
    <w:basedOn w:val="style65"/>
    <w:next w:val="style4110"/>
    <w:link w:val="style5"/>
    <w:uiPriority w:val="9"/>
    <w:rPr>
      <w:rFonts w:ascii="Calibri" w:cs="宋体" w:eastAsia="ＭＳ ゴシック" w:hAnsi="Calibri"/>
      <w:color w:val="244061"/>
    </w:rPr>
  </w:style>
  <w:style w:type="character" w:customStyle="1" w:styleId="style4111">
    <w:name w:val="Heading 6 Char_3d1a03e4-0f8b-4ec1-8383-fdf7293ef8c1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4061"/>
    </w:rPr>
  </w:style>
  <w:style w:type="character" w:customStyle="1" w:styleId="style4112">
    <w:name w:val="Heading 7 Char_022f7629-f4b1-4b43-b0e1-099042bd8f2f"/>
    <w:basedOn w:val="style65"/>
    <w:next w:val="style4112"/>
    <w:link w:val="style7"/>
    <w:qFormat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36380ca4-7ffb-4621-bed9-24529eb8cbc7"/>
    <w:basedOn w:val="style65"/>
    <w:next w:val="style4113"/>
    <w:link w:val="style8"/>
    <w:qFormat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02bda56b-4329-46b4-9097-e0fc4282a87a"/>
    <w:basedOn w:val="style65"/>
    <w:next w:val="style4114"/>
    <w:link w:val="style9"/>
    <w:qFormat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8b5029af-d691-4fba-b714-cd3bdf7d244f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customStyle="1" w:styleId="style4116">
    <w:name w:val="Subtle Emphasis1"/>
    <w:basedOn w:val="style65"/>
    <w:next w:val="style4116"/>
    <w:qFormat/>
    <w:uiPriority w:val="19"/>
    <w:rPr>
      <w:i/>
      <w:iCs/>
      <w:color w:val="7f7f7f"/>
    </w:rPr>
  </w:style>
  <w:style w:type="character" w:customStyle="1" w:styleId="style4117">
    <w:name w:val="Intense Emphasis1"/>
    <w:basedOn w:val="style65"/>
    <w:next w:val="style4117"/>
    <w:qFormat/>
    <w:uiPriority w:val="21"/>
    <w:rPr>
      <w:b/>
      <w:bCs/>
      <w:i/>
      <w:iCs/>
      <w:color w:val="4f81bd"/>
    </w:rPr>
  </w:style>
  <w:style w:type="character" w:customStyle="1" w:styleId="style4118">
    <w:name w:val="Subtle Reference1"/>
    <w:basedOn w:val="style65"/>
    <w:next w:val="style4118"/>
    <w:qFormat/>
    <w:uiPriority w:val="31"/>
    <w:rPr>
      <w:smallCaps/>
      <w:color w:val="c0504d"/>
      <w:u w:val="single"/>
    </w:rPr>
  </w:style>
  <w:style w:type="character" w:customStyle="1" w:styleId="style4119">
    <w:name w:val="Intense Reference1"/>
    <w:basedOn w:val="style65"/>
    <w:next w:val="style4119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style4120">
    <w:name w:val="Book Title1"/>
    <w:basedOn w:val="style65"/>
    <w:next w:val="style4120"/>
    <w:qFormat/>
    <w:uiPriority w:val="33"/>
    <w:rPr>
      <w:b/>
      <w:bCs/>
      <w:smallCaps/>
      <w:spacing w:val="5"/>
    </w:rPr>
  </w:style>
  <w:style w:type="paragraph" w:customStyle="1" w:styleId="style4121">
    <w:name w:val="TOC Heading1"/>
    <w:basedOn w:val="style1"/>
    <w:next w:val="style0"/>
    <w:qFormat/>
    <w:uiPriority w:val="39"/>
    <w:pPr>
      <w:outlineLvl w:val="9"/>
    </w:pPr>
    <w:rPr/>
  </w:style>
  <w:style w:type="character" w:customStyle="1" w:styleId="style4122">
    <w:name w:val="List Paragraph Char"/>
    <w:next w:val="style4122"/>
    <w:link w:val="style179"/>
    <w:qFormat/>
    <w:uiPriority w:val="34"/>
    <w:rPr>
      <w:sz w:val="24"/>
      <w:szCs w:val="22"/>
      <w:lang w:val="en-US" w:eastAsia="en-US"/>
    </w:rPr>
  </w:style>
  <w:style w:type="character" w:styleId="style85">
    <w:name w:val="Hyperlink"/>
    <w:basedOn w:val="style65"/>
    <w:next w:val="style85"/>
    <w:qFormat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10" Type="http://schemas.openxmlformats.org/officeDocument/2006/relationships/customXml" Target="../customXml/item2.xml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605</Words>
  <Pages>6</Pages>
  <Characters>3636</Characters>
  <Application>WPS Office</Application>
  <DocSecurity>0</DocSecurity>
  <Paragraphs>160</Paragraphs>
  <ScaleCrop>false</ScaleCrop>
  <LinksUpToDate>false</LinksUpToDate>
  <CharactersWithSpaces>4358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2025-10-31T15:04:00Z</dcterms:created>
  <dc:creator>python-docx</dc:creator>
  <dc:description>generated by python-docx</dc:description>
  <lastModifiedBy>Infinix X6871</lastModifiedBy>
  <lastPrinted>2025-10-15T00:45:00Z</lastPrinted>
  <dcterms:modified xsi:type="dcterms:W3CDTF">2025-10-31T15:36:14Z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79131181daf0404faa97f5d41e178526</vt:lpwstr>
  </property>
</Properties>
</file>