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4"/>
          <w:szCs w:val="44"/>
        </w:rPr>
        <w:t xml:space="preserve">VOID CTF 2026</w:t>
      </w:r>
    </w:p>
    <w:p>
      <w:pPr>
        <w:spacing w:after="60"/>
        <w:jc w:val="center"/>
      </w:pPr>
      <w:r>
        <w:rPr>
          <w:rFonts w:ascii="Arial" w:cs="Arial" w:eastAsia="Arial" w:hAnsi="Arial"/>
          <w:color w:val="404040"/>
          <w:sz w:val="30"/>
          <w:szCs w:val="30"/>
        </w:rPr>
        <w:t xml:space="preserve">Challenge Write-Up Report</w:t>
      </w:r>
    </w:p>
    <w:p>
      <w:pPr>
        <w:pBdr>
          <w:bottom w:val="single" w:color="1F3864" w:sz="8" w:space="6"/>
        </w:pBdr>
        <w:spacing w:after="300"/>
        <w:jc w:val="center"/>
      </w:pPr>
      <w:r>
        <w:rPr>
          <w:rFonts w:ascii="Arial" w:cs="Arial" w:eastAsia="Arial" w:hAnsi="Arial"/>
          <w:sz w:val="22"/>
          <w:szCs w:val="22"/>
        </w:rPr>
        <w:t xml:space="preserve">Participant: Ansuhka Gaur   |   Date: 24 October 2026</w:t>
      </w:r>
    </w:p>
    <w:p>
      <w:pPr>
        <w:pStyle w:val="Heading1"/>
      </w:pPr>
      <w:r>
        <w:rPr>
          <w:rFonts w:ascii="Arial" w:cs="Arial" w:eastAsia="Arial" w:hAnsi="Arial"/>
        </w:rPr>
        <w:t xml:space="preserve">Summary</w:t>
      </w:r>
    </w:p>
    <w:p>
      <w:pPr>
        <w:spacing w:after="120"/>
      </w:pPr>
      <w:r>
        <w:rPr>
          <w:rFonts w:ascii="Arial" w:cs="Arial" w:eastAsia="Arial" w:hAnsi="Arial"/>
          <w:sz w:val="22"/>
          <w:szCs w:val="22"/>
        </w:rPr>
        <w:t xml:space="preserve">Challenges solved: 16.  Total points: 3795.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900"/>
        <w:gridCol w:w="800"/>
        <w:gridCol w:w="384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Challenge</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Category</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Pts</w:t>
            </w:r>
          </w:p>
        </w:tc>
        <w:tc>
          <w:tcPr>
            <w:tcW w:type="dxa" w:w="38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Flag</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Robots That Lie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Web Exploitation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VOID{r0b0ts_c4nt_k33p_s3cr3ts}</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Them Changes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Web Exploitation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VOID{g00d_0ld_m4ss_4ss1gnm3nt_1D0R}</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3000 Files Later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500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VOID{y0u_ch3ck3d_3000_f1l3s_f0r_th1s_021959f6}</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Hangman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PWN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95</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VOID{d0nt_h4ng_just_r0p_br0}</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bing chilling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Reverse Engineering</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VOID{1_l1k3_ic3_cr34m_t00!!!!}</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6</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I Heard Something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VOID{y0u_c4n7_h34r_m3}</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The Margin Machine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350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VOID{READ_THE_MARGIN_TWICE}</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8</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Archive_042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VOID{smooth_orders_still_hide_one_large_digit}</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9</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A Sealed Record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VOID{crc_r3v34ls_th3_tru3_h31ght}</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10</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Left Behind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VOID{h1d_k3ystr0k3s}</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Welcome to the Void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Sanity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flag{f0und_m3}</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12</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The Last Broadcast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OSINT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CTF{lantern_reed_bridge}</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Fractured Truth</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Steganography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VOID{n0t_3v3ry_s1gn4l_1s_r34l}</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14</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Afterimage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Steganography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VOID{afterimage_pixels_are_the_evidence}</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Echoes in the Archive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250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VOID{CTR_REUSE_PLUS_CRIB_DRAG}</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16</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The Engineer's Broadcast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c>
          <w:tcPr>
            <w:tcW w:type="dxa" w:w="38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18"/>
                <w:szCs w:val="18"/>
              </w:rPr>
              <w:t xml:space="preserve">VOID{BROADCAST_WITHOUT_PADDING}</w:t>
            </w:r>
          </w:p>
        </w:tc>
      </w:tr>
    </w:tbl>
    <w:p>
      <w:pPr>
        <w:pStyle w:val="Heading1"/>
        <w:pageBreakBefore/>
      </w:pPr>
      <w:r>
        <w:rPr>
          <w:rFonts w:ascii="Arial" w:cs="Arial" w:eastAsia="Arial" w:hAnsi="Arial"/>
        </w:rPr>
        <w:t xml:space="preserve">Challenge Write-Ups</w:t>
      </w:r>
    </w:p>
    <w:p>
      <w:pPr>
        <w:pStyle w:val="Heading2"/>
        <w:keepNext/>
      </w:pPr>
      <w:r>
        <w:rPr>
          <w:rFonts w:ascii="Arial" w:cs="Arial" w:eastAsia="Arial" w:hAnsi="Arial"/>
        </w:rPr>
        <w:t xml:space="preserve">1. Robots That Lie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Web Exploitation</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2:32 AM,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VOID{r0b0ts_c4nt_k33p_s3cr3ts}</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VOID Robotics claims its crawlers follow the rules, but its robots.txt is full of decoy "secret" paths. The hint is that the things the robots refuse to show give away exactly where to go. The site is https://pinokok477.pythonanywhere.com/.</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Opened the site's /robots.txt and listed its 19 Disallow entries. The paths themselves (/wallet, /0rders, /hr_records and so on) are decoys.</w:t>
      </w:r>
    </w:p>
    <w:p>
      <w:pPr>
        <w:pStyle w:val="ListParagraph"/>
        <w:numPr>
          <w:ilvl w:val="0"/>
          <w:numId w:val="2"/>
        </w:numPr>
        <w:spacing w:after="60"/>
      </w:pPr>
      <w:r>
        <w:rPr>
          <w:rFonts w:ascii="Arial" w:cs="Arial" w:eastAsia="Arial" w:hAnsi="Arial"/>
          <w:sz w:val="22"/>
          <w:szCs w:val="22"/>
        </w:rPr>
        <w:t xml:space="preserve">Noticed the first character of each path looks deliberate (for example /0rders and /0auth use a zero), so took the first character of every Disallow path in order.</w:t>
      </w:r>
    </w:p>
    <w:p>
      <w:pPr>
        <w:pStyle w:val="ListParagraph"/>
        <w:numPr>
          <w:ilvl w:val="0"/>
          <w:numId w:val="2"/>
        </w:numPr>
        <w:spacing w:after="60"/>
      </w:pPr>
      <w:r>
        <w:rPr>
          <w:rFonts w:ascii="Arial" w:cs="Arial" w:eastAsia="Arial" w:hAnsi="Arial"/>
          <w:sz w:val="22"/>
          <w:szCs w:val="22"/>
        </w:rPr>
        <w:t xml:space="preserve">The first characters, in order, are w, 0, 0, h, 0, 0, _, y, 0, u, _, f, 0, u, n, d, _, 1, t, which spell w00h00_y0u_f0und_1t.</w:t>
      </w:r>
    </w:p>
    <w:p>
      <w:pPr>
        <w:pStyle w:val="ListParagraph"/>
        <w:numPr>
          <w:ilvl w:val="0"/>
          <w:numId w:val="2"/>
        </w:numPr>
        <w:spacing w:after="60"/>
      </w:pPr>
      <w:r>
        <w:rPr>
          <w:rFonts w:ascii="Arial" w:cs="Arial" w:eastAsia="Arial" w:hAnsi="Arial"/>
          <w:sz w:val="22"/>
          <w:szCs w:val="22"/>
        </w:rPr>
        <w:t xml:space="preserve">Requested that string as a path: https://pinokok477.pythonanywhere.com/w00h00_y0u_f0und_1t. The page returned the flag.</w:t>
      </w:r>
    </w:p>
    <w:p>
      <w:pPr>
        <w:spacing w:after="200"/>
      </w:pPr>
    </w:p>
    <w:p>
      <w:pPr>
        <w:pStyle w:val="Heading2"/>
        <w:keepNext/>
      </w:pPr>
      <w:r>
        <w:rPr>
          <w:rFonts w:ascii="Arial" w:cs="Arial" w:eastAsia="Arial" w:hAnsi="Arial"/>
        </w:rPr>
        <w:t xml:space="preserve">2. Them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Web Exploitation</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12:13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VOID{g00d_0ld_m4ss_4ss1gnm3nt_1D0R}</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"It's time to make some changes." A web application is provided at void-ctf-themchanges.chals.io.</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Opened the application and mapped its features and the requests behind them, focusing on the places where it accepts changes to data.</w:t>
      </w:r>
    </w:p>
    <w:p>
      <w:pPr>
        <w:pStyle w:val="ListParagraph"/>
        <w:numPr>
          <w:ilvl w:val="0"/>
          <w:numId w:val="2"/>
        </w:numPr>
        <w:spacing w:after="60"/>
      </w:pPr>
      <w:r>
        <w:rPr>
          <w:rFonts w:ascii="Arial" w:cs="Arial" w:eastAsia="Arial" w:hAnsi="Arial"/>
          <w:sz w:val="22"/>
          <w:szCs w:val="22"/>
        </w:rPr>
        <w:t xml:space="preserve">Intercepted the update request and tampered with it, adding extra fields the form does not expose (mass assignment) and changing the object ID to another record (IDOR).</w:t>
      </w:r>
    </w:p>
    <w:p>
      <w:pPr>
        <w:pStyle w:val="ListParagraph"/>
        <w:numPr>
          <w:ilvl w:val="0"/>
          <w:numId w:val="2"/>
        </w:numPr>
        <w:spacing w:after="60"/>
      </w:pPr>
      <w:r>
        <w:rPr>
          <w:rFonts w:ascii="Arial" w:cs="Arial" w:eastAsia="Arial" w:hAnsi="Arial"/>
          <w:sz w:val="22"/>
          <w:szCs w:val="22"/>
        </w:rPr>
        <w:t xml:space="preserve">The server accepted the modified request without checking permissions, which exposed the flag.</w:t>
      </w:r>
    </w:p>
    <w:p>
      <w:pPr>
        <w:spacing w:after="200"/>
      </w:pPr>
    </w:p>
    <w:p>
      <w:pPr>
        <w:pStyle w:val="Heading2"/>
        <w:keepNext/>
      </w:pPr>
      <w:r>
        <w:rPr>
          <w:rFonts w:ascii="Arial" w:cs="Arial" w:eastAsia="Arial" w:hAnsi="Arial"/>
        </w:rPr>
        <w:t xml:space="preserve">3. 3000 Files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500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12:14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VOID{y0u_ch3ck3d_3000_f1l3s_f0r_th1s_021959f6}</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Someone poured their whole life into a zip file (get_a_life.zip). Thousands of convincing flags, only one is real, and they left a way to prove it. The note warns that plain grepping will not work.</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Extracted the archive and listed its contents with a script instead of opening files by hand.</w:t>
      </w:r>
    </w:p>
    <w:p>
      <w:pPr>
        <w:pStyle w:val="ListParagraph"/>
        <w:numPr>
          <w:ilvl w:val="0"/>
          <w:numId w:val="2"/>
        </w:numPr>
        <w:spacing w:after="60"/>
      </w:pPr>
      <w:r>
        <w:rPr>
          <w:rFonts w:ascii="Arial" w:cs="Arial" w:eastAsia="Arial" w:hAnsi="Arial"/>
          <w:sz w:val="22"/>
          <w:szCs w:val="22"/>
        </w:rPr>
        <w:t xml:space="preserve">Since a plain grep was anticipated and defeated, looked for the proof mechanism the author left behind and used it to test each candidate.</w:t>
      </w:r>
    </w:p>
    <w:p>
      <w:pPr>
        <w:pStyle w:val="ListParagraph"/>
        <w:numPr>
          <w:ilvl w:val="0"/>
          <w:numId w:val="2"/>
        </w:numPr>
        <w:spacing w:after="60"/>
      </w:pPr>
      <w:r>
        <w:rPr>
          <w:rFonts w:ascii="Arial" w:cs="Arial" w:eastAsia="Arial" w:hAnsi="Arial"/>
          <w:sz w:val="22"/>
          <w:szCs w:val="22"/>
        </w:rPr>
        <w:t xml:space="preserve">Validated the one surviving candidate against the flag format and submitted it.</w:t>
      </w:r>
    </w:p>
    <w:p>
      <w:pPr>
        <w:spacing w:after="200"/>
      </w:pPr>
    </w:p>
    <w:p>
      <w:pPr>
        <w:pStyle w:val="Heading2"/>
        <w:keepNext/>
      </w:pPr>
      <w:r>
        <w:rPr>
          <w:rFonts w:ascii="Arial" w:cs="Arial" w:eastAsia="Arial" w:hAnsi="Arial"/>
        </w:rPr>
        <w:t xml:space="preserve">4. Hangman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PWN</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95</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12:16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VOID{d0nt_h4ng_just_r0p_br0}</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"Don't let him hang." A remote service (nc 0.cloud.chals.io 30804) and a downloadable binary (chall) are provided.</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Downloaded the binary and inspected its protections and behaviour.</w:t>
      </w:r>
    </w:p>
    <w:p>
      <w:pPr>
        <w:pStyle w:val="ListParagraph"/>
        <w:numPr>
          <w:ilvl w:val="0"/>
          <w:numId w:val="2"/>
        </w:numPr>
        <w:spacing w:after="60"/>
      </w:pPr>
      <w:r>
        <w:rPr>
          <w:rFonts w:ascii="Arial" w:cs="Arial" w:eastAsia="Arial" w:hAnsi="Arial"/>
          <w:sz w:val="22"/>
          <w:szCs w:val="22"/>
        </w:rPr>
        <w:t xml:space="preserve">Connected to the service and found the memory-corruption weakness in the game's input handling.</w:t>
      </w:r>
    </w:p>
    <w:p>
      <w:pPr>
        <w:pStyle w:val="ListParagraph"/>
        <w:numPr>
          <w:ilvl w:val="0"/>
          <w:numId w:val="2"/>
        </w:numPr>
        <w:spacing w:after="60"/>
      </w:pPr>
      <w:r>
        <w:rPr>
          <w:rFonts w:ascii="Arial" w:cs="Arial" w:eastAsia="Arial" w:hAnsi="Arial"/>
          <w:sz w:val="22"/>
          <w:szCs w:val="22"/>
        </w:rPr>
        <w:t xml:space="preserve">Built a ROP chain to take control of execution and read the flag from the server.</w:t>
      </w:r>
    </w:p>
    <w:p>
      <w:pPr>
        <w:spacing w:after="200"/>
      </w:pPr>
    </w:p>
    <w:p>
      <w:pPr>
        <w:pStyle w:val="Heading2"/>
        <w:keepNext/>
      </w:pPr>
      <w:r>
        <w:rPr>
          <w:rFonts w:ascii="Arial" w:cs="Arial" w:eastAsia="Arial" w:hAnsi="Arial"/>
        </w:rPr>
        <w:t xml:space="preserve">5. bing chilling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Reverse Engineering</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12:18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VOID{1_l1k3_ic3_cr34m_t00!!!!}</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A sequence of large negative and positive integers is shown with the hint "go back", along with a downloadable binary named chall.</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Downloaded chall and identified what it is (file type, language, strings).</w:t>
      </w:r>
    </w:p>
    <w:p>
      <w:pPr>
        <w:pStyle w:val="ListParagraph"/>
        <w:numPr>
          <w:ilvl w:val="0"/>
          <w:numId w:val="2"/>
        </w:numPr>
        <w:spacing w:after="60"/>
      </w:pPr>
      <w:r>
        <w:rPr>
          <w:rFonts w:ascii="Arial" w:cs="Arial" w:eastAsia="Arial" w:hAnsi="Arial"/>
          <w:sz w:val="22"/>
          <w:szCs w:val="22"/>
        </w:rPr>
        <w:t xml:space="preserve">Disassembled it to find the routine that turns the input into the printed list of integers.</w:t>
      </w:r>
    </w:p>
    <w:p>
      <w:pPr>
        <w:pStyle w:val="ListParagraph"/>
        <w:numPr>
          <w:ilvl w:val="0"/>
          <w:numId w:val="2"/>
        </w:numPr>
        <w:spacing w:after="60"/>
      </w:pPr>
      <w:r>
        <w:rPr>
          <w:rFonts w:ascii="Arial" w:cs="Arial" w:eastAsia="Arial" w:hAnsi="Arial"/>
          <w:sz w:val="22"/>
          <w:szCs w:val="22"/>
        </w:rPr>
        <w:t xml:space="preserve">Read "go back" as a hint to reverse that routine. Wrote the inverse operation and ran it over the given numbers to recover the original text, which was the flag.</w:t>
      </w:r>
    </w:p>
    <w:p>
      <w:pPr>
        <w:spacing w:after="200"/>
      </w:pPr>
    </w:p>
    <w:p>
      <w:pPr>
        <w:pStyle w:val="Heading2"/>
        <w:keepNext/>
      </w:pPr>
      <w:r>
        <w:rPr>
          <w:rFonts w:ascii="Arial" w:cs="Arial" w:eastAsia="Arial" w:hAnsi="Arial"/>
        </w:rPr>
        <w:t xml:space="preserve">6. I Heard Something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12:22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VOID{y0u_c4n7_h34r_m3}</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Mira left a voice note on her desktop called "whisper". It's just a tune. Or is it? Some things are only meant for machines to hear. (whisper.wav)</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Checked the file: a 12-second mono 16-bit WAV at 44.1 kHz. A frequency analysis showed the audible part is a simple chord progression (strong peaks near 65, 262, 330, 392 and 523 Hz).</w:t>
      </w:r>
    </w:p>
    <w:p>
      <w:pPr>
        <w:pStyle w:val="ListParagraph"/>
        <w:numPr>
          <w:ilvl w:val="0"/>
          <w:numId w:val="2"/>
        </w:numPr>
        <w:spacing w:after="60"/>
      </w:pPr>
      <w:r>
        <w:rPr>
          <w:rFonts w:ascii="Arial" w:cs="Arial" w:eastAsia="Arial" w:hAnsi="Arial"/>
          <w:sz w:val="22"/>
          <w:szCs w:val="22"/>
        </w:rPr>
        <w:t xml:space="preserve">The prompt says some things are only meant for machines to hear, so looked above the musical range. Band-by-band energy showed a strong, time-varying signal between roughly 16 and 19.5 kHz, from about 2 s to 9.8 s, which is nearly inaudible.</w:t>
      </w:r>
    </w:p>
    <w:p>
      <w:pPr>
        <w:pStyle w:val="ListParagraph"/>
        <w:numPr>
          <w:ilvl w:val="0"/>
          <w:numId w:val="2"/>
        </w:numPr>
        <w:spacing w:after="60"/>
      </w:pPr>
      <w:r>
        <w:rPr>
          <w:rFonts w:ascii="Arial" w:cs="Arial" w:eastAsia="Arial" w:hAnsi="Arial"/>
          <w:sz w:val="22"/>
          <w:szCs w:val="22"/>
        </w:rPr>
        <w:t xml:space="preserve">Plotted a spectrogram of the 15 to 21 kHz band. The energy forms readable text drawn into the spectrogram: VOID{y0u_c4n7_h34r_m3}.</w:t>
      </w:r>
    </w:p>
    <w:p>
      <w:pPr>
        <w:pStyle w:val="ListParagraph"/>
        <w:numPr>
          <w:ilvl w:val="0"/>
          <w:numId w:val="2"/>
        </w:numPr>
        <w:spacing w:after="60"/>
      </w:pPr>
      <w:r>
        <w:rPr>
          <w:rFonts w:ascii="Arial" w:cs="Arial" w:eastAsia="Arial" w:hAnsi="Arial"/>
          <w:sz w:val="22"/>
          <w:szCs w:val="22"/>
        </w:rPr>
        <w:t xml:space="preserve">Zoomed in to read the ambiguous characters. The zero in y0u has a bar through it, unlike the O in VOID, so it is a zero.</w:t>
      </w:r>
    </w:p>
    <w:p>
      <w:pPr>
        <w:spacing w:after="200"/>
      </w:pPr>
    </w:p>
    <w:p>
      <w:pPr>
        <w:pStyle w:val="Heading2"/>
        <w:keepNext/>
      </w:pPr>
      <w:r>
        <w:rPr>
          <w:rFonts w:ascii="Arial" w:cs="Arial" w:eastAsia="Arial" w:hAnsi="Arial"/>
        </w:rPr>
        <w:t xml:space="preserve">7. The Margin Machine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350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1:16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VOID{READ_THE_MARGIN_TWICE}</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An archivist left a message encoded by a hand-built letter machine. The machine card is incomplete, and the logbook has three sample input/output pairs. Reconstruct the rule and recover the message. The margin note is part of the evidence, and not every printed instruction is current. The card gives the key LANTERN and a handwritten margin note: "That was the old card. The wheel turns BACK now."</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Read the machine card. It maps A=0 to Z=25 and says to add the repeating key letters (LANTERN) to each plaintext letter modulo 26.</w:t>
      </w:r>
    </w:p>
    <w:p>
      <w:pPr>
        <w:pStyle w:val="ListParagraph"/>
        <w:numPr>
          <w:ilvl w:val="0"/>
          <w:numId w:val="2"/>
        </w:numPr>
        <w:spacing w:after="60"/>
      </w:pPr>
      <w:r>
        <w:rPr>
          <w:rFonts w:ascii="Arial" w:cs="Arial" w:eastAsia="Arial" w:hAnsi="Arial"/>
          <w:sz w:val="22"/>
          <w:szCs w:val="22"/>
        </w:rPr>
        <w:t xml:space="preserve">Read the margin note, which says the old card is out of date and the wheel now turns back. That means the direction is reversed: the key is subtracted, P_i = (C_i − K_i) mod 26, instead of added.</w:t>
      </w:r>
    </w:p>
    <w:p>
      <w:pPr>
        <w:pStyle w:val="ListParagraph"/>
        <w:numPr>
          <w:ilvl w:val="0"/>
          <w:numId w:val="2"/>
        </w:numPr>
        <w:spacing w:after="60"/>
      </w:pPr>
      <w:r>
        <w:rPr>
          <w:rFonts w:ascii="Arial" w:cs="Arial" w:eastAsia="Arial" w:hAnsi="Arial"/>
          <w:sz w:val="22"/>
          <w:szCs w:val="22"/>
        </w:rPr>
        <w:t xml:space="preserve">Compared the three logbook sample pairs against the card to see which instructions still apply, treating the margin note as evidence rather than trusting the printed card.</w:t>
      </w:r>
    </w:p>
    <w:p>
      <w:pPr>
        <w:pStyle w:val="ListParagraph"/>
        <w:numPr>
          <w:ilvl w:val="0"/>
          <w:numId w:val="2"/>
        </w:numPr>
        <w:spacing w:after="60"/>
      </w:pPr>
      <w:r>
        <w:rPr>
          <w:rFonts w:ascii="Arial" w:cs="Arial" w:eastAsia="Arial" w:hAnsi="Arial"/>
          <w:sz w:val="22"/>
          <w:szCs w:val="22"/>
        </w:rPr>
        <w:t xml:space="preserve">Applied the corrected rule to the archivist's message, keeping non-letters such as braces and underscores unchanged. The recovered message is the flag.</w:t>
      </w:r>
    </w:p>
    <w:p>
      <w:pPr>
        <w:spacing w:after="200"/>
      </w:pPr>
    </w:p>
    <w:p>
      <w:pPr>
        <w:pStyle w:val="Heading2"/>
        <w:keepNext/>
      </w:pPr>
      <w:r>
        <w:rPr>
          <w:rFonts w:ascii="Arial" w:cs="Arial" w:eastAsia="Arial" w:hAnsi="Arial"/>
        </w:rPr>
        <w:t xml:space="preserve">8. Archive_042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1:21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VOID{smooth_orders_still_hide_one_large_digit}</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The Ministry of Records seals each archive entry with its own one-time exponent. The clerk publishes base^secret mod modulus as the entry's element, keeps the secret, and encrypts the entry with a SHA-256 counter-mode keystream. The auditors chose the modulus, were proud of its size, and were less careful about its structure. The archive holds two entries, and only one is the target. (instance.json)</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Read instance.json: a 73-bit modulus p = 7970443641581079859201, base 38, nonce "archive-042", and two records, each with an element and an encrypted data blob.</w:t>
      </w:r>
    </w:p>
    <w:p>
      <w:pPr>
        <w:pStyle w:val="ListParagraph"/>
        <w:numPr>
          <w:ilvl w:val="0"/>
          <w:numId w:val="2"/>
        </w:numPr>
        <w:spacing w:after="60"/>
      </w:pPr>
      <w:r>
        <w:rPr>
          <w:rFonts w:ascii="Arial" w:cs="Arial" w:eastAsia="Arial" w:hAnsi="Arial"/>
          <w:sz w:val="22"/>
          <w:szCs w:val="22"/>
        </w:rPr>
        <w:t xml:space="preserve">Factored the modulus. p is prime, but p − 1 = 2^12 · 3^4 · 5^2 · 7 · 11 · 13 · 959982778793, which is smooth apart from one 40-bit prime. That is the weak structure the prompt hints at.</w:t>
      </w:r>
    </w:p>
    <w:p>
      <w:pPr>
        <w:pStyle w:val="ListParagraph"/>
        <w:numPr>
          <w:ilvl w:val="0"/>
          <w:numId w:val="2"/>
        </w:numPr>
        <w:spacing w:after="60"/>
      </w:pPr>
      <w:r>
        <w:rPr>
          <w:rFonts w:ascii="Arial" w:cs="Arial" w:eastAsia="Arial" w:hAnsi="Arial"/>
          <w:sz w:val="22"/>
          <w:szCs w:val="22"/>
        </w:rPr>
        <w:t xml:space="preserve">Because the group order is smooth, the discrete log is easy with Pohlig–Hellman. Solved base^secret ≡ element (mod p) for both records and checked each result by exponentiating back.</w:t>
      </w:r>
    </w:p>
    <w:p>
      <w:pPr>
        <w:pStyle w:val="ListParagraph"/>
        <w:numPr>
          <w:ilvl w:val="0"/>
          <w:numId w:val="2"/>
        </w:numPr>
        <w:spacing w:after="60"/>
      </w:pPr>
      <w:r>
        <w:rPr>
          <w:rFonts w:ascii="Arial" w:cs="Arial" w:eastAsia="Arial" w:hAnsi="Arial"/>
          <w:sz w:val="22"/>
          <w:szCs w:val="22"/>
        </w:rPr>
        <w:t xml:space="preserve">Rebuilt the keystream as SHA-256(secret : nonce : counter), with the counter starting at 0, and XORed it with each blob.</w:t>
      </w:r>
    </w:p>
    <w:p>
      <w:pPr>
        <w:pStyle w:val="ListParagraph"/>
        <w:numPr>
          <w:ilvl w:val="0"/>
          <w:numId w:val="2"/>
        </w:numPr>
        <w:spacing w:after="60"/>
      </w:pPr>
      <w:r>
        <w:rPr>
          <w:rFonts w:ascii="Arial" w:cs="Arial" w:eastAsia="Arial" w:hAnsi="Arial"/>
          <w:sz w:val="22"/>
          <w:szCs w:val="22"/>
        </w:rPr>
        <w:t xml:space="preserve">Entry 2 decrypted to "not_the_archive_key_but_a_decoy_entry", the decoy. Entry 1 decrypted to the flag.</w:t>
      </w:r>
    </w:p>
    <w:p>
      <w:pPr>
        <w:spacing w:after="200"/>
      </w:pPr>
    </w:p>
    <w:p>
      <w:pPr>
        <w:pStyle w:val="Heading2"/>
        <w:keepNext/>
      </w:pPr>
      <w:r>
        <w:rPr>
          <w:rFonts w:ascii="Arial" w:cs="Arial" w:eastAsia="Arial" w:hAnsi="Arial"/>
        </w:rPr>
        <w:t xml:space="preserve">9. A Sealed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2:28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VOID{crc_r3v34ls_th3_tru3_h31ght}</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An evidence image will not open in some tools. The analyst's note says: "the tag was rewritten after sealing. the seal still remembers the original. trust the seal, not the tag."</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The RAR5 archive held one uncompressed file, Artifact-BC34.png. Carved it from the PNG signature to the IEND chunk.</w:t>
      </w:r>
    </w:p>
    <w:p>
      <w:pPr>
        <w:pStyle w:val="ListParagraph"/>
        <w:numPr>
          <w:ilvl w:val="0"/>
          <w:numId w:val="2"/>
        </w:numPr>
        <w:spacing w:after="60"/>
      </w:pPr>
      <w:r>
        <w:rPr>
          <w:rFonts w:ascii="Arial" w:cs="Arial" w:eastAsia="Arial" w:hAnsi="Arial"/>
          <w:sz w:val="22"/>
          <w:szCs w:val="22"/>
        </w:rPr>
        <w:t xml:space="preserve">The IHDR chunk had a bad CRC and claimed a size of 2464×1607.</w:t>
      </w:r>
    </w:p>
    <w:p>
      <w:pPr>
        <w:pStyle w:val="ListParagraph"/>
        <w:numPr>
          <w:ilvl w:val="0"/>
          <w:numId w:val="2"/>
        </w:numPr>
        <w:spacing w:after="60"/>
      </w:pPr>
      <w:r>
        <w:rPr>
          <w:rFonts w:ascii="Arial" w:cs="Arial" w:eastAsia="Arial" w:hAnsi="Arial"/>
          <w:sz w:val="22"/>
          <w:szCs w:val="22"/>
        </w:rPr>
        <w:t xml:space="preserve">The stored CRC (0x14C4F49F) still matched the original header. Brute-forcing dimensions against it gave a single match: height 1728 (2464×1728, 8-bit RGB).</w:t>
      </w:r>
    </w:p>
    <w:p>
      <w:pPr>
        <w:pStyle w:val="ListParagraph"/>
        <w:numPr>
          <w:ilvl w:val="0"/>
          <w:numId w:val="2"/>
        </w:numPr>
        <w:spacing w:after="60"/>
      </w:pPr>
      <w:r>
        <w:rPr>
          <w:rFonts w:ascii="Arial" w:cs="Arial" w:eastAsia="Arial" w:hAnsi="Arial"/>
          <w:sz w:val="22"/>
          <w:szCs w:val="22"/>
        </w:rPr>
        <w:t xml:space="preserve">Patched the height from 1607 to 1728. The image rendered fully and the banner at the bottom showed the flag.</w:t>
      </w:r>
    </w:p>
    <w:p>
      <w:pPr>
        <w:spacing w:after="200"/>
      </w:pPr>
    </w:p>
    <w:p>
      <w:pPr>
        <w:pStyle w:val="Heading2"/>
        <w:keepNext/>
      </w:pPr>
      <w:r>
        <w:rPr>
          <w:rFonts w:ascii="Arial" w:cs="Arial" w:eastAsia="Arial" w:hAnsi="Arial"/>
        </w:rPr>
        <w:t xml:space="preserve">10. Left Behind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Forensics</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2:30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VOID{h1d_k3ystr0k3s}</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Arlo Vance runs the server room at Halvorsen Logistics and trusts nothing that touches a network. Someone left a small device plugged in behind his desk, and the file it left behind is the only evidence. Arlo insists there was nothing worth worrying about. (left_behind file)</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Identified the capture as raw USB traffic, not network traffic. The device was a hub with a mouse (device 3) and a keyboard (device 4).</w:t>
      </w:r>
    </w:p>
    <w:p>
      <w:pPr>
        <w:pStyle w:val="ListParagraph"/>
        <w:numPr>
          <w:ilvl w:val="0"/>
          <w:numId w:val="2"/>
        </w:numPr>
        <w:spacing w:after="60"/>
      </w:pPr>
      <w:r>
        <w:rPr>
          <w:rFonts w:ascii="Arial" w:cs="Arial" w:eastAsia="Arial" w:hAnsi="Arial"/>
          <w:sz w:val="22"/>
          <w:szCs w:val="22"/>
        </w:rPr>
        <w:t xml:space="preserve">The mouse trace only showed ordinary cursor movement with three clicks, so it was a decoy.</w:t>
      </w:r>
    </w:p>
    <w:p>
      <w:pPr>
        <w:pStyle w:val="ListParagraph"/>
        <w:numPr>
          <w:ilvl w:val="0"/>
          <w:numId w:val="2"/>
        </w:numPr>
        <w:spacing w:after="60"/>
      </w:pPr>
      <w:r>
        <w:rPr>
          <w:rFonts w:ascii="Arial" w:cs="Arial" w:eastAsia="Arial" w:hAnsi="Arial"/>
          <w:sz w:val="22"/>
          <w:szCs w:val="22"/>
        </w:rPr>
        <w:t xml:space="preserve">Decoded the keyboard's 8-byte HID boot reports, mapping keycodes and tracking the Shift modifier.</w:t>
      </w:r>
    </w:p>
    <w:p>
      <w:pPr>
        <w:pStyle w:val="ListParagraph"/>
        <w:numPr>
          <w:ilvl w:val="0"/>
          <w:numId w:val="2"/>
        </w:numPr>
        <w:spacing w:after="60"/>
      </w:pPr>
      <w:r>
        <w:rPr>
          <w:rFonts w:ascii="Arial" w:cs="Arial" w:eastAsia="Arial" w:hAnsi="Arial"/>
          <w:sz w:val="22"/>
          <w:szCs w:val="22"/>
        </w:rPr>
        <w:t xml:space="preserve">The typed sequence was Alt+Tab, then VOID{h1d_wrong, then five Backspaces, then k3ystr0k3s}.</w:t>
      </w:r>
    </w:p>
    <w:p>
      <w:pPr>
        <w:pStyle w:val="ListParagraph"/>
        <w:numPr>
          <w:ilvl w:val="0"/>
          <w:numId w:val="2"/>
        </w:numPr>
        <w:spacing w:after="60"/>
      </w:pPr>
      <w:r>
        <w:rPr>
          <w:rFonts w:ascii="Arial" w:cs="Arial" w:eastAsia="Arial" w:hAnsi="Arial"/>
          <w:sz w:val="22"/>
          <w:szCs w:val="22"/>
        </w:rPr>
        <w:t xml:space="preserve">Applying the Backspaces erased "wrong" and gave the final flag. Ignoring them gives the wrong flag VOID{h1d_wrongk3ystr0k3s}.</w:t>
      </w:r>
    </w:p>
    <w:p>
      <w:pPr>
        <w:spacing w:after="200"/>
      </w:pPr>
    </w:p>
    <w:p>
      <w:pPr>
        <w:pStyle w:val="Heading2"/>
        <w:keepNext/>
      </w:pPr>
      <w:r>
        <w:rPr>
          <w:rFonts w:ascii="Arial" w:cs="Arial" w:eastAsia="Arial" w:hAnsi="Arial"/>
        </w:rPr>
        <w:t xml:space="preserve">11. Welcome to the Void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Sanity</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100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2:43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flag{f0und_m3}</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The Void Society's welcome comes with a note from Mira: find where the Society greets the world professionally, and skip the first face, ignore the second, and the third will let you in.</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Followed the note to the Society's professional-facing web presence.</w:t>
      </w:r>
    </w:p>
    <w:p>
      <w:pPr>
        <w:pStyle w:val="ListParagraph"/>
        <w:numPr>
          <w:ilvl w:val="0"/>
          <w:numId w:val="2"/>
        </w:numPr>
        <w:spacing w:after="60"/>
      </w:pPr>
      <w:r>
        <w:rPr>
          <w:rFonts w:ascii="Arial" w:cs="Arial" w:eastAsia="Arial" w:hAnsi="Arial"/>
          <w:sz w:val="22"/>
          <w:szCs w:val="22"/>
        </w:rPr>
        <w:t xml:space="preserve">Found the newest welcome post and applied the ordering instruction: skipped the first face, ignored the second, and used the third.</w:t>
      </w:r>
    </w:p>
    <w:p>
      <w:pPr>
        <w:pStyle w:val="ListParagraph"/>
        <w:numPr>
          <w:ilvl w:val="0"/>
          <w:numId w:val="2"/>
        </w:numPr>
        <w:spacing w:after="60"/>
      </w:pPr>
      <w:r>
        <w:rPr>
          <w:rFonts w:ascii="Arial" w:cs="Arial" w:eastAsia="Arial" w:hAnsi="Arial"/>
          <w:sz w:val="22"/>
          <w:szCs w:val="22"/>
        </w:rPr>
        <w:t xml:space="preserve">The third item held the flag, flag{f0und_m3}.</w:t>
      </w:r>
    </w:p>
    <w:p>
      <w:pPr>
        <w:spacing w:after="200"/>
      </w:pPr>
    </w:p>
    <w:p>
      <w:pPr>
        <w:pStyle w:val="Heading2"/>
        <w:keepNext/>
      </w:pPr>
      <w:r>
        <w:rPr>
          <w:rFonts w:ascii="Arial" w:cs="Arial" w:eastAsia="Arial" w:hAnsi="Arial"/>
        </w:rPr>
        <w:t xml:space="preserve">12. The Last Broadcast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OSINT</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3:02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CTF{lantern_reed_bridge}</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The fictional community radio station Northstar FM went quiet in 2019. Its final program, Night Signals, was recorded from a remote relay hut in the fictional county of Larkspur, and the archive's location field is corrupted. Use the five public-record fragments in evidence/ to find the three-word name of the footbridge nearest the relay hut, submitted in lowercase with underscores inside the flag format.</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Trail order: the works register (05_works_register.txt) is sorted by maintenance date, not trail order, and its asset numbers are only inventory IDs. The volunteer trail log (03_trail_maintenance.txt) gives the real order walking downhill from the east gate: AR-14 (Heron Bend), AR-09 (Lantern Reed), AR-22 (Willow Glass).</w:t>
      </w:r>
    </w:p>
    <w:p>
      <w:pPr>
        <w:pStyle w:val="ListParagraph"/>
        <w:numPr>
          <w:ilvl w:val="0"/>
          <w:numId w:val="2"/>
        </w:numPr>
        <w:spacing w:after="60"/>
      </w:pPr>
      <w:r>
        <w:rPr>
          <w:rFonts w:ascii="Arial" w:cs="Arial" w:eastAsia="Arial" w:hAnsi="Arial"/>
          <w:sz w:val="22"/>
          <w:szCs w:val="22"/>
        </w:rPr>
        <w:t xml:space="preserve">Which crossing: the log says the relay hut path leaves the main trail immediately after the second crossing, and warns not to cross the third bridge to reach the radio hut. The second crossing is AR-09, Lantern Reed.</w:t>
      </w:r>
    </w:p>
    <w:p>
      <w:pPr>
        <w:pStyle w:val="ListParagraph"/>
        <w:numPr>
          <w:ilvl w:val="0"/>
          <w:numId w:val="2"/>
        </w:numPr>
        <w:spacing w:after="60"/>
      </w:pPr>
      <w:r>
        <w:rPr>
          <w:rFonts w:ascii="Arial" w:cs="Arial" w:eastAsia="Arial" w:hAnsi="Arial"/>
          <w:sz w:val="22"/>
          <w:szCs w:val="22"/>
        </w:rPr>
        <w:t xml:space="preserve">Cross-check 1: the photo caption (04_photo_caption.txt) places the hut just past the crossing with the brass plaque, and AR-09 is the brass-plaque bridge.</w:t>
      </w:r>
    </w:p>
    <w:p>
      <w:pPr>
        <w:pStyle w:val="ListParagraph"/>
        <w:numPr>
          <w:ilvl w:val="0"/>
          <w:numId w:val="2"/>
        </w:numPr>
        <w:spacing w:after="60"/>
      </w:pPr>
      <w:r>
        <w:rPr>
          <w:rFonts w:ascii="Arial" w:cs="Arial" w:eastAsia="Arial" w:hAnsi="Arial"/>
          <w:sz w:val="22"/>
          <w:szCs w:val="22"/>
        </w:rPr>
        <w:t xml:space="preserve">Cross-check 2: the plaque's dedication, "for those who keep a light", fits the name Lantern Reed.</w:t>
      </w:r>
    </w:p>
    <w:p>
      <w:pPr>
        <w:pStyle w:val="ListParagraph"/>
        <w:numPr>
          <w:ilvl w:val="0"/>
          <w:numId w:val="2"/>
        </w:numPr>
        <w:spacing w:after="60"/>
      </w:pPr>
      <w:r>
        <w:rPr>
          <w:rFonts w:ascii="Arial" w:cs="Arial" w:eastAsia="Arial" w:hAnsi="Arial"/>
          <w:sz w:val="22"/>
          <w:szCs w:val="22"/>
        </w:rPr>
        <w:t xml:space="preserve">Cross-check 3: the station archive cards (01_station_archive.txt) agree with the route: the crescent branch at the fork, and the bridge name being on the plaque rather than the map.</w:t>
      </w:r>
    </w:p>
    <w:p>
      <w:pPr>
        <w:pStyle w:val="ListParagraph"/>
        <w:numPr>
          <w:ilvl w:val="0"/>
          <w:numId w:val="2"/>
        </w:numPr>
        <w:spacing w:after="60"/>
      </w:pPr>
      <w:r>
        <w:rPr>
          <w:rFonts w:ascii="Arial" w:cs="Arial" w:eastAsia="Arial" w:hAnsi="Arial"/>
          <w:sz w:val="22"/>
          <w:szCs w:val="22"/>
        </w:rPr>
        <w:t xml:space="preserve">Distractors: Heron Bend is only the first bridge, Willow Glass is the third bridge the log says not to cross, and the sun marker leads to Quarry Rise, which is not the hut.</w:t>
      </w:r>
    </w:p>
    <w:p>
      <w:pPr>
        <w:spacing w:after="200"/>
      </w:pPr>
    </w:p>
    <w:p>
      <w:pPr>
        <w:pStyle w:val="Heading2"/>
        <w:keepNext/>
      </w:pPr>
      <w:r>
        <w:rPr>
          <w:rFonts w:ascii="Arial" w:cs="Arial" w:eastAsia="Arial" w:hAnsi="Arial"/>
        </w:rPr>
        <w:t xml:space="preserve">13. Fractured Truth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Steganography</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3:23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VOID{n0t_3v3ry_s1gn4l_1s_r34l}</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Twelve image tiles that must be reassembled.</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Reassembled the 12 tiles by seam-matching into two 600×600 QR codes.</w:t>
      </w:r>
    </w:p>
    <w:p>
      <w:pPr>
        <w:pStyle w:val="ListParagraph"/>
        <w:numPr>
          <w:ilvl w:val="0"/>
          <w:numId w:val="2"/>
        </w:numPr>
        <w:spacing w:after="60"/>
      </w:pPr>
      <w:r>
        <w:rPr>
          <w:rFonts w:ascii="Arial" w:cs="Arial" w:eastAsia="Arial" w:hAnsi="Arial"/>
          <w:sz w:val="22"/>
          <w:szCs w:val="22"/>
        </w:rPr>
        <w:t xml:space="preserve">Both codes decoded cleanly, giving two candidate strings.</w:t>
      </w:r>
    </w:p>
    <w:p>
      <w:pPr>
        <w:pStyle w:val="ListParagraph"/>
        <w:numPr>
          <w:ilvl w:val="0"/>
          <w:numId w:val="2"/>
        </w:numPr>
        <w:spacing w:after="60"/>
      </w:pPr>
      <w:r>
        <w:rPr>
          <w:rFonts w:ascii="Arial" w:cs="Arial" w:eastAsia="Arial" w:hAnsi="Arial"/>
          <w:sz w:val="22"/>
          <w:szCs w:val="22"/>
        </w:rPr>
        <w:t xml:space="preserve">Submitted the accepted one (the other candidate was VOID{s33_th3_wh0l3_p1ctur3}).</w:t>
      </w:r>
    </w:p>
    <w:p>
      <w:pPr>
        <w:spacing w:after="200"/>
      </w:pPr>
    </w:p>
    <w:p>
      <w:pPr>
        <w:pStyle w:val="Heading2"/>
        <w:keepNext/>
      </w:pPr>
      <w:r>
        <w:rPr>
          <w:rFonts w:ascii="Arial" w:cs="Arial" w:eastAsia="Arial" w:hAnsi="Arial"/>
        </w:rPr>
        <w:t xml:space="preserve">14. Afterimage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Steganography</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3:25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VOID{afterimage_pixels_are_the_evidence}</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iCs/>
          <w:color w:val="999999"/>
          <w:sz w:val="22"/>
          <w:szCs w:val="22"/>
        </w:rPr>
        <w:t xml:space="preserve">[add challenge description]</w:t>
      </w:r>
    </w:p>
    <w:p>
      <w:pPr>
        <w:keepNext/>
        <w:spacing w:after="60"/>
      </w:pPr>
      <w:r>
        <w:rPr>
          <w:rFonts w:ascii="Arial" w:cs="Arial" w:eastAsia="Arial" w:hAnsi="Arial"/>
          <w:b/>
          <w:bCs/>
          <w:sz w:val="22"/>
          <w:szCs w:val="22"/>
        </w:rPr>
        <w:t xml:space="preserve">Approach</w:t>
      </w:r>
    </w:p>
    <w:p>
      <w:pPr>
        <w:spacing w:after="120"/>
      </w:pPr>
      <w:r>
        <w:rPr>
          <w:rFonts w:ascii="Arial" w:cs="Arial" w:eastAsia="Arial" w:hAnsi="Arial"/>
          <w:i/>
          <w:iCs/>
          <w:color w:val="999999"/>
          <w:sz w:val="22"/>
          <w:szCs w:val="22"/>
        </w:rPr>
        <w:t xml:space="preserve">[add solving steps]</w:t>
      </w:r>
    </w:p>
    <w:p>
      <w:pPr>
        <w:spacing w:after="200"/>
      </w:pPr>
    </w:p>
    <w:p>
      <w:pPr>
        <w:pStyle w:val="Heading2"/>
        <w:keepNext/>
      </w:pPr>
      <w:r>
        <w:rPr>
          <w:rFonts w:ascii="Arial" w:cs="Arial" w:eastAsia="Arial" w:hAnsi="Arial"/>
        </w:rPr>
        <w:t xml:space="preserve">15. Echoes in the Archive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250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9:11 PM, 24 Oct 2026</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VOID{CTR_REUSE_PLUS_CRIB_DRAG}</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A set of encrypted packets, pkt_00 to pkt_07, captured from the same session.</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pkt_00 to pkt_07 all shared the nonce 91af, so the CTR keystream was reused.</w:t>
      </w:r>
    </w:p>
    <w:p>
      <w:pPr>
        <w:pStyle w:val="ListParagraph"/>
        <w:numPr>
          <w:ilvl w:val="0"/>
          <w:numId w:val="2"/>
        </w:numPr>
        <w:spacing w:after="60"/>
      </w:pPr>
      <w:r>
        <w:rPr>
          <w:rFonts w:ascii="Arial" w:cs="Arial" w:eastAsia="Arial" w:hAnsi="Arial"/>
          <w:sz w:val="22"/>
          <w:szCs w:val="22"/>
        </w:rPr>
        <w:t xml:space="preserve">XORed pkt_00's ciphertext with its known plaintext to recover the keystream.</w:t>
      </w:r>
    </w:p>
    <w:p>
      <w:pPr>
        <w:pStyle w:val="ListParagraph"/>
        <w:numPr>
          <w:ilvl w:val="0"/>
          <w:numId w:val="2"/>
        </w:numPr>
        <w:spacing w:after="60"/>
      </w:pPr>
      <w:r>
        <w:rPr>
          <w:rFonts w:ascii="Arial" w:cs="Arial" w:eastAsia="Arial" w:hAnsi="Arial"/>
          <w:sz w:val="22"/>
          <w:szCs w:val="22"/>
        </w:rPr>
        <w:t xml:space="preserve">XORed that keystream with pkt_07's ciphertext. The result was Base64, which decodes to the flag.</w:t>
      </w:r>
    </w:p>
    <w:p>
      <w:pPr>
        <w:spacing w:after="200"/>
      </w:pPr>
    </w:p>
    <w:p>
      <w:pPr>
        <w:pStyle w:val="Heading2"/>
        <w:keepNext/>
      </w:pPr>
      <w:r>
        <w:rPr>
          <w:rFonts w:ascii="Arial" w:cs="Arial" w:eastAsia="Arial" w:hAnsi="Arial"/>
        </w:rPr>
        <w:t xml:space="preserve">16. The Engineer's Broadcast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Category</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Cryptography</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Points</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200</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Solved at</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20"/>
                <w:szCs w:val="20"/>
              </w:rPr>
              <w:t xml:space="preserve">—</w:t>
            </w:r>
          </w:p>
        </w:tc>
      </w:tr>
      <w:tr>
        <w:tc>
          <w:tcPr>
            <w:tcW w:type="dxa" w:w="1800"/>
            <w:tcBorders>
              <w:top w:val="single" w:color="BFBFBF" w:sz="4"/>
              <w:left w:val="single" w:color="BFBFBF" w:sz="4"/>
              <w:bottom w:val="single" w:color="BFBFBF" w:sz="4"/>
              <w:right w:val="single" w:color="BFBFBF" w:sz="4"/>
            </w:tcBorders>
            <w:shd w:fill="E8EEF7" w:color="auto" w:val="clear"/>
            <w:tcMar>
              <w:top w:type="dxa" w:w="70"/>
              <w:left w:type="dxa" w:w="110"/>
              <w:bottom w:type="dxa" w:w="70"/>
              <w:right w:type="dxa" w:w="110"/>
            </w:tcMar>
          </w:tcPr>
          <w:p>
            <w:r>
              <w:rPr>
                <w:rFonts w:ascii="Arial" w:cs="Arial" w:eastAsia="Arial" w:hAnsi="Arial"/>
                <w:b/>
                <w:bCs/>
                <w:sz w:val="20"/>
                <w:szCs w:val="20"/>
              </w:rPr>
              <w:t xml:space="preserve">Flag</w:t>
            </w:r>
          </w:p>
        </w:tc>
        <w:tc>
          <w:tcPr>
            <w:tcW w:type="dxa" w:w="79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i w:val="false"/>
                <w:iCs w:val="false"/>
                <w:color w:val="000000"/>
                <w:sz w:val="20"/>
                <w:szCs w:val="20"/>
              </w:rPr>
              <w:t xml:space="preserve">VOID{BROADCAST_WITHOUT_PADDING}</w:t>
            </w:r>
          </w:p>
        </w:tc>
      </w:tr>
    </w:tbl>
    <w:p>
      <w:pPr>
        <w:keepNext/>
        <w:spacing w:after="60" w:before="140"/>
      </w:pPr>
      <w:r>
        <w:rPr>
          <w:rFonts w:ascii="Arial" w:cs="Arial" w:eastAsia="Arial" w:hAnsi="Arial"/>
          <w:b/>
          <w:bCs/>
          <w:sz w:val="22"/>
          <w:szCs w:val="22"/>
        </w:rPr>
        <w:t xml:space="preserve">Challenge</w:t>
      </w:r>
    </w:p>
    <w:p>
      <w:pPr>
        <w:spacing w:after="120"/>
      </w:pPr>
      <w:r>
        <w:rPr>
          <w:rFonts w:ascii="Arial" w:cs="Arial" w:eastAsia="Arial" w:hAnsi="Arial"/>
          <w:i w:val="false"/>
          <w:iCs w:val="false"/>
          <w:sz w:val="22"/>
          <w:szCs w:val="22"/>
        </w:rPr>
        <w:t xml:space="preserve">A legacy signer says the message was encrypted independently for three recipients. The dump (recipients.csv) contains three public RSA moduli and ciphertexts, and the operator note says the same payload was sent to all three. Determine whether the encoding really provides independent security, then recover the payload. No private keys are provided.</w:t>
      </w:r>
    </w:p>
    <w:p>
      <w:pPr>
        <w:keepNext/>
        <w:spacing w:after="60"/>
      </w:pPr>
      <w:r>
        <w:rPr>
          <w:rFonts w:ascii="Arial" w:cs="Arial" w:eastAsia="Arial" w:hAnsi="Arial"/>
          <w:b/>
          <w:bCs/>
          <w:sz w:val="22"/>
          <w:szCs w:val="22"/>
        </w:rPr>
        <w:t xml:space="preserve">Approach</w:t>
      </w:r>
    </w:p>
    <w:p>
      <w:pPr>
        <w:pStyle w:val="ListParagraph"/>
        <w:numPr>
          <w:ilvl w:val="0"/>
          <w:numId w:val="2"/>
        </w:numPr>
        <w:spacing w:after="60"/>
      </w:pPr>
      <w:r>
        <w:rPr>
          <w:rFonts w:ascii="Arial" w:cs="Arial" w:eastAsia="Arial" w:hAnsi="Arial"/>
          <w:sz w:val="22"/>
          <w:szCs w:val="22"/>
        </w:rPr>
        <w:t xml:space="preserve">Read the dump and operator note. All three keys use e = 3, and the same unpadded plaintext was encrypted under each, which is the setup for Håstad's broadcast attack.</w:t>
      </w:r>
    </w:p>
    <w:p>
      <w:pPr>
        <w:pStyle w:val="ListParagraph"/>
        <w:numPr>
          <w:ilvl w:val="0"/>
          <w:numId w:val="2"/>
        </w:numPr>
        <w:spacing w:after="60"/>
      </w:pPr>
      <w:r>
        <w:rPr>
          <w:rFonts w:ascii="Arial" w:cs="Arial" w:eastAsia="Arial" w:hAnsi="Arial"/>
          <w:sz w:val="22"/>
          <w:szCs w:val="22"/>
        </w:rPr>
        <w:t xml:space="preserve">Each ciphertext is c_i = m^3 mod n_i.</w:t>
      </w:r>
    </w:p>
    <w:p>
      <w:pPr>
        <w:pStyle w:val="ListParagraph"/>
        <w:numPr>
          <w:ilvl w:val="0"/>
          <w:numId w:val="2"/>
        </w:numPr>
        <w:spacing w:after="60"/>
      </w:pPr>
      <w:r>
        <w:rPr>
          <w:rFonts w:ascii="Arial" w:cs="Arial" w:eastAsia="Arial" w:hAnsi="Arial"/>
          <w:sz w:val="22"/>
          <w:szCs w:val="22"/>
        </w:rPr>
        <w:t xml:space="preserve">The three moduli are pairwise coprime, so the Chinese Remainder Theorem combines the ciphertexts into a single x ≡ m^3 (mod n1·n2·n3).</w:t>
      </w:r>
    </w:p>
    <w:p>
      <w:pPr>
        <w:pStyle w:val="ListParagraph"/>
        <w:numPr>
          <w:ilvl w:val="0"/>
          <w:numId w:val="2"/>
        </w:numPr>
        <w:spacing w:after="60"/>
      </w:pPr>
      <w:r>
        <w:rPr>
          <w:rFonts w:ascii="Arial" w:cs="Arial" w:eastAsia="Arial" w:hAnsi="Arial"/>
          <w:sz w:val="22"/>
          <w:szCs w:val="22"/>
        </w:rPr>
        <w:t xml:space="preserve">Since m is smaller than each n_i, m^3 is smaller than n1·n2·n3, so the value never wraps and x equals m^3 exactly.</w:t>
      </w:r>
    </w:p>
    <w:p>
      <w:pPr>
        <w:pStyle w:val="ListParagraph"/>
        <w:numPr>
          <w:ilvl w:val="0"/>
          <w:numId w:val="2"/>
        </w:numPr>
        <w:spacing w:after="60"/>
      </w:pPr>
      <w:r>
        <w:rPr>
          <w:rFonts w:ascii="Arial" w:cs="Arial" w:eastAsia="Arial" w:hAnsi="Arial"/>
          <w:sz w:val="22"/>
          <w:szCs w:val="22"/>
        </w:rPr>
        <w:t xml:space="preserve">Took the ordinary integer cube root of x to get m with no private key, and checked that the root is exact (lo**3 == x).</w:t>
      </w:r>
    </w:p>
    <w:p>
      <w:pPr>
        <w:pStyle w:val="ListParagraph"/>
        <w:numPr>
          <w:ilvl w:val="0"/>
          <w:numId w:val="2"/>
        </w:numPr>
        <w:spacing w:after="60"/>
      </w:pPr>
      <w:r>
        <w:rPr>
          <w:rFonts w:ascii="Arial" w:cs="Arial" w:eastAsia="Arial" w:hAnsi="Arial"/>
          <w:sz w:val="22"/>
          <w:szCs w:val="22"/>
        </w:rPr>
        <w:t xml:space="preserve">Converted m to bytes, which gave the flag. The fix is randomized padding such as OAEP, or a larger e, so identical messages never produce related ciphertexts.</w:t>
      </w:r>
    </w:p>
    <w:p>
      <w:pPr>
        <w:spacing w:after="20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2026-10-25T18:13:31.422Z</dcterms:created>
  <dcterms:modified xsi:type="dcterms:W3CDTF">2026-10-25T18:13:31.426Z</dcterms:modified>
</cp:coreProperties>
</file>

<file path=docProps/custom.xml><?xml version="1.0" encoding="utf-8"?>
<Properties xmlns="http://schemas.openxmlformats.org/officeDocument/2006/custom-properties" xmlns:vt="http://schemas.openxmlformats.org/officeDocument/2006/docPropsVTypes"/>
</file>