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778" w14:textId="77777777" w:rsidR="00B85376" w:rsidRPr="00B85376" w:rsidRDefault="00B85376" w:rsidP="00B85376">
      <w:pPr>
        <w:rPr>
          <w:b/>
          <w:bCs/>
        </w:rPr>
      </w:pPr>
      <w:r w:rsidRPr="00B85376">
        <w:t>Лабораторная работа 3</w:t>
      </w:r>
    </w:p>
    <w:p w14:paraId="15AF9C3C" w14:textId="77777777" w:rsidR="00B85376" w:rsidRPr="00B85376" w:rsidRDefault="00B85376" w:rsidP="00B85376">
      <w:r w:rsidRPr="00B85376">
        <w:rPr>
          <w:b/>
          <w:bCs/>
        </w:rPr>
        <w:t>Функциональная модель системы</w:t>
      </w:r>
    </w:p>
    <w:p w14:paraId="0D09642B" w14:textId="77777777" w:rsidR="00B85376" w:rsidRPr="00B85376" w:rsidRDefault="00B85376" w:rsidP="00B85376">
      <w:pPr>
        <w:rPr>
          <w:b/>
          <w:bCs/>
        </w:rPr>
      </w:pPr>
      <w:r w:rsidRPr="00B85376">
        <w:rPr>
          <w:b/>
          <w:bCs/>
        </w:rPr>
        <w:t>Цель</w:t>
      </w:r>
    </w:p>
    <w:p w14:paraId="3C548C34" w14:textId="77777777" w:rsidR="00B85376" w:rsidRPr="00B85376" w:rsidRDefault="00B85376" w:rsidP="00B85376">
      <w:r w:rsidRPr="00B85376">
        <w:t>Определить, как данные используются и изменяются в бизнес-процессах предметной области.</w:t>
      </w:r>
    </w:p>
    <w:p w14:paraId="129384C7" w14:textId="77777777" w:rsidR="00B85376" w:rsidRPr="00B85376" w:rsidRDefault="00B85376" w:rsidP="00B85376">
      <w:pPr>
        <w:rPr>
          <w:b/>
          <w:bCs/>
        </w:rPr>
      </w:pPr>
      <w:r w:rsidRPr="00B85376">
        <w:rPr>
          <w:b/>
          <w:bCs/>
        </w:rPr>
        <w:t>Содержание работы</w:t>
      </w:r>
    </w:p>
    <w:p w14:paraId="4059909F" w14:textId="77777777" w:rsidR="00B85376" w:rsidRPr="00B85376" w:rsidRDefault="00B85376" w:rsidP="00B85376">
      <w:r w:rsidRPr="00B85376">
        <w:t>Студент должен:</w:t>
      </w:r>
    </w:p>
    <w:p w14:paraId="470E04CB" w14:textId="77777777" w:rsidR="00B85376" w:rsidRPr="00B85376" w:rsidRDefault="00B85376" w:rsidP="00B85376">
      <w:pPr>
        <w:numPr>
          <w:ilvl w:val="0"/>
          <w:numId w:val="1"/>
        </w:numPr>
      </w:pPr>
      <w:r w:rsidRPr="00B85376">
        <w:t>выделить основные функции и бизнес-процессы системы;</w:t>
      </w:r>
    </w:p>
    <w:p w14:paraId="7FDAC233" w14:textId="77777777" w:rsidR="00B85376" w:rsidRPr="00B85376" w:rsidRDefault="00B85376" w:rsidP="00B85376">
      <w:pPr>
        <w:numPr>
          <w:ilvl w:val="0"/>
          <w:numId w:val="1"/>
        </w:numPr>
      </w:pPr>
      <w:r w:rsidRPr="00B85376">
        <w:t>определить используемые ими данные;</w:t>
      </w:r>
    </w:p>
    <w:p w14:paraId="0659124C" w14:textId="77777777" w:rsidR="00B85376" w:rsidRPr="00B85376" w:rsidRDefault="00B85376" w:rsidP="00B85376">
      <w:pPr>
        <w:numPr>
          <w:ilvl w:val="0"/>
          <w:numId w:val="1"/>
        </w:numPr>
      </w:pPr>
      <w:r w:rsidRPr="00B85376">
        <w:t>построить FA-диаграмму;</w:t>
      </w:r>
    </w:p>
    <w:p w14:paraId="221F9327" w14:textId="77777777" w:rsidR="00B85376" w:rsidRPr="00B85376" w:rsidRDefault="00B85376" w:rsidP="00B85376">
      <w:pPr>
        <w:numPr>
          <w:ilvl w:val="0"/>
          <w:numId w:val="1"/>
        </w:numPr>
      </w:pPr>
      <w:r w:rsidRPr="00B85376">
        <w:t>обеспечить согласованность функциональной модели с результатами ЛР1 и ЛР2.</w:t>
      </w:r>
    </w:p>
    <w:p w14:paraId="305CF2B8" w14:textId="77777777" w:rsidR="00B85376" w:rsidRPr="00B85376" w:rsidRDefault="00B85376" w:rsidP="00B85376">
      <w:pPr>
        <w:rPr>
          <w:b/>
          <w:bCs/>
        </w:rPr>
      </w:pPr>
      <w:r w:rsidRPr="00B85376">
        <w:rPr>
          <w:b/>
          <w:bCs/>
        </w:rPr>
        <w:t>Отчетные материалы</w:t>
      </w:r>
    </w:p>
    <w:p w14:paraId="78D8557B" w14:textId="77777777" w:rsidR="00B85376" w:rsidRPr="00B85376" w:rsidRDefault="00B85376" w:rsidP="00B85376">
      <w:pPr>
        <w:numPr>
          <w:ilvl w:val="0"/>
          <w:numId w:val="2"/>
        </w:numPr>
      </w:pPr>
      <w:r w:rsidRPr="00B85376">
        <w:t>FA-диаграмма.</w:t>
      </w:r>
    </w:p>
    <w:p w14:paraId="4C475286" w14:textId="77777777" w:rsidR="00EA7241" w:rsidRDefault="00EA7241"/>
    <w:p w14:paraId="12E91882" w14:textId="77777777" w:rsidR="00EA7241" w:rsidRDefault="00EA7241"/>
    <w:p w14:paraId="16CF7D64" w14:textId="77777777" w:rsidR="00EA7241" w:rsidRDefault="00EA7241"/>
    <w:p w14:paraId="6B666881" w14:textId="77777777" w:rsidR="00EA7241" w:rsidRDefault="00EA7241"/>
    <w:p w14:paraId="488AA7B3" w14:textId="77777777" w:rsidR="00EA7241" w:rsidRDefault="00EA7241"/>
    <w:p w14:paraId="46369D9B" w14:textId="77777777" w:rsidR="00EA7241" w:rsidRDefault="00EA7241"/>
    <w:p w14:paraId="690C9FAC" w14:textId="77777777" w:rsidR="00EA7241" w:rsidRDefault="00EA7241"/>
    <w:p w14:paraId="2335816B" w14:textId="77777777" w:rsidR="00EA7241" w:rsidRDefault="00EA7241"/>
    <w:p w14:paraId="1FD3B8ED" w14:textId="77777777" w:rsidR="00EA7241" w:rsidRDefault="00EA7241"/>
    <w:p w14:paraId="37FE2AE9" w14:textId="77777777" w:rsidR="00EA7241" w:rsidRDefault="00EA7241"/>
    <w:p w14:paraId="0442334D" w14:textId="77777777" w:rsidR="00EA7241" w:rsidRDefault="00EA7241"/>
    <w:p w14:paraId="4F7EAE40" w14:textId="77777777" w:rsidR="00EA7241" w:rsidRDefault="00EA7241"/>
    <w:p w14:paraId="0D81C5A5" w14:textId="77777777" w:rsidR="00EA7241" w:rsidRDefault="00EA7241"/>
    <w:p w14:paraId="6DBEB7EF" w14:textId="77777777" w:rsidR="00EA7241" w:rsidRDefault="00EA7241"/>
    <w:p w14:paraId="37642B6F" w14:textId="77777777" w:rsidR="00EA7241" w:rsidRDefault="00EA7241"/>
    <w:p w14:paraId="661E8439" w14:textId="77777777" w:rsidR="00EA7241" w:rsidRDefault="00EA7241"/>
    <w:p w14:paraId="054FB0B7" w14:textId="1AC72D38" w:rsidR="00A52186" w:rsidRDefault="00A52186">
      <w:r>
        <w:rPr>
          <w:lang w:val="en-US"/>
        </w:rPr>
        <w:lastRenderedPageBreak/>
        <w:t>FA-</w:t>
      </w:r>
      <w:r>
        <w:t>диаграмма:</w:t>
      </w:r>
    </w:p>
    <w:p w14:paraId="39792AA2" w14:textId="1CF36B97" w:rsidR="00EA7241" w:rsidRPr="00EA7241" w:rsidRDefault="00EA7241" w:rsidP="00EA7241">
      <w:r w:rsidRPr="00EA7241">
        <w:drawing>
          <wp:inline distT="0" distB="0" distL="0" distR="0" wp14:anchorId="72EAEC53" wp14:editId="3BC37877">
            <wp:extent cx="5940425" cy="7820025"/>
            <wp:effectExtent l="0" t="0" r="3175" b="9525"/>
            <wp:docPr id="7481451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D9C1" w14:textId="77777777" w:rsidR="00A52186" w:rsidRPr="00A52186" w:rsidRDefault="00A52186"/>
    <w:sectPr w:rsidR="00A52186" w:rsidRPr="00A52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C4299"/>
    <w:multiLevelType w:val="multilevel"/>
    <w:tmpl w:val="6F5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E0695"/>
    <w:multiLevelType w:val="multilevel"/>
    <w:tmpl w:val="4DC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15279">
    <w:abstractNumId w:val="0"/>
  </w:num>
  <w:num w:numId="2" w16cid:durableId="495806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41"/>
    <w:rsid w:val="004302AC"/>
    <w:rsid w:val="00870141"/>
    <w:rsid w:val="00A52186"/>
    <w:rsid w:val="00B85376"/>
    <w:rsid w:val="00EA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430F"/>
  <w15:chartTrackingRefBased/>
  <w15:docId w15:val="{78731F1E-725D-4667-9923-E34535E4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1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1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1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1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1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1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1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1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1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1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0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R</dc:creator>
  <cp:keywords/>
  <dc:description/>
  <cp:lastModifiedBy>Kirill R</cp:lastModifiedBy>
  <cp:revision>4</cp:revision>
  <dcterms:created xsi:type="dcterms:W3CDTF">2026-10-07T06:17:00Z</dcterms:created>
  <dcterms:modified xsi:type="dcterms:W3CDTF">2026-10-07T06:18:00Z</dcterms:modified>
</cp:coreProperties>
</file>