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15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Book a Doctor – Online Doctor Appointment Booking System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Anvesh Gudipalli (Team Lead), Kunasani Sravani, Parisi Rahul, Seelam Rukmini, Geethika Viri Mahitha Singidi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How the user interacts with the application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HTML, CSS, JavaScript, React JS, React Router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Authentication &amp; Authorization logic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Node.js, Express.js, JSON Web Token (JWT), bcrypt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Appointment booking &amp; status workflow logic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Notification generation logic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Node.js, Express.js, Mongoose middleware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 type, configuration, storage of users, doctors, appointments, notifications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MongoDB (NoSQL),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7.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Storage of uploaded medical documents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Multer (local disk storage) / uploads directory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8.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HTTP client for frontend-backend communication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Axios REST API calls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9.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 for current scope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 in current version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10.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 for current scope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 in current version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11.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deployment on local system / cloud</w:t>
              <w:br/>
              <w:t>Local Server Configuration: Node.js runtime, npm</w:t>
              <w:br/>
              <w:t>Cloud Server Configuration: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Local: Node.js + npm; Cloud: Render/Vercel (frontend), Render/Railway (backend), MongoDB Atlas (DB)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React JS, Express JS, Mongoose, React Router DOM used as open-source frameworks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React 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Password hashing (bcrypt), JWT-based authentication, route-level role authorization middleware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bcrypt, JWT, Express middleware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3-tier architecture (Presentation - React, Application - Express REST API, Data - MongoDB) allows independent scaling of each layer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3-Tier Architecture (MERN)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Stateless REST API can run multiple instances behind a load balancer; MongoDB Atlas provides managed replication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Load Balancer + MongoDB Atlas Replica Set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Targeted MongoDB queries/indexes on frequently filtered fields (role, isApproved), Axios interceptors for token handling reduce redundant calls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MongoDB Indexing, Axios Interceptors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