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1D908" w14:textId="77777777" w:rsidR="00107531" w:rsidRPr="00E92356" w:rsidRDefault="00107531" w:rsidP="00107531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773FF97F" w14:textId="77777777" w:rsidR="00107531" w:rsidRPr="00E92356" w:rsidRDefault="00107531" w:rsidP="00107531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6C53650F" w14:textId="77777777" w:rsidR="00107531" w:rsidRPr="00E92356" w:rsidRDefault="00107531" w:rsidP="00107531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>высшего образования</w:t>
      </w:r>
    </w:p>
    <w:p w14:paraId="5658EE41" w14:textId="77777777" w:rsidR="00107531" w:rsidRPr="00E92356" w:rsidRDefault="00107531" w:rsidP="00107531">
      <w:pPr>
        <w:tabs>
          <w:tab w:val="left" w:pos="426"/>
        </w:tabs>
        <w:jc w:val="center"/>
        <w:rPr>
          <w:b/>
          <w:lang w:val="ru-RU"/>
        </w:rPr>
      </w:pPr>
      <w:r w:rsidRPr="00E92356">
        <w:rPr>
          <w:b/>
          <w:lang w:val="ru-RU"/>
        </w:rPr>
        <w:t>«НАЦИОНАЛЬНЫЙ ИССЛЕДОВАТЕЛЬСКИЙ УНИВЕРСИТЕТ ИТМО»</w:t>
      </w:r>
    </w:p>
    <w:p w14:paraId="2CB90C8E" w14:textId="77777777" w:rsidR="00107531" w:rsidRPr="00E92356" w:rsidRDefault="00107531" w:rsidP="00107531">
      <w:pPr>
        <w:spacing w:after="120"/>
        <w:rPr>
          <w:sz w:val="28"/>
          <w:lang w:val="ru-RU"/>
        </w:rPr>
      </w:pPr>
    </w:p>
    <w:p w14:paraId="52236E5D" w14:textId="77777777" w:rsidR="00107531" w:rsidRPr="00E92356" w:rsidRDefault="00107531" w:rsidP="00107531">
      <w:pPr>
        <w:rPr>
          <w:b/>
          <w:sz w:val="28"/>
          <w:lang w:val="ru-RU"/>
        </w:rPr>
      </w:pPr>
    </w:p>
    <w:p w14:paraId="344DCA44" w14:textId="77777777" w:rsidR="00107531" w:rsidRPr="00E92356" w:rsidRDefault="00107531" w:rsidP="00107531">
      <w:pPr>
        <w:rPr>
          <w:b/>
          <w:sz w:val="28"/>
          <w:lang w:val="ru-RU"/>
        </w:rPr>
      </w:pPr>
    </w:p>
    <w:p w14:paraId="27555C6F" w14:textId="77777777" w:rsidR="00107531" w:rsidRPr="00E92356" w:rsidRDefault="00107531" w:rsidP="00107531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Отчет</w:t>
      </w:r>
    </w:p>
    <w:p w14:paraId="0D1E96B9" w14:textId="18C4421F" w:rsidR="00107531" w:rsidRPr="002930EC" w:rsidRDefault="00107531" w:rsidP="002930EC">
      <w:pPr>
        <w:pStyle w:val="Heading2"/>
        <w:rPr>
          <w:rFonts w:cs="Times New Roman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E92356">
        <w:rPr>
          <w:rFonts w:cs="Times New Roman"/>
          <w:lang w:val="ru-RU"/>
        </w:rPr>
        <w:t xml:space="preserve">по </w:t>
      </w:r>
      <w:r w:rsidR="002930EC">
        <w:rPr>
          <w:rFonts w:cs="Times New Roman"/>
          <w:lang w:val="ru-RU"/>
        </w:rPr>
        <w:t>первому этапу разработки новой программной системы</w:t>
      </w:r>
      <w:r w:rsidRPr="00E92356">
        <w:rPr>
          <w:rFonts w:cs="Times New Roman"/>
          <w:lang w:val="ru-RU"/>
        </w:rPr>
        <w:t xml:space="preserve"> по дисциплине «</w:t>
      </w:r>
      <w:r>
        <w:rPr>
          <w:rFonts w:cs="Times New Roman"/>
          <w:lang w:val="ru-RU"/>
        </w:rPr>
        <w:t>Рефакторинг баз данных и приложений</w:t>
      </w:r>
      <w:r w:rsidRPr="00E92356">
        <w:rPr>
          <w:rFonts w:cs="Times New Roman"/>
          <w:lang w:val="ru-RU"/>
        </w:rPr>
        <w:t>»</w:t>
      </w:r>
      <w:bookmarkEnd w:id="1"/>
      <w:bookmarkEnd w:id="2"/>
      <w:bookmarkEnd w:id="3"/>
      <w:bookmarkEnd w:id="4"/>
    </w:p>
    <w:p w14:paraId="66833778" w14:textId="77777777" w:rsidR="00705B1A" w:rsidRDefault="00705B1A" w:rsidP="002930EC">
      <w:pPr>
        <w:pStyle w:val="Heading1"/>
        <w:rPr>
          <w:lang w:val="ru-RU"/>
        </w:rPr>
      </w:pPr>
      <w:r>
        <w:rPr>
          <w:lang w:val="ru-RU"/>
        </w:rPr>
        <w:t>Этап 1</w:t>
      </w:r>
    </w:p>
    <w:p w14:paraId="2A90C101" w14:textId="1E02A511" w:rsidR="002930EC" w:rsidRPr="00CB2E76" w:rsidRDefault="002930EC" w:rsidP="002930EC">
      <w:pPr>
        <w:pStyle w:val="Heading1"/>
        <w:rPr>
          <w:lang w:val="ru-RU"/>
        </w:rPr>
      </w:pPr>
      <w:r w:rsidRPr="00CB2E76">
        <w:rPr>
          <w:lang w:val="ru-RU"/>
        </w:rPr>
        <w:t>Сервис статистики</w:t>
      </w:r>
    </w:p>
    <w:p w14:paraId="63C3C192" w14:textId="77777777" w:rsidR="002930EC" w:rsidRDefault="002930EC" w:rsidP="00107531">
      <w:pPr>
        <w:rPr>
          <w:sz w:val="28"/>
          <w:lang w:val="ru-RU"/>
        </w:rPr>
      </w:pPr>
    </w:p>
    <w:p w14:paraId="27EDCE40" w14:textId="77777777" w:rsidR="002930EC" w:rsidRDefault="002930EC" w:rsidP="00107531">
      <w:pPr>
        <w:rPr>
          <w:sz w:val="28"/>
          <w:lang w:val="ru-RU"/>
        </w:rPr>
      </w:pPr>
    </w:p>
    <w:p w14:paraId="0BA104C0" w14:textId="77777777" w:rsidR="002930EC" w:rsidRDefault="002930EC" w:rsidP="00107531">
      <w:pPr>
        <w:rPr>
          <w:sz w:val="28"/>
          <w:lang w:val="ru-RU"/>
        </w:rPr>
      </w:pPr>
    </w:p>
    <w:p w14:paraId="1E573D6D" w14:textId="77777777" w:rsidR="002930EC" w:rsidRDefault="002930EC" w:rsidP="00107531">
      <w:pPr>
        <w:rPr>
          <w:sz w:val="28"/>
          <w:lang w:val="ru-RU"/>
        </w:rPr>
      </w:pPr>
    </w:p>
    <w:p w14:paraId="515E6FAA" w14:textId="77777777" w:rsidR="00C9708F" w:rsidRPr="00E92356" w:rsidRDefault="00C9708F" w:rsidP="00107531">
      <w:pPr>
        <w:rPr>
          <w:sz w:val="28"/>
          <w:lang w:val="ru-RU"/>
        </w:rPr>
      </w:pPr>
    </w:p>
    <w:p w14:paraId="02E72256" w14:textId="77777777" w:rsidR="00107531" w:rsidRPr="00107531" w:rsidRDefault="00107531" w:rsidP="00107531">
      <w:pPr>
        <w:rPr>
          <w:sz w:val="28"/>
          <w:lang w:val="ru-RU"/>
        </w:rPr>
      </w:pPr>
    </w:p>
    <w:p w14:paraId="0BAA193C" w14:textId="77777777" w:rsidR="00107531" w:rsidRPr="00C9708F" w:rsidRDefault="00107531" w:rsidP="00107531">
      <w:pPr>
        <w:rPr>
          <w:sz w:val="28"/>
          <w:lang w:val="ru-RU"/>
        </w:rPr>
      </w:pPr>
    </w:p>
    <w:p w14:paraId="3DC1B1B8" w14:textId="77777777" w:rsidR="00107531" w:rsidRPr="00CB2E76" w:rsidRDefault="00107531" w:rsidP="00107531">
      <w:pPr>
        <w:rPr>
          <w:sz w:val="28"/>
          <w:lang w:val="ru-RU"/>
        </w:rPr>
      </w:pPr>
    </w:p>
    <w:p w14:paraId="1796C347" w14:textId="77777777" w:rsidR="00107531" w:rsidRPr="00E92356" w:rsidRDefault="00107531" w:rsidP="00107531">
      <w:pPr>
        <w:rPr>
          <w:sz w:val="28"/>
          <w:lang w:val="ru-RU"/>
        </w:rPr>
      </w:pPr>
    </w:p>
    <w:p w14:paraId="0DCE4247" w14:textId="77777777" w:rsidR="00107531" w:rsidRPr="00E92356" w:rsidRDefault="00107531" w:rsidP="0010753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Автор: Иванов Андрей Вячеславович</w:t>
      </w:r>
    </w:p>
    <w:p w14:paraId="46CB42DB" w14:textId="77777777" w:rsidR="00107531" w:rsidRPr="00E92356" w:rsidRDefault="00107531" w:rsidP="0010753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Факультет: ПИиКТ</w:t>
      </w:r>
    </w:p>
    <w:p w14:paraId="7ED0B115" w14:textId="77777777" w:rsidR="00107531" w:rsidRPr="00E92356" w:rsidRDefault="00107531" w:rsidP="00107531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 xml:space="preserve">Группа: </w:t>
      </w:r>
      <w:r w:rsidRPr="00E92356">
        <w:rPr>
          <w:color w:val="000000"/>
          <w:sz w:val="28"/>
        </w:rPr>
        <w:t>P</w:t>
      </w:r>
      <w:r w:rsidRPr="00E92356">
        <w:rPr>
          <w:color w:val="000000"/>
          <w:sz w:val="28"/>
          <w:lang w:val="ru-RU"/>
        </w:rPr>
        <w:t>34101</w:t>
      </w:r>
    </w:p>
    <w:p w14:paraId="2726778E" w14:textId="553369E7" w:rsidR="00107531" w:rsidRPr="00E92356" w:rsidRDefault="00107531" w:rsidP="00107531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E92356">
        <w:rPr>
          <w:color w:val="000000"/>
          <w:sz w:val="28"/>
          <w:lang w:val="ru-RU"/>
        </w:rPr>
        <w:t>Преподаватель:</w:t>
      </w:r>
      <w:r w:rsidRPr="00E92356">
        <w:rPr>
          <w:color w:val="000000"/>
          <w:sz w:val="32"/>
          <w:szCs w:val="28"/>
          <w:lang w:val="ru-RU"/>
        </w:rPr>
        <w:t xml:space="preserve"> </w:t>
      </w:r>
      <w:r w:rsidR="002930EC" w:rsidRPr="00CB2E76">
        <w:rPr>
          <w:rFonts w:eastAsiaTheme="majorEastAsia"/>
          <w:sz w:val="28"/>
          <w:szCs w:val="28"/>
          <w:lang w:val="ru-RU"/>
        </w:rPr>
        <w:t>Логинов Иван Павлович</w:t>
      </w:r>
    </w:p>
    <w:p w14:paraId="7B0967B5" w14:textId="77777777" w:rsidR="00C9708F" w:rsidRPr="00C9708F" w:rsidRDefault="00C9708F" w:rsidP="00107531">
      <w:pPr>
        <w:spacing w:before="240"/>
        <w:rPr>
          <w:sz w:val="28"/>
          <w:lang w:val="ru-RU"/>
        </w:rPr>
      </w:pPr>
    </w:p>
    <w:p w14:paraId="36AFBEC3" w14:textId="77777777" w:rsidR="002930EC" w:rsidRPr="00CB2E76" w:rsidRDefault="002930EC" w:rsidP="00107531">
      <w:pPr>
        <w:spacing w:before="240"/>
        <w:rPr>
          <w:sz w:val="28"/>
          <w:lang w:val="ru-RU"/>
        </w:rPr>
      </w:pPr>
    </w:p>
    <w:p w14:paraId="14FA9E8A" w14:textId="77777777" w:rsidR="00107531" w:rsidRPr="00E92356" w:rsidRDefault="00107531" w:rsidP="00107531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E9235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92356">
        <w:rPr>
          <w:noProof/>
        </w:rPr>
        <w:drawing>
          <wp:inline distT="0" distB="0" distL="0" distR="0" wp14:anchorId="4B3C072C" wp14:editId="58EC02AB">
            <wp:extent cx="1737338" cy="685112"/>
            <wp:effectExtent l="0" t="0" r="0" b="1270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57" cy="7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C1E9" w14:textId="77777777" w:rsidR="00107531" w:rsidRPr="00E92356" w:rsidRDefault="00107531" w:rsidP="00107531">
      <w:pPr>
        <w:jc w:val="center"/>
        <w:rPr>
          <w:sz w:val="28"/>
          <w:szCs w:val="28"/>
          <w:lang w:val="ru-RU"/>
        </w:rPr>
      </w:pPr>
      <w:r w:rsidRPr="00E92356">
        <w:rPr>
          <w:sz w:val="28"/>
          <w:szCs w:val="28"/>
          <w:lang w:val="ru-RU"/>
        </w:rPr>
        <w:t>Санкт-Петербург, 2024</w:t>
      </w:r>
    </w:p>
    <w:p w14:paraId="376F181B" w14:textId="77E449A8" w:rsidR="00FD5D7D" w:rsidRDefault="00705B1A" w:rsidP="002930EC">
      <w:pPr>
        <w:pStyle w:val="Heading1"/>
        <w:rPr>
          <w:lang w:val="ru-RU"/>
        </w:rPr>
      </w:pPr>
      <w:bookmarkStart w:id="5" w:name="_Hlk185102048"/>
      <w:r>
        <w:rPr>
          <w:lang w:val="ru-RU"/>
        </w:rPr>
        <w:lastRenderedPageBreak/>
        <w:t>Техническое задание первого этапа</w:t>
      </w:r>
    </w:p>
    <w:p w14:paraId="7E4C76BA" w14:textId="21E373E3" w:rsidR="00705B1A" w:rsidRPr="00705B1A" w:rsidRDefault="00705B1A" w:rsidP="00705B1A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t>На этом этапе требуется реализовать сервис статистики. Спланировать архитектуру и контракты сервисов. Настроить систему контроля версий, разделить разработку на ветки. Настроить базу данных и миграции.</w:t>
      </w:r>
    </w:p>
    <w:p w14:paraId="2B3DA34F" w14:textId="77777777" w:rsidR="00705B1A" w:rsidRPr="00CB2E76" w:rsidRDefault="00705B1A" w:rsidP="00CB2E76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CB2E76">
        <w:rPr>
          <w:sz w:val="28"/>
          <w:szCs w:val="28"/>
          <w:lang w:val="ru-RU"/>
        </w:rPr>
        <w:t>Реализовать сервис статистики в соответствии со спецификацией</w:t>
      </w:r>
      <w:r w:rsidRPr="00CB2E76">
        <w:rPr>
          <w:sz w:val="28"/>
          <w:szCs w:val="28"/>
        </w:rPr>
        <w:t> </w:t>
      </w:r>
      <w:hyperlink r:id="rId6" w:history="1">
        <w:r w:rsidRPr="00CB2E76">
          <w:rPr>
            <w:rStyle w:val="Hyperlink"/>
            <w:rFonts w:eastAsiaTheme="majorEastAsia"/>
            <w:sz w:val="28"/>
            <w:szCs w:val="28"/>
          </w:rPr>
          <w:t>stats</w:t>
        </w:r>
        <w:r w:rsidRPr="00CB2E76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CB2E76">
          <w:rPr>
            <w:rStyle w:val="Hyperlink"/>
            <w:rFonts w:eastAsiaTheme="majorEastAsia"/>
            <w:sz w:val="28"/>
            <w:szCs w:val="28"/>
          </w:rPr>
          <w:t>service</w:t>
        </w:r>
        <w:r w:rsidRPr="00CB2E76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CB2E76">
          <w:rPr>
            <w:rStyle w:val="Hyperlink"/>
            <w:rFonts w:eastAsiaTheme="majorEastAsia"/>
            <w:sz w:val="28"/>
            <w:szCs w:val="28"/>
          </w:rPr>
          <w:t>spec</w:t>
        </w:r>
        <w:r w:rsidRPr="00CB2E76">
          <w:rPr>
            <w:rStyle w:val="Hyperlink"/>
            <w:rFonts w:eastAsiaTheme="majorEastAsia"/>
            <w:sz w:val="28"/>
            <w:szCs w:val="28"/>
            <w:lang w:val="ru-RU"/>
          </w:rPr>
          <w:t>.</w:t>
        </w:r>
        <w:proofErr w:type="spellStart"/>
        <w:r w:rsidRPr="00CB2E76">
          <w:rPr>
            <w:rStyle w:val="Hyperlink"/>
            <w:rFonts w:eastAsiaTheme="majorEastAsia"/>
            <w:sz w:val="28"/>
            <w:szCs w:val="28"/>
          </w:rPr>
          <w:t>json</w:t>
        </w:r>
        <w:proofErr w:type="spellEnd"/>
      </w:hyperlink>
      <w:r w:rsidRPr="00CB2E76">
        <w:rPr>
          <w:sz w:val="28"/>
          <w:szCs w:val="28"/>
          <w:lang w:val="ru-RU"/>
        </w:rPr>
        <w:t>;</w:t>
      </w:r>
    </w:p>
    <w:p w14:paraId="76AED182" w14:textId="77777777" w:rsidR="00705B1A" w:rsidRPr="00CB2E76" w:rsidRDefault="00705B1A" w:rsidP="00CB2E76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CB2E76">
        <w:rPr>
          <w:sz w:val="28"/>
          <w:szCs w:val="28"/>
          <w:lang w:val="ru-RU"/>
        </w:rPr>
        <w:t xml:space="preserve">Реализовать </w:t>
      </w:r>
      <w:r w:rsidRPr="00CB2E76">
        <w:rPr>
          <w:sz w:val="28"/>
          <w:szCs w:val="28"/>
        </w:rPr>
        <w:t>HTTP</w:t>
      </w:r>
      <w:r w:rsidRPr="00CB2E76">
        <w:rPr>
          <w:sz w:val="28"/>
          <w:szCs w:val="28"/>
          <w:lang w:val="ru-RU"/>
        </w:rPr>
        <w:t>-клиент для работы с сервисом статистики;</w:t>
      </w:r>
    </w:p>
    <w:p w14:paraId="2BA850D4" w14:textId="77777777" w:rsidR="00705B1A" w:rsidRPr="00CB2E76" w:rsidRDefault="00705B1A" w:rsidP="00CB2E7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CB2E76">
        <w:rPr>
          <w:sz w:val="28"/>
          <w:szCs w:val="28"/>
        </w:rPr>
        <w:t>Подготовить</w:t>
      </w:r>
      <w:proofErr w:type="spellEnd"/>
      <w:r w:rsidRPr="00CB2E76">
        <w:rPr>
          <w:sz w:val="28"/>
          <w:szCs w:val="28"/>
        </w:rPr>
        <w:t xml:space="preserve"> </w:t>
      </w:r>
      <w:proofErr w:type="spellStart"/>
      <w:r w:rsidRPr="00CB2E76">
        <w:rPr>
          <w:sz w:val="28"/>
          <w:szCs w:val="28"/>
        </w:rPr>
        <w:t>сборку</w:t>
      </w:r>
      <w:proofErr w:type="spellEnd"/>
      <w:r w:rsidRPr="00CB2E76">
        <w:rPr>
          <w:sz w:val="28"/>
          <w:szCs w:val="28"/>
        </w:rPr>
        <w:t xml:space="preserve"> </w:t>
      </w:r>
      <w:proofErr w:type="spellStart"/>
      <w:proofErr w:type="gramStart"/>
      <w:r w:rsidRPr="00CB2E76">
        <w:rPr>
          <w:sz w:val="28"/>
          <w:szCs w:val="28"/>
        </w:rPr>
        <w:t>проекта</w:t>
      </w:r>
      <w:proofErr w:type="spellEnd"/>
      <w:r w:rsidRPr="00CB2E76">
        <w:rPr>
          <w:sz w:val="28"/>
          <w:szCs w:val="28"/>
        </w:rPr>
        <w:t>;</w:t>
      </w:r>
      <w:proofErr w:type="gramEnd"/>
    </w:p>
    <w:p w14:paraId="73319E5E" w14:textId="77777777" w:rsidR="00705B1A" w:rsidRPr="00CB2E76" w:rsidRDefault="00705B1A" w:rsidP="00CB2E76">
      <w:pPr>
        <w:pStyle w:val="ListParagraph"/>
        <w:numPr>
          <w:ilvl w:val="0"/>
          <w:numId w:val="9"/>
        </w:numPr>
        <w:rPr>
          <w:sz w:val="28"/>
          <w:szCs w:val="28"/>
          <w:lang w:val="ru-RU"/>
        </w:rPr>
      </w:pPr>
      <w:r w:rsidRPr="00CB2E76">
        <w:rPr>
          <w:sz w:val="28"/>
          <w:szCs w:val="28"/>
          <w:lang w:val="ru-RU"/>
        </w:rPr>
        <w:t xml:space="preserve">Написать </w:t>
      </w:r>
      <w:bookmarkStart w:id="6" w:name="_Hlk185102981"/>
      <w:r w:rsidRPr="00CB2E76">
        <w:rPr>
          <w:sz w:val="28"/>
          <w:szCs w:val="28"/>
        </w:rPr>
        <w:t>Postman</w:t>
      </w:r>
      <w:r w:rsidRPr="00CB2E76">
        <w:rPr>
          <w:sz w:val="28"/>
          <w:szCs w:val="28"/>
          <w:lang w:val="ru-RU"/>
        </w:rPr>
        <w:t xml:space="preserve">-тесты </w:t>
      </w:r>
      <w:bookmarkEnd w:id="6"/>
      <w:r w:rsidRPr="00CB2E76">
        <w:rPr>
          <w:sz w:val="28"/>
          <w:szCs w:val="28"/>
          <w:lang w:val="ru-RU"/>
        </w:rPr>
        <w:t>для проверки работы функциональности;</w:t>
      </w:r>
    </w:p>
    <w:p w14:paraId="6DD085E0" w14:textId="522F41A3" w:rsidR="00705B1A" w:rsidRPr="00705B1A" w:rsidRDefault="00705B1A" w:rsidP="00705B1A">
      <w:pPr>
        <w:pStyle w:val="Heading1"/>
        <w:rPr>
          <w:lang w:val="ru-RU"/>
        </w:rPr>
      </w:pPr>
      <w:r>
        <w:rPr>
          <w:lang w:val="ru-RU"/>
        </w:rPr>
        <w:t>Выполнение</w:t>
      </w:r>
    </w:p>
    <w:p w14:paraId="316D158F" w14:textId="77777777" w:rsidR="00164932" w:rsidRDefault="00705B1A" w:rsidP="00705B1A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t>Приложение</w:t>
      </w:r>
      <w:r w:rsidR="00C9708F"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>сост</w:t>
      </w:r>
      <w:r w:rsidR="00C9708F">
        <w:rPr>
          <w:sz w:val="28"/>
          <w:szCs w:val="28"/>
          <w:lang w:val="ru-RU"/>
        </w:rPr>
        <w:t>оит</w:t>
      </w:r>
      <w:r w:rsidRPr="00705B1A">
        <w:rPr>
          <w:sz w:val="28"/>
          <w:szCs w:val="28"/>
          <w:lang w:val="ru-RU"/>
        </w:rPr>
        <w:t xml:space="preserve"> из двух отдельно запускаемых сервисов — в контексте сборки проекта при помощи </w:t>
      </w:r>
      <w:r w:rsidRPr="00705B1A">
        <w:rPr>
          <w:sz w:val="28"/>
          <w:szCs w:val="28"/>
        </w:rPr>
        <w:t>Maven</w:t>
      </w:r>
      <w:r w:rsidRPr="00705B1A">
        <w:rPr>
          <w:sz w:val="28"/>
          <w:szCs w:val="28"/>
          <w:lang w:val="ru-RU"/>
        </w:rPr>
        <w:t xml:space="preserve"> это означает, что проект</w:t>
      </w:r>
      <w:r w:rsidR="00C9708F"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>многомодульны</w:t>
      </w:r>
      <w:r w:rsidR="00C9708F">
        <w:rPr>
          <w:sz w:val="28"/>
          <w:szCs w:val="28"/>
          <w:lang w:val="ru-RU"/>
        </w:rPr>
        <w:t>й</w:t>
      </w:r>
      <w:r w:rsidRPr="00705B1A">
        <w:rPr>
          <w:sz w:val="28"/>
          <w:szCs w:val="28"/>
          <w:lang w:val="ru-RU"/>
        </w:rPr>
        <w:t>. Сами сервисы разбит</w:t>
      </w:r>
      <w:r w:rsidR="00C9708F">
        <w:rPr>
          <w:sz w:val="28"/>
          <w:szCs w:val="28"/>
          <w:lang w:val="ru-RU"/>
        </w:rPr>
        <w:t>ы</w:t>
      </w:r>
      <w:r w:rsidRPr="00705B1A">
        <w:rPr>
          <w:sz w:val="28"/>
          <w:szCs w:val="28"/>
          <w:lang w:val="ru-RU"/>
        </w:rPr>
        <w:t xml:space="preserve"> на подмодули.</w:t>
      </w:r>
      <w:r w:rsidRPr="00705B1A">
        <w:rPr>
          <w:sz w:val="28"/>
          <w:szCs w:val="28"/>
          <w:lang w:val="ru-RU"/>
        </w:rPr>
        <w:br/>
        <w:t>Сервис статистики состо</w:t>
      </w:r>
      <w:r w:rsidR="00C9708F">
        <w:rPr>
          <w:sz w:val="28"/>
          <w:szCs w:val="28"/>
          <w:lang w:val="ru-RU"/>
        </w:rPr>
        <w:t>и</w:t>
      </w:r>
      <w:r w:rsidRPr="00705B1A">
        <w:rPr>
          <w:sz w:val="28"/>
          <w:szCs w:val="28"/>
          <w:lang w:val="ru-RU"/>
        </w:rPr>
        <w:t xml:space="preserve">т из </w:t>
      </w:r>
      <w:r w:rsidRPr="00705B1A">
        <w:rPr>
          <w:sz w:val="28"/>
          <w:szCs w:val="28"/>
        </w:rPr>
        <w:t>HTTP</w:t>
      </w:r>
      <w:r w:rsidRPr="00705B1A">
        <w:rPr>
          <w:sz w:val="28"/>
          <w:szCs w:val="28"/>
          <w:lang w:val="ru-RU"/>
        </w:rPr>
        <w:t xml:space="preserve">-сервиса и </w:t>
      </w:r>
      <w:r w:rsidRPr="00705B1A">
        <w:rPr>
          <w:sz w:val="28"/>
          <w:szCs w:val="28"/>
        </w:rPr>
        <w:t>HTTP</w:t>
      </w:r>
      <w:r w:rsidRPr="00705B1A">
        <w:rPr>
          <w:sz w:val="28"/>
          <w:szCs w:val="28"/>
          <w:lang w:val="ru-RU"/>
        </w:rPr>
        <w:t xml:space="preserve">-клиента. Это значит, что модуль статистики </w:t>
      </w:r>
      <w:r w:rsidR="00C9708F">
        <w:rPr>
          <w:sz w:val="28"/>
          <w:szCs w:val="28"/>
          <w:lang w:val="ru-RU"/>
        </w:rPr>
        <w:t xml:space="preserve">разделён </w:t>
      </w:r>
      <w:r w:rsidRPr="00705B1A">
        <w:rPr>
          <w:sz w:val="28"/>
          <w:szCs w:val="28"/>
          <w:lang w:val="ru-RU"/>
        </w:rPr>
        <w:t>на два подмодуля. Механизм взаимодействия сервиса и клиента предполагает, что они использ</w:t>
      </w:r>
      <w:r w:rsidR="00164932">
        <w:rPr>
          <w:sz w:val="28"/>
          <w:szCs w:val="28"/>
          <w:lang w:val="ru-RU"/>
        </w:rPr>
        <w:t xml:space="preserve">уют </w:t>
      </w:r>
      <w:r w:rsidRPr="00705B1A">
        <w:rPr>
          <w:sz w:val="28"/>
          <w:szCs w:val="28"/>
          <w:lang w:val="ru-RU"/>
        </w:rPr>
        <w:t xml:space="preserve">одни и те же объекты для запросов и ответов. Исходя из этого, </w:t>
      </w:r>
      <w:r w:rsidR="00164932">
        <w:rPr>
          <w:sz w:val="28"/>
          <w:szCs w:val="28"/>
          <w:lang w:val="ru-RU"/>
        </w:rPr>
        <w:t>был</w:t>
      </w:r>
      <w:r w:rsidRPr="00705B1A">
        <w:rPr>
          <w:sz w:val="28"/>
          <w:szCs w:val="28"/>
          <w:lang w:val="ru-RU"/>
        </w:rPr>
        <w:t xml:space="preserve"> выдел</w:t>
      </w:r>
      <w:r w:rsidR="00164932">
        <w:rPr>
          <w:sz w:val="28"/>
          <w:szCs w:val="28"/>
          <w:lang w:val="ru-RU"/>
        </w:rPr>
        <w:t>ен</w:t>
      </w:r>
      <w:r w:rsidRPr="00705B1A">
        <w:rPr>
          <w:sz w:val="28"/>
          <w:szCs w:val="28"/>
          <w:lang w:val="ru-RU"/>
        </w:rPr>
        <w:t xml:space="preserve"> еще один подмодуль, в котором </w:t>
      </w:r>
      <w:r w:rsidR="00164932">
        <w:rPr>
          <w:sz w:val="28"/>
          <w:szCs w:val="28"/>
          <w:lang w:val="ru-RU"/>
        </w:rPr>
        <w:t>были</w:t>
      </w:r>
      <w:r w:rsidRPr="00705B1A">
        <w:rPr>
          <w:sz w:val="28"/>
          <w:szCs w:val="28"/>
          <w:lang w:val="ru-RU"/>
        </w:rPr>
        <w:t xml:space="preserve"> размещены общие классы </w:t>
      </w:r>
      <w:r w:rsidRPr="00705B1A">
        <w:rPr>
          <w:sz w:val="28"/>
          <w:szCs w:val="28"/>
        </w:rPr>
        <w:t>DTO</w:t>
      </w:r>
      <w:r w:rsidRPr="00705B1A">
        <w:rPr>
          <w:sz w:val="28"/>
          <w:szCs w:val="28"/>
          <w:lang w:val="ru-RU"/>
        </w:rPr>
        <w:t xml:space="preserve">. </w:t>
      </w:r>
    </w:p>
    <w:p w14:paraId="4FF2AAE8" w14:textId="6740864D" w:rsidR="00164932" w:rsidRPr="00164932" w:rsidRDefault="00705B1A" w:rsidP="00705B1A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t>Структуру модулей и зависимостей можно представить в виде такой</w:t>
      </w:r>
      <w:r w:rsidR="00164932"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>схемы</w:t>
      </w:r>
      <w:r w:rsidR="00164932">
        <w:rPr>
          <w:sz w:val="28"/>
          <w:szCs w:val="28"/>
          <w:lang w:val="ru-RU"/>
        </w:rPr>
        <w:t>:</w:t>
      </w:r>
    </w:p>
    <w:p w14:paraId="5DADDC91" w14:textId="23F02CC8" w:rsidR="00705B1A" w:rsidRPr="00705B1A" w:rsidRDefault="00705B1A" w:rsidP="00705B1A">
      <w:pPr>
        <w:rPr>
          <w:sz w:val="28"/>
          <w:szCs w:val="28"/>
          <w:lang w:val="ru-RU"/>
        </w:rPr>
      </w:pPr>
      <w:r w:rsidRPr="00705B1A">
        <w:rPr>
          <w:noProof/>
          <w:sz w:val="28"/>
          <w:szCs w:val="28"/>
        </w:rPr>
        <w:drawing>
          <wp:inline distT="0" distB="0" distL="0" distR="0" wp14:anchorId="3069960A" wp14:editId="061B6EC4">
            <wp:extent cx="5439158" cy="3625702"/>
            <wp:effectExtent l="0" t="0" r="0" b="0"/>
            <wp:docPr id="761216858" name="Picture 1" descr="Описание изображения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 изображения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37" cy="373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85D5" w14:textId="2320D4E7" w:rsidR="00705B1A" w:rsidRDefault="00705B1A" w:rsidP="00705B1A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lastRenderedPageBreak/>
        <w:t xml:space="preserve">Модули основного сервиса и сервиса статистики </w:t>
      </w:r>
      <w:r w:rsidR="00164932">
        <w:rPr>
          <w:sz w:val="28"/>
          <w:szCs w:val="28"/>
          <w:lang w:val="ru-RU"/>
        </w:rPr>
        <w:t>содержат</w:t>
      </w:r>
      <w:r w:rsidRPr="00705B1A">
        <w:rPr>
          <w:sz w:val="28"/>
          <w:szCs w:val="28"/>
          <w:lang w:val="ru-RU"/>
        </w:rPr>
        <w:t xml:space="preserve"> содержать </w:t>
      </w:r>
      <w:proofErr w:type="spellStart"/>
      <w:r w:rsidRPr="00705B1A">
        <w:rPr>
          <w:sz w:val="28"/>
          <w:szCs w:val="28"/>
        </w:rPr>
        <w:t>dockerfile</w:t>
      </w:r>
      <w:proofErr w:type="spellEnd"/>
      <w:r w:rsidRPr="00705B1A">
        <w:rPr>
          <w:sz w:val="28"/>
          <w:szCs w:val="28"/>
          <w:lang w:val="ru-RU"/>
        </w:rPr>
        <w:t>. В корне проекта бы</w:t>
      </w:r>
      <w:r w:rsidR="00164932">
        <w:rPr>
          <w:sz w:val="28"/>
          <w:szCs w:val="28"/>
          <w:lang w:val="ru-RU"/>
        </w:rPr>
        <w:t xml:space="preserve">л </w:t>
      </w:r>
      <w:r w:rsidRPr="00705B1A">
        <w:rPr>
          <w:sz w:val="28"/>
          <w:szCs w:val="28"/>
          <w:lang w:val="ru-RU"/>
        </w:rPr>
        <w:t xml:space="preserve">создан файл </w:t>
      </w:r>
      <w:r w:rsidRPr="00705B1A">
        <w:rPr>
          <w:sz w:val="28"/>
          <w:szCs w:val="28"/>
        </w:rPr>
        <w:t>docker</w:t>
      </w:r>
      <w:r w:rsidRPr="00705B1A">
        <w:rPr>
          <w:sz w:val="28"/>
          <w:szCs w:val="28"/>
          <w:lang w:val="ru-RU"/>
        </w:rPr>
        <w:t>-</w:t>
      </w:r>
      <w:r w:rsidRPr="00705B1A">
        <w:rPr>
          <w:sz w:val="28"/>
          <w:szCs w:val="28"/>
        </w:rPr>
        <w:t>compose</w:t>
      </w:r>
      <w:r w:rsidRPr="00705B1A">
        <w:rPr>
          <w:sz w:val="28"/>
          <w:szCs w:val="28"/>
          <w:lang w:val="ru-RU"/>
        </w:rPr>
        <w:t>.</w:t>
      </w:r>
      <w:proofErr w:type="spellStart"/>
      <w:r w:rsidRPr="00705B1A">
        <w:rPr>
          <w:sz w:val="28"/>
          <w:szCs w:val="28"/>
        </w:rPr>
        <w:t>yml</w:t>
      </w:r>
      <w:proofErr w:type="spellEnd"/>
      <w:r w:rsidRPr="00705B1A">
        <w:rPr>
          <w:sz w:val="28"/>
          <w:szCs w:val="28"/>
          <w:lang w:val="ru-RU"/>
        </w:rPr>
        <w:t>,</w:t>
      </w:r>
      <w:r w:rsidR="00164932"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 xml:space="preserve">описывающий запуск контейнеров с сервисами проекта и базами данных для них. Файл </w:t>
      </w:r>
      <w:r w:rsidRPr="00705B1A">
        <w:rPr>
          <w:sz w:val="28"/>
          <w:szCs w:val="28"/>
        </w:rPr>
        <w:t>pom</w:t>
      </w:r>
      <w:r w:rsidRPr="00705B1A">
        <w:rPr>
          <w:sz w:val="28"/>
          <w:szCs w:val="28"/>
          <w:lang w:val="ru-RU"/>
        </w:rPr>
        <w:t>.</w:t>
      </w:r>
      <w:r w:rsidRPr="00705B1A">
        <w:rPr>
          <w:sz w:val="28"/>
          <w:szCs w:val="28"/>
        </w:rPr>
        <w:t>xml</w:t>
      </w:r>
      <w:r w:rsidRPr="00705B1A">
        <w:rPr>
          <w:sz w:val="28"/>
          <w:szCs w:val="28"/>
          <w:lang w:val="ru-RU"/>
        </w:rPr>
        <w:t>, описывающий сборку основного сервиса, на данном этапе содерж</w:t>
      </w:r>
      <w:r w:rsidR="00164932">
        <w:rPr>
          <w:sz w:val="28"/>
          <w:szCs w:val="28"/>
          <w:lang w:val="ru-RU"/>
        </w:rPr>
        <w:t>ит</w:t>
      </w:r>
      <w:r w:rsidRPr="00705B1A">
        <w:rPr>
          <w:sz w:val="28"/>
          <w:szCs w:val="28"/>
          <w:lang w:val="ru-RU"/>
        </w:rPr>
        <w:t xml:space="preserve"> только указание на родительский модуль и идентификатор артефакта.</w:t>
      </w:r>
    </w:p>
    <w:p w14:paraId="269E0D6B" w14:textId="083DBAF4" w:rsidR="00164932" w:rsidRDefault="00164932" w:rsidP="00705B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</w:t>
      </w:r>
      <w:r w:rsidRPr="00164932">
        <w:rPr>
          <w:sz w:val="28"/>
          <w:szCs w:val="28"/>
          <w:lang w:val="ru-RU"/>
        </w:rPr>
        <w:t>автоматически вносить изменения в базу данных, отслеживать историю этих изменений и упро</w:t>
      </w:r>
      <w:r>
        <w:rPr>
          <w:sz w:val="28"/>
          <w:szCs w:val="28"/>
          <w:lang w:val="ru-RU"/>
        </w:rPr>
        <w:t>стить</w:t>
      </w:r>
      <w:r w:rsidRPr="00164932">
        <w:rPr>
          <w:sz w:val="28"/>
          <w:szCs w:val="28"/>
          <w:lang w:val="ru-RU"/>
        </w:rPr>
        <w:t xml:space="preserve"> процесс синхронизации базы данных между различными средами</w:t>
      </w:r>
      <w:r w:rsidR="00845772">
        <w:rPr>
          <w:sz w:val="28"/>
          <w:szCs w:val="28"/>
          <w:lang w:val="ru-RU"/>
        </w:rPr>
        <w:t xml:space="preserve"> используются миграции. В данном проекте используется</w:t>
      </w:r>
      <w:r w:rsidR="00845772" w:rsidRPr="00845772">
        <w:rPr>
          <w:sz w:val="28"/>
          <w:szCs w:val="28"/>
          <w:lang w:val="ru-RU"/>
        </w:rPr>
        <w:t xml:space="preserve"> </w:t>
      </w:r>
      <w:r w:rsidR="00845772" w:rsidRPr="00845772">
        <w:rPr>
          <w:sz w:val="28"/>
          <w:szCs w:val="28"/>
        </w:rPr>
        <w:t>Liquibase</w:t>
      </w:r>
      <w:r w:rsidR="00845772" w:rsidRPr="00845772">
        <w:rPr>
          <w:sz w:val="28"/>
          <w:szCs w:val="28"/>
          <w:lang w:val="ru-RU"/>
        </w:rPr>
        <w:t xml:space="preserve"> –</w:t>
      </w:r>
      <w:r w:rsidR="00845772">
        <w:rPr>
          <w:sz w:val="28"/>
          <w:szCs w:val="28"/>
          <w:lang w:val="ru-RU"/>
        </w:rPr>
        <w:t xml:space="preserve"> </w:t>
      </w:r>
      <w:r w:rsidR="00845772" w:rsidRPr="00845772">
        <w:rPr>
          <w:sz w:val="28"/>
          <w:szCs w:val="28"/>
          <w:lang w:val="ru-RU"/>
        </w:rPr>
        <w:t>инструмент для управления миграциями базы данных.</w:t>
      </w:r>
    </w:p>
    <w:p w14:paraId="274E828D" w14:textId="2F0F2C8D" w:rsidR="00CB2E76" w:rsidRPr="00CB2E76" w:rsidRDefault="00CB2E76" w:rsidP="00705B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проверки работоспособности функционала были написаны </w:t>
      </w:r>
      <w:hyperlink r:id="rId9" w:history="1">
        <w:r w:rsidRPr="00CB2E76">
          <w:rPr>
            <w:rStyle w:val="Hyperlink"/>
            <w:sz w:val="28"/>
            <w:szCs w:val="28"/>
          </w:rPr>
          <w:t>P</w:t>
        </w:r>
        <w:r w:rsidRPr="00CB2E76">
          <w:rPr>
            <w:rStyle w:val="Hyperlink"/>
            <w:sz w:val="28"/>
            <w:szCs w:val="28"/>
          </w:rPr>
          <w:t>o</w:t>
        </w:r>
        <w:r w:rsidRPr="00CB2E76">
          <w:rPr>
            <w:rStyle w:val="Hyperlink"/>
            <w:sz w:val="28"/>
            <w:szCs w:val="28"/>
          </w:rPr>
          <w:t>stman</w:t>
        </w:r>
        <w:r w:rsidRPr="00CB2E76">
          <w:rPr>
            <w:rStyle w:val="Hyperlink"/>
            <w:sz w:val="28"/>
            <w:szCs w:val="28"/>
            <w:lang w:val="ru-RU"/>
          </w:rPr>
          <w:t>-тесты</w:t>
        </w:r>
        <w:r w:rsidRPr="00CB2E76">
          <w:rPr>
            <w:rStyle w:val="Hyperlink"/>
            <w:sz w:val="28"/>
            <w:szCs w:val="28"/>
            <w:lang w:val="ru-RU"/>
          </w:rPr>
          <w:t>.</w:t>
        </w:r>
      </w:hyperlink>
    </w:p>
    <w:p w14:paraId="53606712" w14:textId="716C1223" w:rsidR="00C9708F" w:rsidRPr="00C9708F" w:rsidRDefault="00705B1A" w:rsidP="00C9708F">
      <w:pPr>
        <w:rPr>
          <w:sz w:val="28"/>
          <w:szCs w:val="28"/>
          <w:lang w:val="ru-RU"/>
        </w:rPr>
      </w:pPr>
      <w:bookmarkStart w:id="7" w:name="_Hlk185100811"/>
      <w:r w:rsidRPr="00705B1A">
        <w:rPr>
          <w:sz w:val="28"/>
          <w:szCs w:val="28"/>
          <w:lang w:val="ru-RU"/>
        </w:rPr>
        <w:t>Разработка данного функционала</w:t>
      </w:r>
      <w:r w:rsidR="00C9708F" w:rsidRPr="00C9708F">
        <w:rPr>
          <w:sz w:val="28"/>
          <w:szCs w:val="28"/>
          <w:lang w:val="ru-RU"/>
        </w:rPr>
        <w:t xml:space="preserve"> </w:t>
      </w:r>
      <w:r w:rsidR="00C9708F">
        <w:rPr>
          <w:sz w:val="28"/>
          <w:szCs w:val="28"/>
          <w:lang w:val="ru-RU"/>
        </w:rPr>
        <w:t>велась</w:t>
      </w:r>
      <w:r w:rsidRPr="00705B1A">
        <w:rPr>
          <w:sz w:val="28"/>
          <w:szCs w:val="28"/>
          <w:lang w:val="ru-RU"/>
        </w:rPr>
        <w:t xml:space="preserve"> в ветке </w:t>
      </w:r>
      <w:r w:rsidRPr="00705B1A">
        <w:rPr>
          <w:sz w:val="28"/>
          <w:szCs w:val="28"/>
        </w:rPr>
        <w:t>c</w:t>
      </w:r>
      <w:r w:rsidRPr="00705B1A">
        <w:rPr>
          <w:sz w:val="28"/>
          <w:szCs w:val="28"/>
          <w:lang w:val="ru-RU"/>
        </w:rPr>
        <w:t xml:space="preserve"> именем</w:t>
      </w:r>
      <w:r w:rsidRPr="00705B1A">
        <w:rPr>
          <w:sz w:val="28"/>
          <w:szCs w:val="28"/>
        </w:rPr>
        <w:t> </w:t>
      </w:r>
      <w:r w:rsidRPr="00705B1A">
        <w:rPr>
          <w:rFonts w:eastAsiaTheme="majorEastAsia"/>
          <w:sz w:val="28"/>
          <w:szCs w:val="28"/>
        </w:rPr>
        <w:t>stat</w:t>
      </w:r>
      <w:r w:rsidRPr="00705B1A">
        <w:rPr>
          <w:rFonts w:eastAsiaTheme="majorEastAsia"/>
          <w:sz w:val="28"/>
          <w:szCs w:val="28"/>
          <w:lang w:val="ru-RU"/>
        </w:rPr>
        <w:t>_</w:t>
      </w:r>
      <w:r w:rsidRPr="00705B1A">
        <w:rPr>
          <w:rFonts w:eastAsiaTheme="majorEastAsia"/>
          <w:sz w:val="28"/>
          <w:szCs w:val="28"/>
        </w:rPr>
        <w:t>svc</w:t>
      </w:r>
      <w:r w:rsidRPr="00705B1A">
        <w:rPr>
          <w:sz w:val="28"/>
          <w:szCs w:val="28"/>
          <w:lang w:val="ru-RU"/>
        </w:rPr>
        <w:t>.</w:t>
      </w:r>
      <w:bookmarkEnd w:id="7"/>
    </w:p>
    <w:p w14:paraId="79F78F47" w14:textId="58D69368" w:rsidR="00C9708F" w:rsidRDefault="00C9708F" w:rsidP="00C9708F">
      <w:pPr>
        <w:rPr>
          <w:sz w:val="28"/>
          <w:szCs w:val="28"/>
          <w:lang w:val="ru-RU"/>
        </w:rPr>
      </w:pPr>
      <w:r w:rsidRPr="00C9708F">
        <w:rPr>
          <w:sz w:val="28"/>
          <w:szCs w:val="28"/>
          <w:lang w:val="ru-RU"/>
        </w:rPr>
        <w:t>Вся разработка велась в отдельных фича-ветках, а по окончани</w:t>
      </w:r>
      <w:r>
        <w:rPr>
          <w:sz w:val="28"/>
          <w:szCs w:val="28"/>
          <w:lang w:val="ru-RU"/>
        </w:rPr>
        <w:t>и</w:t>
      </w:r>
      <w:r w:rsidRPr="00C9708F">
        <w:rPr>
          <w:sz w:val="28"/>
          <w:szCs w:val="28"/>
          <w:lang w:val="ru-RU"/>
        </w:rPr>
        <w:t xml:space="preserve"> вливалась в ветку </w:t>
      </w:r>
      <w:r>
        <w:rPr>
          <w:sz w:val="28"/>
          <w:szCs w:val="28"/>
        </w:rPr>
        <w:t>main</w:t>
      </w:r>
      <w:r w:rsidRPr="00C9708F">
        <w:rPr>
          <w:sz w:val="28"/>
          <w:szCs w:val="28"/>
          <w:lang w:val="ru-RU"/>
        </w:rPr>
        <w:t>.</w:t>
      </w:r>
    </w:p>
    <w:p w14:paraId="65B82A59" w14:textId="3E634557" w:rsidR="00705B1A" w:rsidRDefault="00164932" w:rsidP="00C970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подробного ознакомления с кодом проекта можно перейти </w:t>
      </w:r>
      <w:r w:rsidR="00845772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hyperlink r:id="rId10" w:history="1">
        <w:r w:rsidRPr="00164932">
          <w:rPr>
            <w:rStyle w:val="Hyperlink"/>
            <w:sz w:val="28"/>
            <w:szCs w:val="28"/>
          </w:rPr>
          <w:t>PR</w:t>
        </w:r>
        <w:r w:rsidRPr="00164932">
          <w:rPr>
            <w:rStyle w:val="Hyperlink"/>
            <w:sz w:val="28"/>
            <w:szCs w:val="28"/>
            <w:lang w:val="ru-RU"/>
          </w:rPr>
          <w:t xml:space="preserve"> данного этапа</w:t>
        </w:r>
      </w:hyperlink>
      <w:r>
        <w:rPr>
          <w:sz w:val="28"/>
          <w:szCs w:val="28"/>
          <w:lang w:val="ru-RU"/>
        </w:rPr>
        <w:t>.</w:t>
      </w:r>
    </w:p>
    <w:bookmarkEnd w:id="5"/>
    <w:p w14:paraId="1B739E9C" w14:textId="41FA3E06" w:rsidR="00845772" w:rsidRDefault="00845772" w:rsidP="00845772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50CD56E3" w14:textId="059A733C" w:rsidR="00164932" w:rsidRPr="00845772" w:rsidRDefault="00845772" w:rsidP="00C9708F">
      <w:pPr>
        <w:rPr>
          <w:sz w:val="32"/>
          <w:szCs w:val="32"/>
          <w:lang w:val="ru-RU"/>
        </w:rPr>
      </w:pPr>
      <w:r w:rsidRPr="00845772">
        <w:rPr>
          <w:sz w:val="28"/>
          <w:szCs w:val="28"/>
          <w:lang w:val="ru-RU"/>
        </w:rPr>
        <w:t xml:space="preserve">На первом этапе проекта успешно реализована модульная архитектура с использованием </w:t>
      </w:r>
      <w:r w:rsidRPr="00845772">
        <w:rPr>
          <w:sz w:val="28"/>
          <w:szCs w:val="28"/>
        </w:rPr>
        <w:t>Liquibase</w:t>
      </w:r>
      <w:r w:rsidRPr="00845772">
        <w:rPr>
          <w:sz w:val="28"/>
          <w:szCs w:val="28"/>
          <w:lang w:val="ru-RU"/>
        </w:rPr>
        <w:t xml:space="preserve"> для управления миграциями базы данных, настроено развертывание через </w:t>
      </w:r>
      <w:r w:rsidRPr="00845772">
        <w:rPr>
          <w:sz w:val="28"/>
          <w:szCs w:val="28"/>
        </w:rPr>
        <w:t>Docker</w:t>
      </w:r>
      <w:r w:rsidRPr="00845772">
        <w:rPr>
          <w:sz w:val="28"/>
          <w:szCs w:val="28"/>
          <w:lang w:val="ru-RU"/>
        </w:rPr>
        <w:t xml:space="preserve"> и проверена функциональность с помощью </w:t>
      </w:r>
      <w:r w:rsidRPr="00845772">
        <w:rPr>
          <w:sz w:val="28"/>
          <w:szCs w:val="28"/>
        </w:rPr>
        <w:t>Postman</w:t>
      </w:r>
      <w:r w:rsidRPr="00845772">
        <w:rPr>
          <w:sz w:val="28"/>
          <w:szCs w:val="28"/>
          <w:lang w:val="ru-RU"/>
        </w:rPr>
        <w:t>-тестов. Работа велась в отдельных фича-ветках, что обеспечило чистоту основной ветки и удобство разработки.</w:t>
      </w:r>
      <w:r w:rsidRPr="00845772">
        <w:rPr>
          <w:lang w:val="ru-RU"/>
        </w:rPr>
        <w:t xml:space="preserve"> </w:t>
      </w:r>
      <w:r w:rsidRPr="00845772">
        <w:rPr>
          <w:sz w:val="28"/>
          <w:szCs w:val="28"/>
          <w:lang w:val="ru-RU"/>
        </w:rPr>
        <w:t xml:space="preserve">При разработке соблюдались общие принципы грамотной разработки ПО, такие как </w:t>
      </w:r>
      <w:r w:rsidRPr="00845772">
        <w:rPr>
          <w:sz w:val="28"/>
          <w:szCs w:val="28"/>
        </w:rPr>
        <w:t>SOLID</w:t>
      </w:r>
      <w:r w:rsidRPr="00845772">
        <w:rPr>
          <w:sz w:val="28"/>
          <w:szCs w:val="28"/>
          <w:lang w:val="ru-RU"/>
        </w:rPr>
        <w:t xml:space="preserve"> и </w:t>
      </w:r>
      <w:r w:rsidRPr="00845772">
        <w:rPr>
          <w:sz w:val="28"/>
          <w:szCs w:val="28"/>
        </w:rPr>
        <w:t>DRY</w:t>
      </w:r>
      <w:r w:rsidRPr="00845772">
        <w:rPr>
          <w:sz w:val="28"/>
          <w:szCs w:val="28"/>
          <w:lang w:val="ru-RU"/>
        </w:rPr>
        <w:t>, обеспечивающие высокую читаемость и поддержку кода.</w:t>
      </w:r>
    </w:p>
    <w:sectPr w:rsidR="00164932" w:rsidRPr="0084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2784"/>
    <w:multiLevelType w:val="hybridMultilevel"/>
    <w:tmpl w:val="46826E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11A60"/>
    <w:multiLevelType w:val="hybridMultilevel"/>
    <w:tmpl w:val="BB4CE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B6173F"/>
    <w:multiLevelType w:val="hybridMultilevel"/>
    <w:tmpl w:val="7D52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24DAF"/>
    <w:multiLevelType w:val="hybridMultilevel"/>
    <w:tmpl w:val="FDB838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241436"/>
    <w:multiLevelType w:val="hybridMultilevel"/>
    <w:tmpl w:val="1530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458E8"/>
    <w:multiLevelType w:val="multilevel"/>
    <w:tmpl w:val="E94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77230"/>
    <w:multiLevelType w:val="hybridMultilevel"/>
    <w:tmpl w:val="FB8E2E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6F346A"/>
    <w:multiLevelType w:val="hybridMultilevel"/>
    <w:tmpl w:val="86B43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191FD8"/>
    <w:multiLevelType w:val="hybridMultilevel"/>
    <w:tmpl w:val="C19ABB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1129797">
    <w:abstractNumId w:val="5"/>
  </w:num>
  <w:num w:numId="2" w16cid:durableId="1904637880">
    <w:abstractNumId w:val="2"/>
  </w:num>
  <w:num w:numId="3" w16cid:durableId="2013335587">
    <w:abstractNumId w:val="4"/>
  </w:num>
  <w:num w:numId="4" w16cid:durableId="2028825303">
    <w:abstractNumId w:val="6"/>
  </w:num>
  <w:num w:numId="5" w16cid:durableId="418988075">
    <w:abstractNumId w:val="8"/>
  </w:num>
  <w:num w:numId="6" w16cid:durableId="66922656">
    <w:abstractNumId w:val="7"/>
  </w:num>
  <w:num w:numId="7" w16cid:durableId="1811284908">
    <w:abstractNumId w:val="0"/>
  </w:num>
  <w:num w:numId="8" w16cid:durableId="21826995">
    <w:abstractNumId w:val="3"/>
  </w:num>
  <w:num w:numId="9" w16cid:durableId="32378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31"/>
    <w:rsid w:val="00107531"/>
    <w:rsid w:val="00164932"/>
    <w:rsid w:val="002930EC"/>
    <w:rsid w:val="00705B1A"/>
    <w:rsid w:val="00845772"/>
    <w:rsid w:val="00A47B67"/>
    <w:rsid w:val="00AD71A9"/>
    <w:rsid w:val="00BD2339"/>
    <w:rsid w:val="00C9708F"/>
    <w:rsid w:val="00CB2E76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49C"/>
  <w15:chartTrackingRefBased/>
  <w15:docId w15:val="{88D3D989-F5B4-6248-BA84-DB655616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3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531"/>
    <w:pPr>
      <w:keepNext/>
      <w:keepLines/>
      <w:spacing w:before="160" w:after="80" w:line="278" w:lineRule="auto"/>
      <w:jc w:val="center"/>
      <w:outlineLvl w:val="1"/>
    </w:pPr>
    <w:rPr>
      <w:rFonts w:eastAsiaTheme="majorEastAsia" w:cstheme="majorBidi"/>
      <w:color w:val="000000" w:themeColor="text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753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0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5B1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05B1A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05B1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VISERO/Database-and-application-refactoring/blob/main/steps/im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SERO/Database-and-application-refactoring/blob/main/steps/..%2Fspecifications%2Fstats-service-spec.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ANVISERO/Database-and-application-refactoring/pull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VISERO/Database-and-application-refactoring/blob/main/postman/ewm-stat-servic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5</cp:revision>
  <dcterms:created xsi:type="dcterms:W3CDTF">2024-12-14T17:12:00Z</dcterms:created>
  <dcterms:modified xsi:type="dcterms:W3CDTF">2024-12-14T18:10:00Z</dcterms:modified>
</cp:coreProperties>
</file>