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03" w:rsidRPr="003C0B8D" w:rsidRDefault="00D56303" w:rsidP="00D56303">
      <w:pPr>
        <w:jc w:val="center"/>
        <w:rPr>
          <w:color w:val="000000" w:themeColor="text1"/>
        </w:rPr>
      </w:pPr>
      <w:r w:rsidRPr="003C0B8D">
        <w:rPr>
          <w:noProof/>
          <w:color w:val="000000" w:themeColor="text1"/>
          <w:lang w:eastAsia="ru-RU"/>
        </w:rPr>
        <w:drawing>
          <wp:inline distT="0" distB="0" distL="0" distR="0" wp14:anchorId="298EA3FF" wp14:editId="60362A8D">
            <wp:extent cx="3267075" cy="1593036"/>
            <wp:effectExtent l="133350" t="95250" r="123825" b="1600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yp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212" cy="15931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E075F" w:rsidRPr="003C0B8D" w:rsidRDefault="000E075F" w:rsidP="00D56303">
      <w:pPr>
        <w:jc w:val="center"/>
        <w:rPr>
          <w:color w:val="000000" w:themeColor="text1"/>
        </w:rPr>
      </w:pPr>
    </w:p>
    <w:p w:rsidR="000E075F" w:rsidRPr="003C0B8D" w:rsidRDefault="000E075F" w:rsidP="00D56303">
      <w:pPr>
        <w:jc w:val="center"/>
        <w:rPr>
          <w:color w:val="000000" w:themeColor="text1"/>
        </w:rPr>
      </w:pPr>
    </w:p>
    <w:p w:rsidR="000E075F" w:rsidRPr="003C0B8D" w:rsidRDefault="000E075F" w:rsidP="00D56303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3C0B8D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Программа конференции</w:t>
      </w:r>
    </w:p>
    <w:p w:rsidR="000E075F" w:rsidRPr="003C0B8D" w:rsidRDefault="000E075F" w:rsidP="00D56303">
      <w:pPr>
        <w:jc w:val="center"/>
        <w:rPr>
          <w:color w:val="000000" w:themeColor="text1"/>
        </w:rPr>
      </w:pPr>
    </w:p>
    <w:p w:rsidR="000E075F" w:rsidRPr="003C0B8D" w:rsidRDefault="000E075F" w:rsidP="00D56303">
      <w:pPr>
        <w:jc w:val="center"/>
        <w:rPr>
          <w:rFonts w:ascii="Bauhaus 93" w:hAnsi="Bauhaus 93"/>
          <w:b/>
          <w:color w:val="000000" w:themeColor="text1"/>
          <w:sz w:val="44"/>
          <w:szCs w:val="4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Внутрикорпоративные</w:t>
      </w:r>
      <w:r w:rsidRPr="003C0B8D">
        <w:rPr>
          <w:rFonts w:ascii="Bauhaus 93" w:hAnsi="Bauhaus 93"/>
          <w:b/>
          <w:color w:val="000000" w:themeColor="text1"/>
          <w:sz w:val="44"/>
          <w:szCs w:val="44"/>
        </w:rPr>
        <w:t xml:space="preserve"> </w:t>
      </w:r>
      <w:r w:rsidRPr="003C0B8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коммуникации</w:t>
      </w:r>
      <w:r w:rsidRPr="003C0B8D">
        <w:rPr>
          <w:rFonts w:ascii="Bauhaus 93" w:hAnsi="Bauhaus 93"/>
          <w:b/>
          <w:color w:val="000000" w:themeColor="text1"/>
          <w:sz w:val="44"/>
          <w:szCs w:val="44"/>
        </w:rPr>
        <w:t xml:space="preserve"> 2013:</w:t>
      </w:r>
    </w:p>
    <w:p w:rsidR="000E075F" w:rsidRPr="003C0B8D" w:rsidRDefault="000E075F" w:rsidP="00D56303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Немонетарная</w:t>
      </w:r>
      <w:r w:rsidRPr="003C0B8D">
        <w:rPr>
          <w:rFonts w:ascii="Bauhaus 93" w:hAnsi="Bauhaus 93"/>
          <w:b/>
          <w:color w:val="000000" w:themeColor="text1"/>
          <w:sz w:val="44"/>
          <w:szCs w:val="44"/>
        </w:rPr>
        <w:t xml:space="preserve"> </w:t>
      </w:r>
      <w:r w:rsidRPr="003C0B8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мотивация</w:t>
      </w:r>
      <w:r w:rsidRPr="003C0B8D">
        <w:rPr>
          <w:rFonts w:ascii="Bauhaus 93" w:hAnsi="Bauhaus 93"/>
          <w:b/>
          <w:color w:val="000000" w:themeColor="text1"/>
          <w:sz w:val="44"/>
          <w:szCs w:val="44"/>
        </w:rPr>
        <w:t xml:space="preserve"> </w:t>
      </w:r>
      <w:r w:rsidRPr="003C0B8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сотрудников</w:t>
      </w:r>
    </w:p>
    <w:p w:rsidR="00E8394B" w:rsidRPr="003C0B8D" w:rsidRDefault="00E8394B" w:rsidP="00E8394B">
      <w:pPr>
        <w:rPr>
          <w:color w:val="000000" w:themeColor="text1"/>
          <w:sz w:val="44"/>
          <w:szCs w:val="44"/>
        </w:rPr>
      </w:pPr>
    </w:p>
    <w:p w:rsidR="00D56303" w:rsidRPr="003C0B8D" w:rsidRDefault="000E075F" w:rsidP="00D56303">
      <w:pPr>
        <w:jc w:val="center"/>
        <w:rPr>
          <w:color w:val="000000" w:themeColor="text1"/>
        </w:rPr>
      </w:pPr>
      <w:r w:rsidRPr="003C0B8D">
        <w:rPr>
          <w:noProof/>
          <w:color w:val="000000" w:themeColor="text1"/>
          <w:lang w:eastAsia="ru-RU"/>
        </w:rPr>
        <w:drawing>
          <wp:inline distT="0" distB="0" distL="0" distR="0" wp14:anchorId="2D2561D9" wp14:editId="0E278379">
            <wp:extent cx="2301240" cy="24597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onf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5F" w:rsidRPr="003C0B8D" w:rsidRDefault="000E075F" w:rsidP="00D56303">
      <w:pPr>
        <w:jc w:val="center"/>
        <w:rPr>
          <w:color w:val="000000" w:themeColor="text1"/>
        </w:rPr>
      </w:pPr>
    </w:p>
    <w:p w:rsidR="000E075F" w:rsidRPr="003C0B8D" w:rsidRDefault="00E8394B" w:rsidP="00D56303">
      <w:pPr>
        <w:jc w:val="center"/>
        <w:rPr>
          <w:rFonts w:ascii="Bauhaus 93" w:hAnsi="Bauhaus 93"/>
          <w:color w:val="000000" w:themeColor="text1"/>
          <w:sz w:val="44"/>
          <w:szCs w:val="44"/>
        </w:rPr>
      </w:pPr>
      <w:r w:rsidRPr="003C0B8D">
        <w:rPr>
          <w:rFonts w:ascii="Times New Roman" w:hAnsi="Times New Roman" w:cs="Times New Roman"/>
          <w:color w:val="000000" w:themeColor="text1"/>
          <w:sz w:val="44"/>
          <w:szCs w:val="44"/>
        </w:rPr>
        <w:t>Санкт</w:t>
      </w:r>
      <w:r w:rsidRPr="003C0B8D">
        <w:rPr>
          <w:rFonts w:ascii="Bauhaus 93" w:hAnsi="Bauhaus 93"/>
          <w:color w:val="000000" w:themeColor="text1"/>
          <w:sz w:val="44"/>
          <w:szCs w:val="44"/>
        </w:rPr>
        <w:t>-</w:t>
      </w:r>
      <w:r w:rsidRPr="003C0B8D">
        <w:rPr>
          <w:rFonts w:ascii="Times New Roman" w:hAnsi="Times New Roman" w:cs="Times New Roman"/>
          <w:color w:val="000000" w:themeColor="text1"/>
          <w:sz w:val="44"/>
          <w:szCs w:val="44"/>
        </w:rPr>
        <w:t>Петербург</w:t>
      </w:r>
    </w:p>
    <w:p w:rsidR="00E8394B" w:rsidRPr="003C0B8D" w:rsidRDefault="00E8394B" w:rsidP="00D56303">
      <w:pPr>
        <w:jc w:val="center"/>
        <w:rPr>
          <w:rFonts w:ascii="Bauhaus 93" w:hAnsi="Bauhaus 93"/>
          <w:color w:val="000000" w:themeColor="text1"/>
          <w:sz w:val="44"/>
          <w:szCs w:val="44"/>
        </w:rPr>
      </w:pPr>
      <w:r w:rsidRPr="003C0B8D">
        <w:rPr>
          <w:rFonts w:ascii="Bauhaus 93" w:hAnsi="Bauhaus 93"/>
          <w:color w:val="000000" w:themeColor="text1"/>
          <w:sz w:val="44"/>
          <w:szCs w:val="44"/>
        </w:rPr>
        <w:t>2013</w:t>
      </w:r>
    </w:p>
    <w:p w:rsidR="00E8394B" w:rsidRPr="003C0B8D" w:rsidRDefault="004349C6" w:rsidP="004349C6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C0B8D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2FFD1B7A" wp14:editId="1C13DD9B">
            <wp:extent cx="1371128" cy="1465563"/>
            <wp:effectExtent l="0" t="0" r="63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onf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737" cy="14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Информация об организаторе</w:t>
      </w:r>
    </w:p>
    <w:p w:rsidR="003E51C0" w:rsidRPr="003C0B8D" w:rsidRDefault="003E51C0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Петербургский профессиональный кадровый клуб «Кочубей» основан в 1998 году, и является старейшим профессиональным объединением специалистов по управлению персоналом в Санкт-Петербурге. </w:t>
      </w:r>
    </w:p>
    <w:p w:rsidR="003E51C0" w:rsidRPr="003C0B8D" w:rsidRDefault="003E51C0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Основная цель Клуба – создание площадки для обмена мнениями, методиками и наработками между специалистами в области управления персоналом, комфортного общения между коллегами в неформальной обстановке и налаживания деловых связей. Мы видим нашей миссией развитие управления персоналом в Санкт-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ПетербургеПолитикой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Клуба является высокий профессиональный уровень проводимых мероприятий и приглашаемых докладчиков, а также привлечение самых уважаемых и известных HR-специалистов, 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топ-менеджеров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собственников бизнеса Санкт-Петербурга. </w:t>
      </w:r>
    </w:p>
    <w:p w:rsidR="003E51C0" w:rsidRPr="003C0B8D" w:rsidRDefault="003E51C0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Заседания Клуба проводятся ежемесячно, и ориентированы на собственников бизнеса, генеральных директоров, директоров по персоналу, начальников отделов управления персоналом российских и международных компаний. </w:t>
      </w:r>
    </w:p>
    <w:p w:rsidR="003E51C0" w:rsidRPr="003C0B8D" w:rsidRDefault="003E51C0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заседаниях нашего Клуба участвуют представители компаний: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Газпромнефть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НТЦ»,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Газпромнефть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Марин Бункер», группа компаний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Евросиб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сеть гипермаркетов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ОКей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«Металлопродукция», концерн «ДИНЕКС», «UPM-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Kymmene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«ДЕКА», ПО «ЛЕНСТРОЙМАТЕРИАЛЫ», «3М»,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British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American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Tobacco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Digital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Design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«IKEA»,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Intercomp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Global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Services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Intermedia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», «MC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Bauchemie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Russia»,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MTGroup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Natur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Produkt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International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Nokian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Tyres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«ТЕЛЕ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Санкт-Петербург»,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Valio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Bayer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Oberon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Media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St-P.», «SELA»,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WestCall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«Атлант-М», «ВымпелКом», Пивоваренная компания «Балтика», банк «Возрождение», «Банк «Санкт-Петербург», группа компаний «БТК-Групп»,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Вторчермет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группа компаний «Виктория</w:t>
      </w:r>
    </w:p>
    <w:p w:rsidR="003E51C0" w:rsidRPr="003C0B8D" w:rsidRDefault="003E51C0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вопросам участия в мероприятиях Клуба, членства, рекламы, спонсорства и информационной поддержки обращайтесь к администрации Клуба:</w:t>
      </w:r>
    </w:p>
    <w:p w:rsidR="003E51C0" w:rsidRPr="003C0B8D" w:rsidRDefault="003E51C0" w:rsidP="003E51C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Валерий Владимирович Куприн – Президент Клуба</w:t>
      </w:r>
    </w:p>
    <w:p w:rsidR="003E51C0" w:rsidRPr="003C0B8D" w:rsidRDefault="003E51C0" w:rsidP="003E51C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Юлия Островская – 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-специалист Клуба</w:t>
      </w:r>
    </w:p>
    <w:p w:rsidR="003E51C0" w:rsidRPr="003C0B8D" w:rsidRDefault="003E51C0" w:rsidP="003E51C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Сабина Кошелюк – 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-менеджер Клуба</w:t>
      </w:r>
    </w:p>
    <w:p w:rsidR="003E51C0" w:rsidRPr="003C0B8D" w:rsidRDefault="003E51C0" w:rsidP="003E51C0">
      <w:pPr>
        <w:pStyle w:val="a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Наши координаты: Петербургский профессиональный кадровый клуб «Кочубей». 199178 г. Санкт-Петербург, Малый пр. В.О., дом 54-а, БЦ Гранат, офис 313; тел. 8 (812) 740 18 11, 8 (931) 295 98 88; </w:t>
      </w:r>
      <w:hyperlink r:id="rId9" w:history="1"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ad</w:t>
        </w:r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</w:rPr>
          <w:t>.</w:t>
        </w:r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dir</w:t>
        </w:r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</w:rPr>
          <w:t>@</w:t>
        </w:r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clubkochubey</w:t>
        </w:r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</w:rPr>
          <w:t>.</w:t>
        </w:r>
        <w:proofErr w:type="spellStart"/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ru</w:t>
        </w:r>
        <w:proofErr w:type="spellEnd"/>
      </w:hyperlink>
    </w:p>
    <w:p w:rsidR="003E51C0" w:rsidRPr="003C0B8D" w:rsidRDefault="00AD35EF" w:rsidP="003E51C0">
      <w:pPr>
        <w:pStyle w:val="a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10" w:history="1">
        <w:r w:rsidR="003E51C0"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www</w:t>
        </w:r>
        <w:r w:rsidR="003E51C0"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</w:rPr>
          <w:t>.</w:t>
        </w:r>
        <w:proofErr w:type="spellStart"/>
        <w:r w:rsidR="003E51C0"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clubkochubey</w:t>
        </w:r>
        <w:proofErr w:type="spellEnd"/>
        <w:r w:rsidR="003E51C0"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</w:rPr>
          <w:t>.</w:t>
        </w:r>
        <w:proofErr w:type="spellStart"/>
        <w:r w:rsidR="003E51C0"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ru</w:t>
        </w:r>
        <w:proofErr w:type="spellEnd"/>
      </w:hyperlink>
    </w:p>
    <w:p w:rsidR="003E51C0" w:rsidRPr="003C0B8D" w:rsidRDefault="003E51C0" w:rsidP="003E51C0">
      <w:pPr>
        <w:pStyle w:val="a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76890" w:rsidRPr="003C0B8D" w:rsidRDefault="00F12A7E" w:rsidP="00A76890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672C06BE" wp14:editId="1F0B9E29">
            <wp:extent cx="1390154" cy="1485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onf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447" cy="14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7E" w:rsidRPr="00262DCF" w:rsidRDefault="00F12A7E" w:rsidP="00262DCF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C0B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Информация о партнерах</w:t>
      </w:r>
      <w:r w:rsidR="00A76890" w:rsidRPr="003C0B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и               спонсорах конференции</w:t>
      </w:r>
    </w:p>
    <w:p w:rsidR="00F12A7E" w:rsidRPr="003C0B8D" w:rsidRDefault="00F12A7E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3DCE0A3" wp14:editId="0BA2A748">
            <wp:extent cx="1600200" cy="3675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02" cy="368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Компания «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ANT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Management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» основана в 1996 году. </w:t>
      </w:r>
      <w:r w:rsidR="009A1BC2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Направления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бизнеса компании –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найм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высших менеджеров</w:t>
      </w:r>
      <w:r w:rsidR="009A1BC2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исследования рынка заработных плат и компенсаций, профессиональный кадровый клуб «Кочубей»</w:t>
      </w:r>
      <w:r w:rsidR="00D401D2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9A1BC2" w:rsidRPr="003C0B8D" w:rsidRDefault="009A1BC2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C55701C" wp14:editId="44BA96EC">
            <wp:extent cx="1657350" cy="31552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37" cy="315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Проект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Obzorzarplat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ru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 - это интерактивный инновационный подход к управлению затратами на персонал, позволяющий компаниям эффективно управлять системами вознаграждения. Это система, позволяющая мгновенно получать доступ к обширным базам данных по заработным платам и компенсациям.</w:t>
      </w:r>
    </w:p>
    <w:p w:rsidR="009A1BC2" w:rsidRPr="003C0B8D" w:rsidRDefault="009A1BC2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98A2B3F" wp14:editId="14A9B4E7">
            <wp:extent cx="1114425" cy="97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97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401D2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Рекламная группа «</w:t>
      </w:r>
      <w:proofErr w:type="spellStart"/>
      <w:r w:rsidR="00D401D2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Иллан</w:t>
      </w:r>
      <w:proofErr w:type="spellEnd"/>
      <w:r w:rsidR="00D401D2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 - один из лидеров на рекламном рынке России в области разработки дизайна и продаж сувенирной продукции.</w:t>
      </w:r>
    </w:p>
    <w:p w:rsidR="00231103" w:rsidRPr="003C0B8D" w:rsidRDefault="00231103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F64DA69" wp14:editId="7B1BAD28">
            <wp:extent cx="876300" cy="586818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993" cy="585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Группа компаний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HeadHunter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(hh.ru) работает на рынке интернет-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рекрутмента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 2000 года. На данный момент сайт hh.ru является одним из лучших онлайновых ресурсов для поиска работы и найма персонала. </w:t>
      </w:r>
    </w:p>
    <w:p w:rsidR="009A1BC2" w:rsidRPr="003C0B8D" w:rsidRDefault="00D401D2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580E2A2" wp14:editId="4C833286">
            <wp:extent cx="1019175" cy="1068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746" cy="1068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Интеллектуальный клуб «60 секунд». Игра "60 секунд" строится на соревновании между командами знатоков, цель которых – правильно ответить на максимальное число вопросов, задаваемых ведущим.</w:t>
      </w:r>
    </w:p>
    <w:p w:rsidR="004349C6" w:rsidRPr="003C0B8D" w:rsidRDefault="004349C6" w:rsidP="004349C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49C6" w:rsidRPr="003C0B8D" w:rsidRDefault="00D401D2" w:rsidP="004349C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672C2B1" wp14:editId="5BA3FC4E">
            <wp:extent cx="1714500" cy="57474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242" cy="575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C367C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Ассоциация директоров по коммуникациям и корпоративным медиа России (АКМР) была создана 6 октября 2004 года. АКМР является учредителем и организатором ряда значимых мероприятий в сфере коммуникаций и корпоративных СМИ в России и за рубежом</w:t>
      </w:r>
    </w:p>
    <w:p w:rsidR="006C367C" w:rsidRPr="003C0B8D" w:rsidRDefault="006C367C" w:rsidP="004349C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0B8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6E49D2F" wp14:editId="6B6EF914">
            <wp:extent cx="1304925" cy="608986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685" cy="60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ПЕРВЫЙ ЖУРНАЛ ДЛЯ ПЕРВЫХ ЛИЦ «ПРОФЕССИЯ – ДИРЕКТОР» – образовательно-аналитический журнал для директоров и владельцев бизнеса. Это издание для любознательных и открытых руководителей, которые хотят добиться большего для своих компаний, узнать больше об идеях и тенденциях в области управления, маркетинга, продаж, психологии, о новых решениях своих коллег-директоров.</w:t>
      </w:r>
    </w:p>
    <w:p w:rsidR="006C367C" w:rsidRPr="003C0B8D" w:rsidRDefault="006C367C" w:rsidP="004349C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33E7763" wp14:editId="1E76FCA4">
            <wp:extent cx="767265" cy="8096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62" cy="810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«РИАЛ-Пронто» — один из крупнейших издательских домов Санкт-Петербурга. История холдинга начинается в 1990 году с учреждением рекламно-информационного агентства «Ленинград» (РИАЛ).</w:t>
      </w:r>
    </w:p>
    <w:p w:rsidR="006C367C" w:rsidRPr="003C0B8D" w:rsidRDefault="006C367C" w:rsidP="004349C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687FB1F" wp14:editId="39B9C601">
            <wp:extent cx="1753173" cy="400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058" cy="40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ИД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МедиаЛайн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» — специализированное издательство корпоративной прессы. </w:t>
      </w:r>
    </w:p>
    <w:p w:rsidR="00DA50DB" w:rsidRPr="003C0B8D" w:rsidRDefault="00D30E1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8A446A2" wp14:editId="51369A3B">
            <wp:extent cx="1200491" cy="400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859" cy="400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КофеХауз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- крупнейшая сеть кофеен в России и Украине. Кофейни всегда рядом и они идеальны для встреч и общения, работы и отдыха.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КофеХауз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Кофе в ритме жизни!</w:t>
      </w:r>
    </w:p>
    <w:p w:rsidR="00D30E14" w:rsidRPr="003C0B8D" w:rsidRDefault="00D30E1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EEDA239" wp14:editId="2D75473D">
            <wp:extent cx="1200150" cy="32685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817" cy="327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старейший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российский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интернет-ресурс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по поиску работы и подбору персонала. Он известен в Сети с 1996 года, с 2000 развивается в рамках холдинга «Пронто-Москва». В 2012 году проект выделен в отдельное предприятие ООО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Джоб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.р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».</w:t>
      </w:r>
    </w:p>
    <w:p w:rsidR="00231103" w:rsidRPr="003C0B8D" w:rsidRDefault="00D30E14" w:rsidP="0023110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9E7A2A1" wp14:editId="7656EE66">
            <wp:extent cx="1257300" cy="338654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729" cy="339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231103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портал для точного и быстрого поиска работы и подбора персонала, один из лидеров рынка онлайн-</w:t>
      </w:r>
      <w:proofErr w:type="spellStart"/>
      <w:r w:rsidR="00231103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рекрутмента</w:t>
      </w:r>
      <w:proofErr w:type="spellEnd"/>
      <w:r w:rsidR="00231103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Основная цель проекта — предоставление услуг по подбору персонала и поиску работы в разных городах России 24 часа в сутки 365 дней в году.</w:t>
      </w:r>
    </w:p>
    <w:p w:rsidR="00231103" w:rsidRPr="003C0B8D" w:rsidRDefault="00231103" w:rsidP="0023110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30E14" w:rsidRPr="003C0B8D" w:rsidRDefault="00231103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640A8B0C" wp14:editId="0385322A">
            <wp:extent cx="1657350" cy="6330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3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Площадка для поиска и обмена возможностями. Деятельность по организации отдыха и развлечений, культуры и спорта. Деятельность информационных агентств. Организация также осуществляет деятельность по следующим неосновным направлениям: «Розничная торговля, осуществляемая через телемагазины и компьютерные сети (электронная торговля, включая Интернет)», «Деятельность туристических агентств».</w:t>
      </w: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62DCF" w:rsidRDefault="00262DCF" w:rsidP="003121DC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62DCF" w:rsidRDefault="00262DCF" w:rsidP="003121DC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AD35EF" w:rsidRDefault="00AD35EF" w:rsidP="003121DC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AD35EF" w:rsidRDefault="00AD35EF" w:rsidP="003121DC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AD35EF" w:rsidRDefault="00AD35EF" w:rsidP="003121DC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3121DC" w:rsidRPr="003C0B8D" w:rsidRDefault="003121DC" w:rsidP="003121DC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GoBack"/>
      <w:bookmarkEnd w:id="0"/>
      <w:r w:rsidRPr="003C0B8D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Программа конференции</w:t>
      </w:r>
    </w:p>
    <w:tbl>
      <w:tblPr>
        <w:tblStyle w:val="a7"/>
        <w:tblpPr w:leftFromText="180" w:rightFromText="180" w:vertAnchor="page" w:horzAnchor="margin" w:tblpXSpec="center" w:tblpY="1816"/>
        <w:tblW w:w="10849" w:type="dxa"/>
        <w:tblLayout w:type="fixed"/>
        <w:tblLook w:val="0000" w:firstRow="0" w:lastRow="0" w:firstColumn="0" w:lastColumn="0" w:noHBand="0" w:noVBand="0"/>
      </w:tblPr>
      <w:tblGrid>
        <w:gridCol w:w="1284"/>
        <w:gridCol w:w="1823"/>
        <w:gridCol w:w="714"/>
        <w:gridCol w:w="2734"/>
        <w:gridCol w:w="4294"/>
      </w:tblGrid>
      <w:tr w:rsidR="003C0B8D" w:rsidRPr="003C0B8D" w:rsidTr="00775E3C">
        <w:trPr>
          <w:trHeight w:val="695"/>
        </w:trPr>
        <w:tc>
          <w:tcPr>
            <w:tcW w:w="10849" w:type="dxa"/>
            <w:gridSpan w:val="5"/>
          </w:tcPr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  <w:highlight w:val="darkGreen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  <w:highlight w:val="darkGreen"/>
              </w:rPr>
              <w:br/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  <w:t>День первый, 20.09.2013</w:t>
            </w:r>
          </w:p>
        </w:tc>
      </w:tr>
      <w:tr w:rsidR="003C0B8D" w:rsidRPr="003C0B8D" w:rsidTr="00775E3C">
        <w:trPr>
          <w:trHeight w:val="1674"/>
        </w:trPr>
        <w:tc>
          <w:tcPr>
            <w:tcW w:w="1284" w:type="dxa"/>
          </w:tcPr>
          <w:p w:rsidR="003121DC" w:rsidRPr="003C0B8D" w:rsidRDefault="003121DC" w:rsidP="00775E3C">
            <w:pPr>
              <w:keepNext/>
              <w:keepLines/>
              <w:spacing w:before="200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</w:pPr>
          </w:p>
          <w:p w:rsidR="003121DC" w:rsidRPr="003C0B8D" w:rsidRDefault="003121DC" w:rsidP="00775E3C">
            <w:pPr>
              <w:keepNext/>
              <w:keepLines/>
              <w:spacing w:before="200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1823" w:type="dxa"/>
          </w:tcPr>
          <w:p w:rsidR="003121DC" w:rsidRPr="003C0B8D" w:rsidRDefault="003121DC" w:rsidP="00775E3C">
            <w:pPr>
              <w:keepNext/>
              <w:keepLines/>
              <w:spacing w:before="200"/>
              <w:ind w:left="-107" w:firstLine="107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</w:pPr>
          </w:p>
          <w:p w:rsidR="003121DC" w:rsidRPr="003C0B8D" w:rsidRDefault="003121DC" w:rsidP="00775E3C">
            <w:pPr>
              <w:keepNext/>
              <w:keepLines/>
              <w:spacing w:before="200"/>
              <w:ind w:left="-107" w:firstLine="107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  <w:t>Место проведения</w:t>
            </w:r>
          </w:p>
          <w:p w:rsidR="003121DC" w:rsidRPr="003C0B8D" w:rsidRDefault="003121DC" w:rsidP="00775E3C">
            <w:pPr>
              <w:keepNext/>
              <w:keepLines/>
              <w:spacing w:before="200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color w:val="000000" w:themeColor="text1"/>
              </w:rPr>
            </w:pPr>
          </w:p>
        </w:tc>
        <w:tc>
          <w:tcPr>
            <w:tcW w:w="7742" w:type="dxa"/>
            <w:gridSpan w:val="3"/>
          </w:tcPr>
          <w:p w:rsidR="003121DC" w:rsidRPr="003C0B8D" w:rsidRDefault="003121DC" w:rsidP="00775E3C">
            <w:pPr>
              <w:keepNext/>
              <w:keepLines/>
              <w:spacing w:before="200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36"/>
                <w:szCs w:val="36"/>
              </w:rPr>
            </w:pPr>
          </w:p>
          <w:p w:rsidR="003121DC" w:rsidRPr="003C0B8D" w:rsidRDefault="000D41CE" w:rsidP="00775E3C">
            <w:pPr>
              <w:keepNext/>
              <w:keepLines/>
              <w:spacing w:before="200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36"/>
                <w:szCs w:val="36"/>
              </w:rPr>
              <w:t>Событие</w:t>
            </w:r>
          </w:p>
        </w:tc>
      </w:tr>
      <w:tr w:rsidR="003C0B8D" w:rsidRPr="003C0B8D" w:rsidTr="00775E3C">
        <w:trPr>
          <w:trHeight w:val="1560"/>
        </w:trPr>
        <w:tc>
          <w:tcPr>
            <w:tcW w:w="1284" w:type="dxa"/>
          </w:tcPr>
          <w:p w:rsidR="003121DC" w:rsidRPr="003C0B8D" w:rsidRDefault="003121DC" w:rsidP="00775E3C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9.30 – 10.00</w:t>
            </w:r>
          </w:p>
        </w:tc>
        <w:tc>
          <w:tcPr>
            <w:tcW w:w="1823" w:type="dxa"/>
          </w:tcPr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Гостиница «Балтия»</w:t>
            </w: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Первый этаж конференц-зал</w:t>
            </w: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spacing w:line="240" w:lineRule="atLeast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742" w:type="dxa"/>
            <w:gridSpan w:val="3"/>
          </w:tcPr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  <w:t>Сбор и регистрация участников конференции</w:t>
            </w: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  <w:t>В отеле «Балтия»</w:t>
            </w:r>
          </w:p>
          <w:p w:rsidR="003121DC" w:rsidRPr="003C0B8D" w:rsidRDefault="003121DC" w:rsidP="00775E3C">
            <w:pPr>
              <w:spacing w:line="240" w:lineRule="atLeast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</w:tr>
      <w:tr w:rsidR="003C0B8D" w:rsidRPr="003C0B8D" w:rsidTr="00775E3C">
        <w:trPr>
          <w:trHeight w:val="552"/>
        </w:trPr>
        <w:tc>
          <w:tcPr>
            <w:tcW w:w="1284" w:type="dxa"/>
          </w:tcPr>
          <w:p w:rsidR="003121DC" w:rsidRPr="003C0B8D" w:rsidRDefault="003121DC" w:rsidP="00775E3C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10.00–11.00</w:t>
            </w:r>
          </w:p>
        </w:tc>
        <w:tc>
          <w:tcPr>
            <w:tcW w:w="1823" w:type="dxa"/>
          </w:tcPr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Первый этаж конференц-зал</w:t>
            </w: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742" w:type="dxa"/>
            <w:gridSpan w:val="3"/>
          </w:tcPr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Открытие конференции: приветствие  Президента Клуба и спонсоров Конференции</w:t>
            </w: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Презентация программы конференции, Презентация клуба «Кочубей»</w:t>
            </w:r>
          </w:p>
        </w:tc>
      </w:tr>
      <w:tr w:rsidR="00775E3C" w:rsidRPr="003C0B8D" w:rsidTr="00775E3C">
        <w:trPr>
          <w:trHeight w:val="126"/>
        </w:trPr>
        <w:tc>
          <w:tcPr>
            <w:tcW w:w="1284" w:type="dxa"/>
            <w:vMerge w:val="restart"/>
          </w:tcPr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775E3C" w:rsidRPr="003C0B8D" w:rsidRDefault="00775E3C" w:rsidP="00775E3C">
            <w:pPr>
              <w:ind w:right="-108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</w:p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11.00-12.00</w:t>
            </w:r>
          </w:p>
        </w:tc>
        <w:tc>
          <w:tcPr>
            <w:tcW w:w="1823" w:type="dxa"/>
            <w:vMerge w:val="restart"/>
          </w:tcPr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775E3C" w:rsidRPr="003C0B8D" w:rsidRDefault="00775E3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775E3C" w:rsidRPr="003C0B8D" w:rsidRDefault="00775E3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Первый этаж конференц-зал</w:t>
            </w:r>
          </w:p>
          <w:p w:rsidR="00775E3C" w:rsidRPr="003C0B8D" w:rsidRDefault="00775E3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775E3C" w:rsidRPr="003C0B8D" w:rsidRDefault="00775E3C" w:rsidP="007B2E8B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  <w:tc>
          <w:tcPr>
            <w:tcW w:w="7742" w:type="dxa"/>
            <w:gridSpan w:val="3"/>
            <w:tcBorders>
              <w:bottom w:val="nil"/>
            </w:tcBorders>
          </w:tcPr>
          <w:p w:rsidR="00775E3C" w:rsidRPr="003C0B8D" w:rsidRDefault="00775E3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775E3C" w:rsidRPr="003C0B8D" w:rsidTr="00775E3C">
        <w:trPr>
          <w:trHeight w:val="1330"/>
        </w:trPr>
        <w:tc>
          <w:tcPr>
            <w:tcW w:w="1284" w:type="dxa"/>
            <w:vMerge/>
          </w:tcPr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23" w:type="dxa"/>
            <w:vMerge/>
          </w:tcPr>
          <w:p w:rsidR="00775E3C" w:rsidRPr="003C0B8D" w:rsidRDefault="00775E3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14" w:type="dxa"/>
            <w:vMerge w:val="restart"/>
            <w:tcBorders>
              <w:top w:val="nil"/>
            </w:tcBorders>
          </w:tcPr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Д</w:t>
            </w: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О</w:t>
            </w: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К</w:t>
            </w: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Л</w:t>
            </w: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А</w:t>
            </w: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Д</w:t>
            </w: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Ы</w:t>
            </w:r>
            <w:proofErr w:type="gramEnd"/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028" w:type="dxa"/>
            <w:gridSpan w:val="2"/>
            <w:tcBorders>
              <w:top w:val="nil"/>
            </w:tcBorders>
          </w:tcPr>
          <w:p w:rsidR="00775E3C" w:rsidRPr="003C0B8D" w:rsidRDefault="00775E3C" w:rsidP="00775E3C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№1  </w:t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 </w:t>
            </w: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Шатилова Евгения, основатель проекта, ООО «Технологии защиты» («Пряники»)</w:t>
            </w:r>
          </w:p>
          <w:p w:rsidR="00775E3C" w:rsidRPr="003C0B8D" w:rsidRDefault="00775E3C" w:rsidP="00775E3C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  <w:p w:rsidR="00775E3C" w:rsidRPr="003C0B8D" w:rsidRDefault="00775E3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Тема: «Мотивация игрой: как при помощи игровых механик вдохновить команду на подвиги»</w:t>
            </w:r>
          </w:p>
        </w:tc>
      </w:tr>
      <w:tr w:rsidR="00775E3C" w:rsidRPr="003C0B8D" w:rsidTr="00775E3C">
        <w:trPr>
          <w:trHeight w:val="1352"/>
        </w:trPr>
        <w:tc>
          <w:tcPr>
            <w:tcW w:w="1284" w:type="dxa"/>
            <w:vMerge/>
          </w:tcPr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23" w:type="dxa"/>
            <w:vMerge/>
          </w:tcPr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028" w:type="dxa"/>
            <w:gridSpan w:val="2"/>
          </w:tcPr>
          <w:p w:rsidR="00775E3C" w:rsidRPr="003C0B8D" w:rsidRDefault="00775E3C" w:rsidP="00775E3C">
            <w:pPr>
              <w:contextualSpacing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  <w:p w:rsidR="00775E3C" w:rsidRPr="003C0B8D" w:rsidRDefault="00775E3C" w:rsidP="00775E3C">
            <w:pPr>
              <w:contextualSpacing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№2 </w:t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 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Вышегородцев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Алексей Геннадьевич, начальник отдела внутренних коммуникаций, ЗАО «ТВСЗ»</w:t>
            </w:r>
          </w:p>
          <w:p w:rsidR="00775E3C" w:rsidRPr="003C0B8D" w:rsidRDefault="00775E3C" w:rsidP="00775E3C">
            <w:pPr>
              <w:contextualSpacing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  <w:p w:rsidR="00775E3C" w:rsidRPr="003C0B8D" w:rsidRDefault="00775E3C" w:rsidP="00775E3C">
            <w:pPr>
              <w:contextualSpacing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Тема: «Корпоративные коммуникации на службе немонетарной мотивации»</w:t>
            </w:r>
          </w:p>
          <w:p w:rsidR="00775E3C" w:rsidRPr="003C0B8D" w:rsidRDefault="00775E3C" w:rsidP="00775E3C">
            <w:pPr>
              <w:contextualSpacing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</w:tc>
      </w:tr>
      <w:tr w:rsidR="00775E3C" w:rsidRPr="003C0B8D" w:rsidTr="00775E3C">
        <w:trPr>
          <w:trHeight w:val="825"/>
        </w:trPr>
        <w:tc>
          <w:tcPr>
            <w:tcW w:w="1284" w:type="dxa"/>
          </w:tcPr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775E3C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12.00-12.20</w:t>
            </w:r>
          </w:p>
        </w:tc>
        <w:tc>
          <w:tcPr>
            <w:tcW w:w="1823" w:type="dxa"/>
          </w:tcPr>
          <w:p w:rsidR="00775E3C" w:rsidRPr="003C0B8D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775E3C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775E3C" w:rsidRPr="003C0B8D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Первый этаж</w:t>
            </w:r>
          </w:p>
          <w:p w:rsidR="00775E3C" w:rsidRPr="003C0B8D" w:rsidRDefault="00775E3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  <w:tc>
          <w:tcPr>
            <w:tcW w:w="7742" w:type="dxa"/>
            <w:gridSpan w:val="3"/>
          </w:tcPr>
          <w:p w:rsidR="00775E3C" w:rsidRPr="003C0B8D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  <w:p w:rsidR="00775E3C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>Перерыв, кофе-брейк</w:t>
            </w:r>
          </w:p>
          <w:p w:rsidR="00775E3C" w:rsidRPr="003C0B8D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775E3C" w:rsidRPr="003C0B8D" w:rsidTr="00775E3C">
        <w:trPr>
          <w:trHeight w:val="402"/>
        </w:trPr>
        <w:tc>
          <w:tcPr>
            <w:tcW w:w="1284" w:type="dxa"/>
          </w:tcPr>
          <w:p w:rsidR="00775E3C" w:rsidRPr="00775E3C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FF0000"/>
                <w:sz w:val="24"/>
                <w:szCs w:val="24"/>
              </w:rPr>
            </w:pPr>
            <w:r w:rsidRPr="00775E3C">
              <w:rPr>
                <w:rFonts w:ascii="Calibri" w:eastAsia="Calibri" w:hAnsi="Calibri" w:cs="Times New Roman"/>
                <w:b/>
                <w:color w:val="FF0000"/>
                <w:sz w:val="24"/>
                <w:szCs w:val="24"/>
              </w:rPr>
              <w:t>12.20-12.40</w:t>
            </w:r>
          </w:p>
        </w:tc>
        <w:tc>
          <w:tcPr>
            <w:tcW w:w="1823" w:type="dxa"/>
          </w:tcPr>
          <w:p w:rsidR="00775E3C" w:rsidRPr="003C0B8D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  <w:tc>
          <w:tcPr>
            <w:tcW w:w="7742" w:type="dxa"/>
            <w:gridSpan w:val="3"/>
          </w:tcPr>
          <w:p w:rsidR="00775E3C" w:rsidRPr="00775E3C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</w:pPr>
            <w:r w:rsidRPr="00775E3C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Экскурсия по отелю для всех желающих ознакомиться с новым отелем</w:t>
            </w:r>
          </w:p>
        </w:tc>
      </w:tr>
      <w:tr w:rsidR="003C0B8D" w:rsidRPr="003C0B8D" w:rsidTr="00775E3C">
        <w:trPr>
          <w:trHeight w:val="1419"/>
        </w:trPr>
        <w:tc>
          <w:tcPr>
            <w:tcW w:w="1284" w:type="dxa"/>
            <w:vMerge w:val="restart"/>
          </w:tcPr>
          <w:p w:rsidR="000D41CE" w:rsidRPr="003C0B8D" w:rsidRDefault="000D41CE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0D41CE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12.4</w:t>
            </w:r>
            <w:r w:rsidR="000D41CE"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0-14.30</w:t>
            </w:r>
          </w:p>
        </w:tc>
        <w:tc>
          <w:tcPr>
            <w:tcW w:w="1823" w:type="dxa"/>
            <w:vMerge w:val="restart"/>
          </w:tcPr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0D41CE" w:rsidRPr="003C0B8D" w:rsidRDefault="000D41CE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0D41CE" w:rsidRPr="003C0B8D" w:rsidRDefault="000D41CE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Первый этаж, конференц-зал</w:t>
            </w:r>
          </w:p>
          <w:p w:rsidR="000D41CE" w:rsidRPr="003C0B8D" w:rsidRDefault="000D41CE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14" w:type="dxa"/>
            <w:vMerge w:val="restart"/>
          </w:tcPr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Д</w:t>
            </w: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О</w:t>
            </w: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К</w:t>
            </w: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Л</w:t>
            </w: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А</w:t>
            </w: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lastRenderedPageBreak/>
              <w:t>Д</w:t>
            </w: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Ы</w:t>
            </w:r>
            <w:proofErr w:type="gramEnd"/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028" w:type="dxa"/>
            <w:gridSpan w:val="2"/>
          </w:tcPr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lastRenderedPageBreak/>
              <w:t>№1     Павлов Дмитрий  Леонидович,</w:t>
            </w:r>
            <w:r w:rsidR="00BF7482">
              <w:t xml:space="preserve"> </w:t>
            </w:r>
            <w:r w:rsidR="00BF7482" w:rsidRPr="00BF7482">
              <w:rPr>
                <w:rFonts w:ascii="Times New Roman" w:eastAsia="Calibri" w:hAnsi="Times New Roman" w:cs="Times New Roman"/>
                <w:b/>
                <w:color w:val="000000" w:themeColor="text1"/>
              </w:rPr>
              <w:t>Директор по развитию и внешним связям, МВА</w:t>
            </w:r>
            <w:r w:rsidR="00BF7482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. </w:t>
            </w: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</w:t>
            </w:r>
            <w:r w:rsidR="00BF7482">
              <w:rPr>
                <w:rFonts w:ascii="Times New Roman" w:eastAsia="Calibri" w:hAnsi="Times New Roman" w:cs="Times New Roman"/>
                <w:b/>
                <w:color w:val="000000" w:themeColor="text1"/>
              </w:rPr>
              <w:t>«</w:t>
            </w: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ИМИСП</w:t>
            </w:r>
            <w:r w:rsidR="00BF7482">
              <w:rPr>
                <w:rFonts w:ascii="Times New Roman" w:eastAsia="Calibri" w:hAnsi="Times New Roman" w:cs="Times New Roman"/>
                <w:b/>
                <w:color w:val="000000" w:themeColor="text1"/>
              </w:rPr>
              <w:t>»</w:t>
            </w:r>
          </w:p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Тема:  «</w:t>
            </w:r>
            <w:r w:rsidR="00BF7482" w:rsidRPr="00BF7482">
              <w:rPr>
                <w:rFonts w:ascii="Times New Roman" w:eastAsia="Calibri" w:hAnsi="Times New Roman" w:cs="Times New Roman"/>
                <w:b/>
                <w:color w:val="000000" w:themeColor="text1"/>
              </w:rPr>
              <w:t>Моделируя пространство внутрикорпоративных коммуникаций: можно ли с самого начала поп</w:t>
            </w:r>
            <w:r w:rsidR="00BF7482">
              <w:rPr>
                <w:rFonts w:ascii="Times New Roman" w:eastAsia="Calibri" w:hAnsi="Times New Roman" w:cs="Times New Roman"/>
                <w:b/>
                <w:color w:val="000000" w:themeColor="text1"/>
              </w:rPr>
              <w:t>ытаться всё сделать правильно?!</w:t>
            </w: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»</w:t>
            </w:r>
          </w:p>
          <w:p w:rsidR="000D41CE" w:rsidRPr="003C0B8D" w:rsidRDefault="000D41CE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3C0B8D" w:rsidRPr="003C0B8D" w:rsidTr="00775E3C">
        <w:trPr>
          <w:trHeight w:val="1650"/>
        </w:trPr>
        <w:tc>
          <w:tcPr>
            <w:tcW w:w="1284" w:type="dxa"/>
            <w:vMerge/>
          </w:tcPr>
          <w:p w:rsidR="000D41CE" w:rsidRPr="003C0B8D" w:rsidRDefault="000D41CE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23" w:type="dxa"/>
            <w:vMerge/>
          </w:tcPr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14" w:type="dxa"/>
            <w:vMerge/>
          </w:tcPr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028" w:type="dxa"/>
            <w:gridSpan w:val="2"/>
          </w:tcPr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№2 Шкуринская Анна, руководитель отдела мотивации персонала, «Кофе </w:t>
            </w:r>
            <w:proofErr w:type="spellStart"/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Хауз</w:t>
            </w:r>
            <w:proofErr w:type="spellEnd"/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»</w:t>
            </w:r>
          </w:p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Тема:  «Лояльность персонала и немонетарная мотивация»</w:t>
            </w:r>
          </w:p>
          <w:p w:rsidR="000D41CE" w:rsidRPr="003C0B8D" w:rsidRDefault="000D41CE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3C0B8D" w:rsidRPr="003C0B8D" w:rsidTr="00775E3C">
        <w:trPr>
          <w:trHeight w:val="1371"/>
        </w:trPr>
        <w:tc>
          <w:tcPr>
            <w:tcW w:w="1284" w:type="dxa"/>
            <w:vMerge/>
          </w:tcPr>
          <w:p w:rsidR="000D41CE" w:rsidRPr="003C0B8D" w:rsidRDefault="000D41CE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23" w:type="dxa"/>
            <w:vMerge/>
          </w:tcPr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14" w:type="dxa"/>
            <w:vMerge/>
          </w:tcPr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028" w:type="dxa"/>
            <w:gridSpan w:val="2"/>
          </w:tcPr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№3   Капустина Александра, генеральный директор, ведущий тренер-консультант, ООО «</w:t>
            </w:r>
            <w:proofErr w:type="spellStart"/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Экзиклуб</w:t>
            </w:r>
            <w:proofErr w:type="spellEnd"/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» </w:t>
            </w:r>
          </w:p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0D41CE" w:rsidRPr="003C0B8D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Тема: «Повышение эффективности внутренних коммуникаций своими силами. Что должен знать и уметь руководитель/внутренний тренер».</w:t>
            </w:r>
          </w:p>
        </w:tc>
      </w:tr>
      <w:tr w:rsidR="003C0B8D" w:rsidRPr="003C0B8D" w:rsidTr="00775E3C">
        <w:trPr>
          <w:trHeight w:val="427"/>
        </w:trPr>
        <w:tc>
          <w:tcPr>
            <w:tcW w:w="1284" w:type="dxa"/>
          </w:tcPr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14.30-15.30</w:t>
            </w:r>
          </w:p>
        </w:tc>
        <w:tc>
          <w:tcPr>
            <w:tcW w:w="1823" w:type="dxa"/>
          </w:tcPr>
          <w:p w:rsidR="003121DC" w:rsidRPr="003C0B8D" w:rsidRDefault="003121D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Нулевой этаж, ресторан</w:t>
            </w:r>
          </w:p>
          <w:p w:rsidR="003121DC" w:rsidRPr="003C0B8D" w:rsidRDefault="003121D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  <w:tc>
          <w:tcPr>
            <w:tcW w:w="7742" w:type="dxa"/>
            <w:gridSpan w:val="3"/>
          </w:tcPr>
          <w:p w:rsidR="003121DC" w:rsidRPr="003C0B8D" w:rsidRDefault="003121D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>Lunch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>time</w:t>
            </w:r>
            <w:proofErr w:type="spellEnd"/>
          </w:p>
          <w:p w:rsidR="003121DC" w:rsidRPr="003C0B8D" w:rsidRDefault="003121D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3C0B8D" w:rsidRPr="003C0B8D" w:rsidTr="00775E3C">
        <w:trPr>
          <w:trHeight w:val="2294"/>
        </w:trPr>
        <w:tc>
          <w:tcPr>
            <w:tcW w:w="1284" w:type="dxa"/>
          </w:tcPr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15.30-16.00</w:t>
            </w:r>
          </w:p>
        </w:tc>
        <w:tc>
          <w:tcPr>
            <w:tcW w:w="1823" w:type="dxa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Первый этаж, конференц-зал</w:t>
            </w: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14" w:type="dxa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Д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О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К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Л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А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Д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Ы</w:t>
            </w:r>
            <w:proofErr w:type="gramEnd"/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028" w:type="dxa"/>
            <w:gridSpan w:val="2"/>
          </w:tcPr>
          <w:p w:rsidR="00B34EB9" w:rsidRPr="003C0B8D" w:rsidRDefault="00B34EB9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B34EB9" w:rsidRPr="003C0B8D" w:rsidRDefault="00B34EB9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№1Тетыш Андрей, председатель совета директоров, ООО «Арин»</w:t>
            </w:r>
          </w:p>
          <w:p w:rsidR="00B34EB9" w:rsidRPr="003C0B8D" w:rsidRDefault="00B34EB9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3121DC" w:rsidRPr="003C0B8D" w:rsidRDefault="00B34EB9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Тема: «Сплетни и интриги в коммуникационном поле ком</w:t>
            </w:r>
            <w:r w:rsidR="000D41CE"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пании: бороться или управлять?»</w:t>
            </w:r>
          </w:p>
        </w:tc>
      </w:tr>
      <w:tr w:rsidR="003C0B8D" w:rsidRPr="003C0B8D" w:rsidTr="00775E3C">
        <w:trPr>
          <w:trHeight w:val="387"/>
        </w:trPr>
        <w:tc>
          <w:tcPr>
            <w:tcW w:w="1284" w:type="dxa"/>
            <w:vMerge w:val="restart"/>
          </w:tcPr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F4F4B" w:rsidRPr="003C0B8D" w:rsidRDefault="00AF4F4B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F4F4B" w:rsidRPr="003C0B8D" w:rsidRDefault="00AF4F4B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F4F4B" w:rsidRPr="003C0B8D" w:rsidRDefault="00AF4F4B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16.00-17.30</w:t>
            </w:r>
          </w:p>
        </w:tc>
        <w:tc>
          <w:tcPr>
            <w:tcW w:w="1823" w:type="dxa"/>
            <w:vMerge w:val="restart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Первый этаж, конференц-зал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Merge w:val="restart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AF4F4B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 xml:space="preserve">      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Проведение конкурсов</w:t>
            </w:r>
          </w:p>
        </w:tc>
        <w:tc>
          <w:tcPr>
            <w:tcW w:w="4294" w:type="dxa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Выставка печатных изданий 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highlight w:val="green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highlight w:val="green"/>
              </w:rPr>
              <w:t xml:space="preserve">                                                                                     </w:t>
            </w:r>
          </w:p>
        </w:tc>
      </w:tr>
      <w:tr w:rsidR="003C0B8D" w:rsidRPr="003C0B8D" w:rsidTr="00775E3C">
        <w:trPr>
          <w:trHeight w:val="408"/>
        </w:trPr>
        <w:tc>
          <w:tcPr>
            <w:tcW w:w="1284" w:type="dxa"/>
            <w:vMerge/>
          </w:tcPr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23" w:type="dxa"/>
            <w:vMerge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3448" w:type="dxa"/>
            <w:gridSpan w:val="2"/>
            <w:vMerge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4294" w:type="dxa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Просмотр Видео-Роликов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</w:tr>
      <w:tr w:rsidR="003C0B8D" w:rsidRPr="003C0B8D" w:rsidTr="00775E3C">
        <w:trPr>
          <w:trHeight w:val="1147"/>
        </w:trPr>
        <w:tc>
          <w:tcPr>
            <w:tcW w:w="1284" w:type="dxa"/>
            <w:vMerge/>
          </w:tcPr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23" w:type="dxa"/>
            <w:vMerge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3448" w:type="dxa"/>
            <w:gridSpan w:val="2"/>
            <w:vMerge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4294" w:type="dxa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Конкурсное голосование по номинации приз зрительских симпатий: «</w:t>
            </w: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Лучший</w:t>
            </w:r>
            <w:proofErr w:type="gramEnd"/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 корпоративный видео-ролик» и «Лучшее корпоративное издание»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AF4F4B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Результаты конкурсов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</w:tr>
      <w:tr w:rsidR="003C0B8D" w:rsidRPr="003C0B8D" w:rsidTr="00775E3C">
        <w:trPr>
          <w:trHeight w:val="1238"/>
        </w:trPr>
        <w:tc>
          <w:tcPr>
            <w:tcW w:w="1284" w:type="dxa"/>
          </w:tcPr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17.30-18.30</w:t>
            </w:r>
          </w:p>
        </w:tc>
        <w:tc>
          <w:tcPr>
            <w:tcW w:w="1823" w:type="dxa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Нулевой этаж, ресторан</w:t>
            </w: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742" w:type="dxa"/>
            <w:gridSpan w:val="3"/>
          </w:tcPr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  <w:t>ужин, Закрытие первого дня</w:t>
            </w:r>
          </w:p>
        </w:tc>
      </w:tr>
    </w:tbl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center" w:tblpY="-157"/>
        <w:tblW w:w="10714" w:type="dxa"/>
        <w:tblLayout w:type="fixed"/>
        <w:tblLook w:val="0000" w:firstRow="0" w:lastRow="0" w:firstColumn="0" w:lastColumn="0" w:noHBand="0" w:noVBand="0"/>
      </w:tblPr>
      <w:tblGrid>
        <w:gridCol w:w="1268"/>
        <w:gridCol w:w="1864"/>
        <w:gridCol w:w="44"/>
        <w:gridCol w:w="51"/>
        <w:gridCol w:w="442"/>
        <w:gridCol w:w="7045"/>
      </w:tblGrid>
      <w:tr w:rsidR="003C0B8D" w:rsidRPr="003C0B8D" w:rsidTr="005B76FA">
        <w:trPr>
          <w:trHeight w:val="659"/>
        </w:trPr>
        <w:tc>
          <w:tcPr>
            <w:tcW w:w="10714" w:type="dxa"/>
            <w:gridSpan w:val="6"/>
          </w:tcPr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  <w:lastRenderedPageBreak/>
              <w:br/>
              <w:t>День второй, 21.09.2013</w:t>
            </w: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3C0B8D" w:rsidRPr="003C0B8D" w:rsidTr="005B76FA">
        <w:trPr>
          <w:trHeight w:val="980"/>
        </w:trPr>
        <w:tc>
          <w:tcPr>
            <w:tcW w:w="1268" w:type="dxa"/>
          </w:tcPr>
          <w:p w:rsidR="00923A78" w:rsidRPr="003C0B8D" w:rsidRDefault="00923A78" w:rsidP="00AF4F4B">
            <w:pPr>
              <w:keepNext/>
              <w:keepLines/>
              <w:spacing w:before="200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2401" w:type="dxa"/>
            <w:gridSpan w:val="4"/>
          </w:tcPr>
          <w:p w:rsidR="00923A78" w:rsidRPr="003C0B8D" w:rsidRDefault="00923A78" w:rsidP="00AF4F4B">
            <w:pPr>
              <w:keepNext/>
              <w:keepLines/>
              <w:spacing w:before="200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  <w:t>Место проведения</w:t>
            </w: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7045" w:type="dxa"/>
          </w:tcPr>
          <w:p w:rsidR="00923A78" w:rsidRPr="003C0B8D" w:rsidRDefault="00923A78" w:rsidP="00AF4F4B">
            <w:pPr>
              <w:keepNext/>
              <w:keepLines/>
              <w:spacing w:before="200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36"/>
                <w:szCs w:val="36"/>
              </w:rPr>
              <w:t>Событие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i/>
                <w:color w:val="000000" w:themeColor="text1"/>
                <w:sz w:val="36"/>
                <w:szCs w:val="36"/>
              </w:rPr>
            </w:pPr>
          </w:p>
        </w:tc>
      </w:tr>
      <w:tr w:rsidR="003C0B8D" w:rsidRPr="003C0B8D" w:rsidTr="005B76FA">
        <w:trPr>
          <w:trHeight w:val="138"/>
        </w:trPr>
        <w:tc>
          <w:tcPr>
            <w:tcW w:w="1268" w:type="dxa"/>
          </w:tcPr>
          <w:p w:rsidR="00923A78" w:rsidRPr="003C0B8D" w:rsidRDefault="00923A78" w:rsidP="00AF4F4B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9.30 – 10.00</w:t>
            </w:r>
          </w:p>
        </w:tc>
        <w:tc>
          <w:tcPr>
            <w:tcW w:w="2401" w:type="dxa"/>
            <w:gridSpan w:val="4"/>
          </w:tcPr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Гостиница «Балтия»</w:t>
            </w: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45" w:type="dxa"/>
          </w:tcPr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  <w:t>Начало регистрации</w:t>
            </w:r>
          </w:p>
          <w:p w:rsidR="00923A78" w:rsidRPr="003C0B8D" w:rsidRDefault="00923A78" w:rsidP="00AF4F4B">
            <w:pPr>
              <w:spacing w:line="240" w:lineRule="atLeast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3C0B8D" w:rsidRPr="003C0B8D" w:rsidTr="005B76FA">
        <w:trPr>
          <w:trHeight w:val="717"/>
        </w:trPr>
        <w:tc>
          <w:tcPr>
            <w:tcW w:w="1268" w:type="dxa"/>
          </w:tcPr>
          <w:p w:rsidR="00923A78" w:rsidRPr="003C0B8D" w:rsidRDefault="00923A78" w:rsidP="00AF4F4B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10.00-10.20</w:t>
            </w:r>
          </w:p>
          <w:p w:rsidR="00923A78" w:rsidRPr="003C0B8D" w:rsidRDefault="00923A78" w:rsidP="00AF4F4B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01" w:type="dxa"/>
            <w:gridSpan w:val="4"/>
          </w:tcPr>
          <w:p w:rsidR="00AF4F4B" w:rsidRPr="003C0B8D" w:rsidRDefault="00AF4F4B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Первый этаж конференц-зал</w:t>
            </w:r>
          </w:p>
          <w:p w:rsidR="00AF4F4B" w:rsidRPr="003C0B8D" w:rsidRDefault="00AF4F4B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045" w:type="dxa"/>
          </w:tcPr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Открытие конференции: приветствие  Президента Кадрового Клуба «Кочубей» и спонсоров конференции</w:t>
            </w: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C0B8D" w:rsidRPr="003C0B8D" w:rsidTr="005B76FA">
        <w:trPr>
          <w:trHeight w:val="2180"/>
        </w:trPr>
        <w:tc>
          <w:tcPr>
            <w:tcW w:w="1268" w:type="dxa"/>
            <w:vMerge w:val="restart"/>
          </w:tcPr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10.20-12.20</w:t>
            </w:r>
          </w:p>
        </w:tc>
        <w:tc>
          <w:tcPr>
            <w:tcW w:w="1864" w:type="dxa"/>
            <w:vMerge w:val="restart"/>
          </w:tcPr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Первый этаж конференц-зал</w:t>
            </w: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vMerge w:val="restart"/>
          </w:tcPr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Д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О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К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Л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А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Д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Ы</w:t>
            </w:r>
            <w:proofErr w:type="gramEnd"/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045" w:type="dxa"/>
          </w:tcPr>
          <w:p w:rsidR="00AF4F4B" w:rsidRPr="003C0B8D" w:rsidRDefault="00AF4F4B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№1  Абдулина Ольга, директор управления персоналом и организационным развитием, Холдинг «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Теплоком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»</w:t>
            </w:r>
          </w:p>
          <w:p w:rsidR="00B34EB9" w:rsidRPr="003C0B8D" w:rsidRDefault="00B34EB9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Тема: «Формирование здорового образа жизни сотрудников как составляющей нематериальной мотивации и основы корпоративной культуры на примере проекта «Здоровье как привычка!»</w:t>
            </w:r>
          </w:p>
          <w:p w:rsidR="00923A78" w:rsidRPr="003C0B8D" w:rsidRDefault="00923A78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C0B8D" w:rsidRPr="003C0B8D" w:rsidTr="005B76FA">
        <w:trPr>
          <w:trHeight w:val="1251"/>
        </w:trPr>
        <w:tc>
          <w:tcPr>
            <w:tcW w:w="1268" w:type="dxa"/>
            <w:vMerge/>
          </w:tcPr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64" w:type="dxa"/>
            <w:vMerge/>
          </w:tcPr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537" w:type="dxa"/>
            <w:gridSpan w:val="3"/>
            <w:vMerge/>
          </w:tcPr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045" w:type="dxa"/>
          </w:tcPr>
          <w:p w:rsidR="00AF4F4B" w:rsidRPr="003C0B8D" w:rsidRDefault="00AF4F4B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923A78" w:rsidRPr="003C0B8D" w:rsidRDefault="00923A78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№2 Сергей 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Пикус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, Генеральный директор, Рекламная Группа «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Иллан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»</w:t>
            </w:r>
          </w:p>
          <w:p w:rsidR="00923A78" w:rsidRPr="003C0B8D" w:rsidRDefault="00923A78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923A78" w:rsidRPr="003C0B8D" w:rsidRDefault="00923A78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Тема: «Как превратить офисный планктон в фанатов своей компании»</w:t>
            </w:r>
          </w:p>
          <w:p w:rsidR="00923A78" w:rsidRPr="003C0B8D" w:rsidRDefault="00923A78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CC2453" w:rsidRPr="003C0B8D" w:rsidTr="00CC2453">
        <w:trPr>
          <w:trHeight w:val="1588"/>
        </w:trPr>
        <w:tc>
          <w:tcPr>
            <w:tcW w:w="1268" w:type="dxa"/>
            <w:vMerge/>
          </w:tcPr>
          <w:p w:rsidR="00CC2453" w:rsidRPr="003C0B8D" w:rsidRDefault="00CC2453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64" w:type="dxa"/>
            <w:vMerge/>
          </w:tcPr>
          <w:p w:rsidR="00CC2453" w:rsidRPr="003C0B8D" w:rsidRDefault="00CC2453" w:rsidP="00AF4F4B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537" w:type="dxa"/>
            <w:gridSpan w:val="3"/>
            <w:vMerge/>
          </w:tcPr>
          <w:p w:rsidR="00CC2453" w:rsidRPr="003C0B8D" w:rsidRDefault="00CC2453" w:rsidP="00AF4F4B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045" w:type="dxa"/>
          </w:tcPr>
          <w:p w:rsidR="00CC2453" w:rsidRPr="003C0B8D" w:rsidRDefault="00CC2453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CC2453" w:rsidRPr="003C0B8D" w:rsidRDefault="00CC2453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№3 </w:t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 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Поздеева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Светлана, региональный  директор, дивизион малого и среднего бизнеса, ОАО АКБ «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Пробизнесбанк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»</w:t>
            </w:r>
          </w:p>
          <w:p w:rsidR="00CC2453" w:rsidRPr="003C0B8D" w:rsidRDefault="00CC2453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CC2453" w:rsidRPr="003C0B8D" w:rsidRDefault="00CC2453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Тема: «Интегрированная операционная система как инструмент нематериальной мотивации сотрудников»</w:t>
            </w:r>
          </w:p>
          <w:p w:rsidR="00CC2453" w:rsidRPr="003C0B8D" w:rsidRDefault="00CC2453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3C0B8D" w:rsidRPr="003C0B8D" w:rsidTr="005B76FA">
        <w:trPr>
          <w:trHeight w:val="1780"/>
        </w:trPr>
        <w:tc>
          <w:tcPr>
            <w:tcW w:w="1268" w:type="dxa"/>
          </w:tcPr>
          <w:p w:rsidR="00923A78" w:rsidRPr="003C0B8D" w:rsidRDefault="00923A78" w:rsidP="00AF4F4B">
            <w:pPr>
              <w:ind w:right="-108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12.20-12.40</w:t>
            </w:r>
          </w:p>
        </w:tc>
        <w:tc>
          <w:tcPr>
            <w:tcW w:w="1864" w:type="dxa"/>
          </w:tcPr>
          <w:p w:rsidR="00923A78" w:rsidRPr="003C0B8D" w:rsidRDefault="00923A78" w:rsidP="00AF4F4B">
            <w:pP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Первый этаж конференц-зал</w:t>
            </w: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582" w:type="dxa"/>
            <w:gridSpan w:val="4"/>
          </w:tcPr>
          <w:p w:rsidR="00923A78" w:rsidRPr="003C0B8D" w:rsidRDefault="00923A78" w:rsidP="00AF4F4B">
            <w:pPr>
              <w:rPr>
                <w:rFonts w:ascii="Calibri" w:eastAsia="Calibri" w:hAnsi="Calibri" w:cs="Calibri"/>
                <w:b/>
                <w:color w:val="000000" w:themeColor="text1"/>
                <w:sz w:val="36"/>
                <w:szCs w:val="36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libri" w:eastAsia="Calibri" w:hAnsi="Calibri" w:cs="Calibri"/>
                <w:b/>
                <w:color w:val="000000" w:themeColor="text1"/>
                <w:sz w:val="36"/>
                <w:szCs w:val="36"/>
              </w:rPr>
              <w:t>Перерыв, кофе-брейк</w:t>
            </w: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36"/>
                <w:szCs w:val="36"/>
              </w:rPr>
            </w:pPr>
          </w:p>
        </w:tc>
      </w:tr>
      <w:tr w:rsidR="00A66BE5" w:rsidRPr="003C0B8D" w:rsidTr="00A66BE5">
        <w:trPr>
          <w:trHeight w:val="274"/>
        </w:trPr>
        <w:tc>
          <w:tcPr>
            <w:tcW w:w="1268" w:type="dxa"/>
            <w:vMerge w:val="restart"/>
          </w:tcPr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7A3CA7">
            <w:pPr>
              <w:ind w:right="-108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12.4</w:t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0-14.30</w:t>
            </w:r>
          </w:p>
        </w:tc>
        <w:tc>
          <w:tcPr>
            <w:tcW w:w="9446" w:type="dxa"/>
            <w:gridSpan w:val="5"/>
            <w:tcBorders>
              <w:bottom w:val="nil"/>
            </w:tcBorders>
          </w:tcPr>
          <w:p w:rsidR="00A66BE5" w:rsidRPr="003C0B8D" w:rsidRDefault="00A66BE5" w:rsidP="00A66BE5">
            <w:pPr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</w:pPr>
          </w:p>
        </w:tc>
      </w:tr>
      <w:tr w:rsidR="00A66BE5" w:rsidRPr="003C0B8D" w:rsidTr="00A66BE5">
        <w:trPr>
          <w:trHeight w:val="2133"/>
        </w:trPr>
        <w:tc>
          <w:tcPr>
            <w:tcW w:w="1268" w:type="dxa"/>
            <w:vMerge/>
          </w:tcPr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08" w:type="dxa"/>
            <w:gridSpan w:val="2"/>
            <w:tcBorders>
              <w:top w:val="nil"/>
            </w:tcBorders>
          </w:tcPr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Первый этаж конференц-зал</w:t>
            </w:r>
          </w:p>
          <w:p w:rsidR="00A66BE5" w:rsidRPr="003C0B8D" w:rsidRDefault="00A66BE5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3" w:type="dxa"/>
            <w:gridSpan w:val="2"/>
            <w:tcBorders>
              <w:top w:val="nil"/>
            </w:tcBorders>
          </w:tcPr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Д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О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К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Л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Д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45" w:type="dxa"/>
            <w:tcBorders>
              <w:top w:val="nil"/>
            </w:tcBorders>
          </w:tcPr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№1 </w:t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 </w:t>
            </w: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Виктор Прошин, </w:t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 </w:t>
            </w: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руководитель департамента 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web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-решений компания «Навигатор»</w:t>
            </w:r>
          </w:p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Тема: «Игры во взрослой жизни или за что люди готовы работать»</w:t>
            </w:r>
          </w:p>
        </w:tc>
      </w:tr>
      <w:tr w:rsidR="00A66BE5" w:rsidRPr="003C0B8D" w:rsidTr="005B76FA">
        <w:trPr>
          <w:trHeight w:val="1486"/>
        </w:trPr>
        <w:tc>
          <w:tcPr>
            <w:tcW w:w="1268" w:type="dxa"/>
            <w:vMerge/>
          </w:tcPr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908" w:type="dxa"/>
            <w:gridSpan w:val="2"/>
            <w:vMerge w:val="restart"/>
          </w:tcPr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Первый этаж конференц-зал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3" w:type="dxa"/>
            <w:gridSpan w:val="2"/>
            <w:vMerge w:val="restart"/>
          </w:tcPr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М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С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Т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Е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Р</w:t>
            </w:r>
            <w:proofErr w:type="gramEnd"/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-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К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Л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С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С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Ы</w:t>
            </w:r>
            <w:proofErr w:type="gramEnd"/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45" w:type="dxa"/>
          </w:tcPr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№1 Никита Карпов, исполнительный директор, тренер, ООО «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Экзиклуб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»</w:t>
            </w:r>
          </w:p>
          <w:p w:rsidR="00A66BE5" w:rsidRPr="003C0B8D" w:rsidRDefault="00A66BE5" w:rsidP="00AF4F4B">
            <w:pPr>
              <w:ind w:left="720"/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Тема: «Мотивация, делегирование и контроль, ключевые управленческие навыки»</w:t>
            </w:r>
          </w:p>
        </w:tc>
      </w:tr>
      <w:tr w:rsidR="00A66BE5" w:rsidRPr="003C0B8D" w:rsidTr="005B76FA">
        <w:trPr>
          <w:trHeight w:val="2555"/>
        </w:trPr>
        <w:tc>
          <w:tcPr>
            <w:tcW w:w="1268" w:type="dxa"/>
            <w:vMerge/>
          </w:tcPr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908" w:type="dxa"/>
            <w:gridSpan w:val="2"/>
            <w:vMerge/>
          </w:tcPr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493" w:type="dxa"/>
            <w:gridSpan w:val="2"/>
            <w:vMerge/>
          </w:tcPr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045" w:type="dxa"/>
          </w:tcPr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№2 Григорьев Евгений, директор по маркетингу и развитию‚</w:t>
            </w:r>
          </w:p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ИД «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МедиаЛайн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».</w:t>
            </w:r>
          </w:p>
          <w:p w:rsidR="00A66BE5" w:rsidRPr="003C0B8D" w:rsidRDefault="00A66BE5" w:rsidP="00AF4F4B">
            <w:pPr>
              <w:ind w:left="720"/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Тема:   «Мотивация персонала и корпоративная пресса – практика и условия эффективности»</w:t>
            </w:r>
          </w:p>
        </w:tc>
      </w:tr>
      <w:tr w:rsidR="003C0B8D" w:rsidRPr="003C0B8D" w:rsidTr="005B76FA">
        <w:trPr>
          <w:trHeight w:val="783"/>
        </w:trPr>
        <w:tc>
          <w:tcPr>
            <w:tcW w:w="1268" w:type="dxa"/>
          </w:tcPr>
          <w:p w:rsidR="00B34EB9" w:rsidRPr="003C0B8D" w:rsidRDefault="00B34EB9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0D41CE" w:rsidRPr="003C0B8D" w:rsidRDefault="000D41CE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0D41CE" w:rsidRPr="003C0B8D" w:rsidRDefault="000D41CE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0D41CE" w:rsidRPr="003C0B8D" w:rsidRDefault="000D41CE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B34EB9" w:rsidRPr="003C0B8D" w:rsidRDefault="00B34EB9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14.30-15.30</w:t>
            </w:r>
          </w:p>
        </w:tc>
        <w:tc>
          <w:tcPr>
            <w:tcW w:w="1908" w:type="dxa"/>
            <w:gridSpan w:val="2"/>
          </w:tcPr>
          <w:p w:rsidR="00B34EB9" w:rsidRPr="003C0B8D" w:rsidRDefault="00B34EB9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0D41CE" w:rsidRPr="003C0B8D" w:rsidRDefault="000D41CE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0D41CE" w:rsidRPr="003C0B8D" w:rsidRDefault="000D41CE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Нулевой этаж, ресторан</w:t>
            </w:r>
          </w:p>
          <w:p w:rsidR="00B34EB9" w:rsidRPr="003C0B8D" w:rsidRDefault="00B34EB9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493" w:type="dxa"/>
            <w:gridSpan w:val="2"/>
          </w:tcPr>
          <w:p w:rsidR="00B34EB9" w:rsidRPr="003C0B8D" w:rsidRDefault="00B34EB9" w:rsidP="00AF4F4B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045" w:type="dxa"/>
          </w:tcPr>
          <w:p w:rsidR="00B34EB9" w:rsidRPr="003C0B8D" w:rsidRDefault="00B34EB9" w:rsidP="00AF4F4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AF4F4B" w:rsidP="00AF4F4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>Lunch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>time</w:t>
            </w:r>
            <w:proofErr w:type="spellEnd"/>
          </w:p>
        </w:tc>
      </w:tr>
      <w:tr w:rsidR="003C0B8D" w:rsidRPr="003C0B8D" w:rsidTr="005B76FA">
        <w:trPr>
          <w:trHeight w:val="291"/>
        </w:trPr>
        <w:tc>
          <w:tcPr>
            <w:tcW w:w="1268" w:type="dxa"/>
          </w:tcPr>
          <w:p w:rsidR="000D41CE" w:rsidRPr="003C0B8D" w:rsidRDefault="000D41CE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0D41CE" w:rsidRPr="003C0B8D" w:rsidRDefault="000D41CE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15.30 – 17.00</w:t>
            </w:r>
          </w:p>
        </w:tc>
        <w:tc>
          <w:tcPr>
            <w:tcW w:w="1959" w:type="dxa"/>
            <w:gridSpan w:val="3"/>
          </w:tcPr>
          <w:p w:rsidR="000D41CE" w:rsidRPr="003C0B8D" w:rsidRDefault="000D41CE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0D41CE" w:rsidRPr="003C0B8D" w:rsidRDefault="000D41CE" w:rsidP="00AF4F4B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Нулевой этаж, ресторан</w:t>
            </w:r>
          </w:p>
          <w:p w:rsidR="000D41CE" w:rsidRPr="003C0B8D" w:rsidRDefault="000D41CE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  <w:p w:rsidR="000D41CE" w:rsidRPr="003C0B8D" w:rsidRDefault="000D41CE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7487" w:type="dxa"/>
            <w:gridSpan w:val="2"/>
          </w:tcPr>
          <w:p w:rsidR="000D41CE" w:rsidRPr="003C0B8D" w:rsidRDefault="000D41CE" w:rsidP="00AF4F4B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  <w:p w:rsidR="000D41CE" w:rsidRPr="003C0B8D" w:rsidRDefault="000D41CE" w:rsidP="00AF4F4B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>Игра «60 секунд»</w:t>
            </w:r>
          </w:p>
        </w:tc>
      </w:tr>
      <w:tr w:rsidR="003C0B8D" w:rsidRPr="003C0B8D" w:rsidTr="005B76FA">
        <w:trPr>
          <w:trHeight w:val="2451"/>
        </w:trPr>
        <w:tc>
          <w:tcPr>
            <w:tcW w:w="10714" w:type="dxa"/>
            <w:gridSpan w:val="6"/>
          </w:tcPr>
          <w:p w:rsidR="00B34EB9" w:rsidRPr="003C0B8D" w:rsidRDefault="00B34EB9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ind w:right="-108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  <w:t>17.00 – 19.00 Первый этаж Конференц-зал</w:t>
            </w:r>
          </w:p>
          <w:p w:rsidR="00B34EB9" w:rsidRPr="003C0B8D" w:rsidRDefault="00B34EB9" w:rsidP="00AF4F4B">
            <w:pPr>
              <w:ind w:right="-108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</w:pPr>
          </w:p>
          <w:p w:rsidR="00B34EB9" w:rsidRPr="003C0B8D" w:rsidRDefault="00B34EB9" w:rsidP="00AF4F4B">
            <w:pPr>
              <w:ind w:right="-108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  <w:t>Торжественный фуршет по случаю 15-летия клуба «Кочубей»</w:t>
            </w:r>
          </w:p>
          <w:p w:rsidR="000D41CE" w:rsidRPr="003C0B8D" w:rsidRDefault="000D41CE" w:rsidP="00AF4F4B">
            <w:pPr>
              <w:ind w:right="-108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</w:pPr>
          </w:p>
          <w:p w:rsidR="00B34EB9" w:rsidRPr="003C0B8D" w:rsidRDefault="000D41CE" w:rsidP="00AF4F4B">
            <w:pPr>
              <w:ind w:right="-108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  <w:t>Выступление  учредителей клуба, вручение дипломов и наград</w:t>
            </w:r>
          </w:p>
        </w:tc>
      </w:tr>
    </w:tbl>
    <w:p w:rsidR="003121DC" w:rsidRPr="003C0B8D" w:rsidRDefault="003121DC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121DC" w:rsidRPr="003C0B8D" w:rsidRDefault="003121DC" w:rsidP="00D30E14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4CF28CB" wp14:editId="4A5CE0EB">
            <wp:extent cx="1113905" cy="11906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onf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115" cy="11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890" w:rsidRPr="003C0B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Спикеры конференции</w:t>
      </w:r>
    </w:p>
    <w:p w:rsidR="00A76890" w:rsidRPr="003C0B8D" w:rsidRDefault="00A76890" w:rsidP="00FC798A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№1 Евгения Шатилова.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Директор по развитию проекта по управлению мотивацией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«Пряники»</w:t>
      </w:r>
    </w:p>
    <w:p w:rsidR="00FC798A" w:rsidRPr="003C0B8D" w:rsidRDefault="00FC798A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Эксперт кадрового рынка, основатель мотивационной системы Pryaniky.com.</w:t>
      </w:r>
    </w:p>
    <w:p w:rsidR="00A76890" w:rsidRPr="003C0B8D" w:rsidRDefault="00FC798A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Окончила РЭА им. Г. В. Плеханова, специальность «Управление человеческими ресурсами». Эксперт Рунета и российских 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бизнес-сообществ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 области управления персоналом и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геймификации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— более сотни публикаций, интервью и комментариев в изданиях «Коммерсант»,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Аиф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»,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Infox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Interfax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Slon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т. д., а также выступления на радио и ТВ. Лауреат премии "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Брайнер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года - 2011" в области "Экономика, бизнес, финансы". Активный спикер отраслевых IT- и HR-мероприятий,  автор собственных семинаров для HR-специалистов. Экс-руководитель портала по трудоустройству, входящему в топ-3 в Рунете  - rabota.ru</w:t>
      </w:r>
    </w:p>
    <w:p w:rsidR="00FC798A" w:rsidRPr="003C0B8D" w:rsidRDefault="00FC798A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798A" w:rsidRPr="003C0B8D" w:rsidRDefault="00FC798A" w:rsidP="00FC798A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№2 Алексей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Вышегородцев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.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Начальник отдела внутренних коммуникаций, ЗАО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«ТВСЗ»</w:t>
      </w:r>
    </w:p>
    <w:p w:rsidR="00FC798A" w:rsidRPr="003C0B8D" w:rsidRDefault="00510F84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Окончил ТГУ (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бывш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ТолПИ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филиал СГПУ), автомеханический факультет</w:t>
      </w:r>
      <w:proofErr w:type="gramEnd"/>
    </w:p>
    <w:p w:rsidR="00510F84" w:rsidRPr="003C0B8D" w:rsidRDefault="00510F84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Окончил МИР (ТФ), менеджмент организации</w:t>
      </w:r>
    </w:p>
    <w:p w:rsidR="00510F84" w:rsidRPr="003C0B8D" w:rsidRDefault="00510F84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0F84" w:rsidRPr="003C0B8D" w:rsidRDefault="00510F84" w:rsidP="00FC798A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№3 </w:t>
      </w:r>
      <w:r w:rsidR="00017077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Анна Шкуринская. </w:t>
      </w:r>
      <w:r w:rsidR="00017077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Руководитель отдела мотивации персонала, сеть кофеин</w:t>
      </w:r>
      <w:r w:rsidR="00017077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Кофе-</w:t>
      </w:r>
      <w:proofErr w:type="spellStart"/>
      <w:r w:rsidR="00017077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Хауз</w:t>
      </w:r>
      <w:proofErr w:type="spellEnd"/>
    </w:p>
    <w:p w:rsidR="00017077" w:rsidRPr="003C0B8D" w:rsidRDefault="00017077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17077" w:rsidRPr="003C0B8D" w:rsidRDefault="00017077" w:rsidP="00FC798A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№4 Абдулина Ольга.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Директор управления персоналом и организационным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развитием, Холдинг «</w:t>
      </w:r>
      <w:proofErr w:type="spellStart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Теплоком</w:t>
      </w:r>
      <w:proofErr w:type="spellEnd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»</w:t>
      </w:r>
    </w:p>
    <w:p w:rsidR="00017077" w:rsidRPr="003C0B8D" w:rsidRDefault="00793392" w:rsidP="0079339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Окончила Санкт-Петербургский Государственный Политехнический Университет</w:t>
      </w:r>
    </w:p>
    <w:p w:rsidR="00793392" w:rsidRPr="003C0B8D" w:rsidRDefault="00793392" w:rsidP="0079339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Работала заместителем генерального директора по управлению персоналом</w:t>
      </w:r>
    </w:p>
    <w:p w:rsidR="00793392" w:rsidRPr="003C0B8D" w:rsidRDefault="00793392" w:rsidP="0079339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ОАО "Е4-Севзапэнергосервис"</w:t>
      </w:r>
    </w:p>
    <w:p w:rsidR="0064542F" w:rsidRPr="003C0B8D" w:rsidRDefault="0064542F" w:rsidP="0079339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542F" w:rsidRPr="003C0B8D" w:rsidRDefault="0064542F" w:rsidP="00793392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№5 Капустина Александра.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Генеральный директор, ведущий тренер-консультант,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ООО «</w:t>
      </w:r>
      <w:proofErr w:type="spellStart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Экзиклуб</w:t>
      </w:r>
      <w:proofErr w:type="spellEnd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»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Опыт работы в практической психологии — 17 лет.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Разработала и провела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более 700 тренингов;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Административно-управленческий опыт – 8 лет;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Сфера научных интересов – социальная адаптация и социальный интеллект;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Имеет свыше 10 научных публикаций.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27F7" w:rsidRPr="001327F7" w:rsidRDefault="0064542F" w:rsidP="001327F7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№6 </w:t>
      </w:r>
      <w:r w:rsidR="00A66BE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Павлов Дмитрий Леонидович.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="00A66BE5" w:rsidRPr="00A66BE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Директор по развитию и внешним связям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«</w:t>
      </w:r>
      <w:r w:rsidR="00A66BE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ИМИСП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».</w:t>
      </w: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Основные функциональные обязанности:</w:t>
      </w:r>
    </w:p>
    <w:p w:rsid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развитие бренда ИМИСП, внешние коммуникации</w:t>
      </w: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Работал директором по клиентам в компании </w:t>
      </w:r>
      <w:proofErr w:type="spellStart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Collins</w:t>
      </w:r>
      <w:proofErr w:type="spellEnd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Ltd</w:t>
      </w:r>
      <w:proofErr w:type="spellEnd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., директором по маркетингу и продажам в ИМИСП. </w:t>
      </w:r>
    </w:p>
    <w:p w:rsid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 2005 по 2007 гг. работал в компании "</w:t>
      </w:r>
      <w:proofErr w:type="spellStart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Телекомстрой</w:t>
      </w:r>
      <w:proofErr w:type="spellEnd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 в качестве 1-го заместителя генерального директора, руководителя офиса управления проектами, руководителя департамента "Маркетинг и продажи". С января 2007 года - проректор по развитию и внешним связям ИМИСП (Санкт-Петербургский Международный Институт Менеджмента).</w:t>
      </w: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Образование. </w:t>
      </w: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Высшее.</w:t>
      </w: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Закончил филологический факультет (английский, французский и итальянский языки) ЛГУ им. Жданова</w:t>
      </w:r>
      <w:proofErr w:type="gramStart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.</w:t>
      </w:r>
      <w:proofErr w:type="gramEnd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Второе высшее образование получил в Санкт-Петербургском международном институте менеджмента (ИМИСП), специальность «Общий менеджмент». Имеет степень МВА.</w:t>
      </w: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Награды, почетные звания</w:t>
      </w: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Золотой значок и грамота PMI "За вклад в развитие управления проектами в России"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90236" w:rsidRPr="003C0B8D" w:rsidRDefault="00890236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№7 </w:t>
      </w:r>
      <w:proofErr w:type="spellStart"/>
      <w:r w:rsidR="00890236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Тетыш</w:t>
      </w:r>
      <w:proofErr w:type="spellEnd"/>
      <w:r w:rsidR="00890236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Андрей.  </w:t>
      </w:r>
      <w:r w:rsidR="00890236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Председатель совета директоров, ООО «Арин»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 1995 по 1997 год - заместитель председателя правления ЗАО "Сити Инвест Банк". 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 1993 по 2004 год - финансовый директор Группы компаний "Бекар". 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 2004 по 2006 го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д–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председатель совета директоров группы компаний «Бекар». 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 ноября 2006 года 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ндрей Анатольевич занимает должность председателя совета директоров АРИН.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№8 Сергей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Пикус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.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Генеральный директор, рекламная Группа «</w:t>
      </w:r>
      <w:proofErr w:type="spellStart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Иллан</w:t>
      </w:r>
      <w:proofErr w:type="spellEnd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»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 1990 году закончил ВВМИУ им Дзержинского по специальности «Ядерные реакторы» В дальнейшем проходил службу в ВМФ. После увольнения в запас закончил СЗПИ по специальности «Теплотехника». Работал по специальности в системе ЛЕНТЭК. В 2008 году закончил  МВА при ВЭШ, специализация «маркетинг». В 1996 году  стал основателем Рекламной группы "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Иллан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".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№9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Поздеева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Светлана.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Региональный  директор, дивизион малого и среднего бизнеса,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ОАО АКБ «</w:t>
      </w:r>
      <w:proofErr w:type="spellStart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Пробизнесбанк</w:t>
      </w:r>
      <w:proofErr w:type="spellEnd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»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Окончила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МарГТУ</w:t>
      </w:r>
      <w:proofErr w:type="spellEnd"/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Год выпуска 2005 • Йошкар-Ола, Марий-Эл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Работала в НБ "Траст" (ОАО)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Должность: директор департамента по развитию МСБ · Йошкар-Ола,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респ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Марий Эл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· С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2005 г. по 2011 г.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03050" w:rsidRPr="003C0B8D" w:rsidRDefault="00CC2453" w:rsidP="00890236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№10</w:t>
      </w:r>
      <w:r w:rsidR="00803050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Виктор Прошин. </w:t>
      </w:r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Руководитель департамента </w:t>
      </w:r>
      <w:proofErr w:type="spellStart"/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web</w:t>
      </w:r>
      <w:proofErr w:type="spellEnd"/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-решений компания</w:t>
      </w:r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«Навигатор»</w:t>
      </w:r>
    </w:p>
    <w:p w:rsidR="00803050" w:rsidRPr="003C0B8D" w:rsidRDefault="00803050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Закончил Александровский профессиональный лицей</w:t>
      </w:r>
    </w:p>
    <w:p w:rsidR="00803050" w:rsidRPr="003C0B8D" w:rsidRDefault="00803050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03050" w:rsidRPr="003C0B8D" w:rsidRDefault="00CC2453" w:rsidP="00890236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№11</w:t>
      </w:r>
      <w:r w:rsidR="00803050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Никита Карпов. </w:t>
      </w:r>
      <w:r w:rsidR="00F06237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Исполнительный директор, тренер, ООО «</w:t>
      </w:r>
      <w:proofErr w:type="spellStart"/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Экзиклуб</w:t>
      </w:r>
      <w:proofErr w:type="spellEnd"/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»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Образование: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РГПУ им. Герцена. Психолого-педагогический факультет. Специальность «Клиническая психология».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Дополнительное образование:</w:t>
      </w:r>
      <w:r w:rsidRPr="003C0B8D">
        <w:rPr>
          <w:rFonts w:ascii="Times New Roman" w:eastAsia="MS Gothic" w:hAnsi="Times New Roman" w:cs="Times New Roman" w:hint="eastAsia"/>
          <w:b/>
          <w:color w:val="000000" w:themeColor="text1"/>
          <w:sz w:val="24"/>
          <w:szCs w:val="24"/>
        </w:rPr>
        <w:t> 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Школа тренеров.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Тренинговая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компания «Престиж».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Методическая программа «Ролевой репертуар подростка». НОУ 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«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Архитектура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Будущего</w:t>
      </w:r>
      <w:r w:rsidRPr="003C0B8D">
        <w:rPr>
          <w:rFonts w:ascii="Times New Roman" w:eastAsia="MS Gothic" w:hAnsi="Times New Roman" w:cs="Times New Roman" w:hint="eastAsia"/>
          <w:b/>
          <w:color w:val="000000" w:themeColor="text1"/>
          <w:sz w:val="24"/>
          <w:szCs w:val="24"/>
        </w:rPr>
        <w:t> 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».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Тренерский курс.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Тренинговая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компания «Экватор».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Психологическое консультирование. Институт психологического консультирования «Новый век»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Преподаватель ВУЗа. Теоретическая специализация: Общая психология, психология личности, возрастная психология, психология стресса, психологическое консультирование, методология тренинга,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конфликтология</w:t>
      </w:r>
      <w:proofErr w:type="spellEnd"/>
      <w:r w:rsidRPr="003C0B8D">
        <w:rPr>
          <w:rFonts w:ascii="Times New Roman" w:eastAsia="MS Gothic" w:hAnsi="Times New Roman" w:cs="Times New Roman" w:hint="eastAsia"/>
          <w:b/>
          <w:color w:val="000000" w:themeColor="text1"/>
          <w:sz w:val="24"/>
          <w:szCs w:val="24"/>
        </w:rPr>
        <w:t>  </w:t>
      </w:r>
    </w:p>
    <w:p w:rsidR="00803050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Интересы: Мотивация, задачи развития человека, осознанность в жизни и воспитании детей, история психологии, академические основы практической психологии, теория систем в семье.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237" w:rsidRPr="003C0B8D" w:rsidRDefault="00CC2453" w:rsidP="00F06237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№12</w:t>
      </w:r>
      <w:r w:rsidR="00F06237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Григорьев Евгений.  </w:t>
      </w:r>
      <w:r w:rsidR="00F06237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Директор по маркетингу и развитию‚ ИД «</w:t>
      </w:r>
      <w:proofErr w:type="spellStart"/>
      <w:r w:rsidR="00F06237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МедиаЛайн</w:t>
      </w:r>
      <w:proofErr w:type="spellEnd"/>
      <w:r w:rsidR="00F06237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»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Член экспертного совета Ассоциации Директоров по корпоративным коммуникациям России. 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Награжден Дипломом V Всероссийского форума Корпоративной прессы «За вклад в развитие корпоративной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медийной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индустрии России».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Член жюри конкурса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Intercomm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2010, 2011, 2012. Соавтор книги «Корпоративная пресса. Руководство к действию». На протяжении 17 лет занимается маркетингом в издательском бизнесе (2002-2003 ООО «Медиа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Сайн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2001 ИД «Московские Новости», 2000-2001 ИД «Логос-Медиа», ИД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Bauer-Logos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1995-2000 ООО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Эйдос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»). Окончил Московский Инженерно-Физический Институт по специальности Экспериментальная и теоретическая физика.</w:t>
      </w:r>
    </w:p>
    <w:p w:rsidR="0064542F" w:rsidRPr="003C0B8D" w:rsidRDefault="0064542F" w:rsidP="0079339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64542F" w:rsidRPr="003C0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A2715"/>
    <w:multiLevelType w:val="hybridMultilevel"/>
    <w:tmpl w:val="379CB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EE3"/>
    <w:rsid w:val="00017077"/>
    <w:rsid w:val="0002262B"/>
    <w:rsid w:val="000D41CE"/>
    <w:rsid w:val="000E075F"/>
    <w:rsid w:val="001327F7"/>
    <w:rsid w:val="001705BF"/>
    <w:rsid w:val="00231103"/>
    <w:rsid w:val="00262DCF"/>
    <w:rsid w:val="003121DC"/>
    <w:rsid w:val="003C0B8D"/>
    <w:rsid w:val="003E51C0"/>
    <w:rsid w:val="004349C6"/>
    <w:rsid w:val="00510F84"/>
    <w:rsid w:val="005B76FA"/>
    <w:rsid w:val="0064542F"/>
    <w:rsid w:val="006C367C"/>
    <w:rsid w:val="00775E3C"/>
    <w:rsid w:val="00793392"/>
    <w:rsid w:val="007D77EA"/>
    <w:rsid w:val="00803050"/>
    <w:rsid w:val="008059DE"/>
    <w:rsid w:val="00890236"/>
    <w:rsid w:val="00894EE3"/>
    <w:rsid w:val="00923A78"/>
    <w:rsid w:val="009A1BC2"/>
    <w:rsid w:val="009C1458"/>
    <w:rsid w:val="00A40D0D"/>
    <w:rsid w:val="00A65B44"/>
    <w:rsid w:val="00A66BE5"/>
    <w:rsid w:val="00A76890"/>
    <w:rsid w:val="00AD35EF"/>
    <w:rsid w:val="00AF4F4B"/>
    <w:rsid w:val="00B34EB9"/>
    <w:rsid w:val="00BB6C70"/>
    <w:rsid w:val="00BF7482"/>
    <w:rsid w:val="00CC2453"/>
    <w:rsid w:val="00D30E14"/>
    <w:rsid w:val="00D401D2"/>
    <w:rsid w:val="00D56303"/>
    <w:rsid w:val="00DA50DB"/>
    <w:rsid w:val="00E8394B"/>
    <w:rsid w:val="00EC5A8C"/>
    <w:rsid w:val="00F06237"/>
    <w:rsid w:val="00F12A7E"/>
    <w:rsid w:val="00F22796"/>
    <w:rsid w:val="00FC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3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E51C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E51C0"/>
    <w:rPr>
      <w:color w:val="0000FF" w:themeColor="hyperlink"/>
      <w:u w:val="single"/>
    </w:rPr>
  </w:style>
  <w:style w:type="table" w:styleId="-5">
    <w:name w:val="Dark List Accent 5"/>
    <w:basedOn w:val="a1"/>
    <w:uiPriority w:val="70"/>
    <w:rsid w:val="00923A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a7">
    <w:name w:val="Table Grid"/>
    <w:basedOn w:val="a1"/>
    <w:uiPriority w:val="59"/>
    <w:rsid w:val="005B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3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E51C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E51C0"/>
    <w:rPr>
      <w:color w:val="0000FF" w:themeColor="hyperlink"/>
      <w:u w:val="single"/>
    </w:rPr>
  </w:style>
  <w:style w:type="table" w:styleId="-5">
    <w:name w:val="Dark List Accent 5"/>
    <w:basedOn w:val="a1"/>
    <w:uiPriority w:val="70"/>
    <w:rsid w:val="00923A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a7">
    <w:name w:val="Table Grid"/>
    <w:basedOn w:val="a1"/>
    <w:uiPriority w:val="59"/>
    <w:rsid w:val="005B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www.clubkochubey.ru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mailto:ad.dir@clubkochubey.ru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12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2013-09-12T13:38:00Z</cp:lastPrinted>
  <dcterms:created xsi:type="dcterms:W3CDTF">2013-09-09T13:48:00Z</dcterms:created>
  <dcterms:modified xsi:type="dcterms:W3CDTF">2013-10-09T12:31:00Z</dcterms:modified>
</cp:coreProperties>
</file>